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D0033F" w:rsidP="42A56E3E" w:rsidRDefault="00D0033F" w14:paraId="6302D130" w14:textId="43B41D14">
      <w:pPr>
        <w:pStyle w:val="Body"/>
        <w:tabs>
          <w:tab w:val="left" w:pos="1300"/>
          <w:tab w:val="left" w:pos="7560"/>
        </w:tabs>
        <w:spacing w:after="0" w:line="240" w:lineRule="auto"/>
        <w:rPr>
          <w:rFonts w:ascii="Century Gothic" w:hAnsi="Century Gothic" w:cs="Arial"/>
          <w:b/>
          <w:bCs/>
          <w:color w:val="FF0000"/>
        </w:rPr>
      </w:pPr>
      <w:bookmarkStart w:name="_Hlk141084117" w:id="0"/>
      <w:r w:rsidRPr="11BBF99B">
        <w:rPr>
          <w:rFonts w:ascii="Century Gothic" w:hAnsi="Century Gothic" w:cs="Arial"/>
          <w:lang w:val="de-DE"/>
        </w:rPr>
        <w:t>CONTACT</w:t>
      </w:r>
      <w:r w:rsidRPr="11BBF99B" w:rsidR="3F02FBB2">
        <w:rPr>
          <w:rFonts w:ascii="Century Gothic" w:hAnsi="Century Gothic" w:cs="Arial"/>
          <w:lang w:val="de-DE"/>
        </w:rPr>
        <w:t xml:space="preserve">: </w:t>
      </w:r>
      <w:r w:rsidRPr="11BBF99B" w:rsidR="00F148FE">
        <w:rPr>
          <w:rFonts w:ascii="Century Gothic" w:hAnsi="Century Gothic" w:cs="Arial"/>
        </w:rPr>
        <w:t xml:space="preserve"> </w:t>
      </w:r>
      <w:r w:rsidRPr="11BBF99B" w:rsidR="00EE3928">
        <w:rPr>
          <w:rFonts w:ascii="Century Gothic" w:hAnsi="Century Gothic" w:cs="Arial"/>
          <w:lang w:val="de-DE"/>
        </w:rPr>
        <w:t>Jamie Hiskes</w:t>
      </w:r>
      <w:r w:rsidRPr="11BBF99B" w:rsidR="747BFCCE">
        <w:rPr>
          <w:rFonts w:ascii="Century Gothic" w:hAnsi="Century Gothic" w:cs="Arial"/>
          <w:lang w:val="de-DE"/>
        </w:rPr>
        <w:t>/Denise Schneider</w:t>
      </w:r>
      <w:r>
        <w:tab/>
      </w:r>
      <w:r w:rsidRPr="11BBF99B">
        <w:rPr>
          <w:rFonts w:ascii="Century Gothic" w:hAnsi="Century Gothic" w:cs="Arial"/>
        </w:rPr>
        <w:t xml:space="preserve">    </w:t>
      </w:r>
      <w:r>
        <w:tab/>
      </w:r>
      <w:r w:rsidRPr="11BBF99B" w:rsidR="246669C0">
        <w:rPr>
          <w:rFonts w:ascii="Century Gothic" w:hAnsi="Century Gothic" w:cs="Arial"/>
        </w:rPr>
        <w:t xml:space="preserve">  </w:t>
      </w:r>
      <w:r w:rsidRPr="11BBF99B">
        <w:rPr>
          <w:rFonts w:ascii="Century Gothic" w:hAnsi="Century Gothic" w:cs="Arial"/>
        </w:rPr>
        <w:t xml:space="preserve">  </w:t>
      </w:r>
      <w:r w:rsidRPr="11BBF99B" w:rsidR="4D3E294C">
        <w:rPr>
          <w:rFonts w:ascii="Century Gothic" w:hAnsi="Century Gothic" w:cs="Arial"/>
          <w:b/>
          <w:bCs/>
        </w:rPr>
        <w:t xml:space="preserve"> </w:t>
      </w:r>
      <w:r w:rsidRPr="11BBF99B" w:rsidR="48927F28">
        <w:rPr>
          <w:rFonts w:ascii="Century Gothic" w:hAnsi="Century Gothic" w:cs="Arial"/>
          <w:b/>
          <w:bCs/>
        </w:rPr>
        <w:t>FOR IMMEDIATE</w:t>
      </w:r>
      <w:r w:rsidRPr="11BBF99B">
        <w:rPr>
          <w:rFonts w:ascii="Century Gothic" w:hAnsi="Century Gothic" w:cs="Arial"/>
          <w:b/>
          <w:bCs/>
          <w:color w:val="auto"/>
        </w:rPr>
        <w:t xml:space="preserve"> RELEASE</w:t>
      </w:r>
    </w:p>
    <w:p w:rsidRPr="007C7CB9" w:rsidR="7DB3239B" w:rsidP="007C7CB9" w:rsidRDefault="28412DA2" w14:paraId="3368F9EC" w14:textId="0B367EE5">
      <w:pPr>
        <w:pStyle w:val="Body"/>
        <w:tabs>
          <w:tab w:val="left" w:pos="1300"/>
          <w:tab w:val="left" w:pos="7560"/>
        </w:tabs>
        <w:spacing w:after="0" w:line="240" w:lineRule="auto"/>
        <w:rPr>
          <w:rFonts w:ascii="Century Gothic" w:hAnsi="Century Gothic" w:cs="Arial"/>
          <w:b/>
          <w:bCs/>
        </w:rPr>
      </w:pPr>
      <w:r w:rsidRPr="11BBF99B">
        <w:rPr>
          <w:rFonts w:ascii="Century Gothic" w:hAnsi="Century Gothic" w:cs="Arial"/>
          <w:b/>
          <w:bCs/>
        </w:rPr>
        <w:t xml:space="preserve">                  </w:t>
      </w:r>
      <w:r w:rsidRPr="11BBF99B" w:rsidR="56B460B1">
        <w:rPr>
          <w:rFonts w:ascii="Century Gothic" w:hAnsi="Century Gothic" w:cs="Arial"/>
          <w:b/>
          <w:bCs/>
        </w:rPr>
        <w:t xml:space="preserve"> </w:t>
      </w:r>
      <w:r w:rsidRPr="11BBF99B">
        <w:rPr>
          <w:rFonts w:ascii="Century Gothic" w:hAnsi="Century Gothic" w:cs="Arial"/>
          <w:b/>
          <w:bCs/>
        </w:rPr>
        <w:t xml:space="preserve">  </w:t>
      </w:r>
      <w:bookmarkStart w:name="_Hlk205282628" w:id="1"/>
      <w:r w:rsidRPr="11BBF99B" w:rsidR="475961AD">
        <w:rPr>
          <w:rFonts w:ascii="Century Gothic" w:hAnsi="Century Gothic" w:cs="Arial"/>
        </w:rPr>
        <w:t>312.443.5</w:t>
      </w:r>
      <w:r w:rsidRPr="11BBF99B" w:rsidR="20F09B6A">
        <w:rPr>
          <w:rFonts w:ascii="Century Gothic" w:hAnsi="Century Gothic" w:cs="Arial"/>
        </w:rPr>
        <w:t>569</w:t>
      </w:r>
      <w:r w:rsidRPr="11BBF99B" w:rsidR="475961AD">
        <w:rPr>
          <w:rFonts w:ascii="Century Gothic" w:hAnsi="Century Gothic" w:cs="Arial"/>
        </w:rPr>
        <w:t xml:space="preserve"> or</w:t>
      </w:r>
      <w:r w:rsidRPr="11BBF99B" w:rsidR="18549708">
        <w:rPr>
          <w:rFonts w:ascii="Century Gothic" w:hAnsi="Century Gothic" w:cs="Arial"/>
        </w:rPr>
        <w:t xml:space="preserve"> </w:t>
      </w:r>
      <w:hyperlink r:id="rId10">
        <w:r w:rsidRPr="11BBF99B" w:rsidR="18549708">
          <w:rPr>
            <w:rStyle w:val="Hyperlink"/>
            <w:rFonts w:ascii="Century Gothic" w:hAnsi="Century Gothic" w:cs="Arial"/>
          </w:rPr>
          <w:t>Press@GoodmanTheatre.org</w:t>
        </w:r>
      </w:hyperlink>
      <w:bookmarkEnd w:id="1"/>
      <w:r>
        <w:tab/>
      </w:r>
      <w:r w:rsidRPr="11BBF99B" w:rsidR="475961AD">
        <w:rPr>
          <w:rFonts w:ascii="Century Gothic" w:hAnsi="Century Gothic" w:cs="Arial"/>
        </w:rPr>
        <w:t xml:space="preserve">              </w:t>
      </w:r>
      <w:r w:rsidRPr="11BBF99B">
        <w:rPr>
          <w:rFonts w:ascii="Century Gothic" w:hAnsi="Century Gothic" w:cs="Arial"/>
          <w:b/>
          <w:bCs/>
        </w:rPr>
        <w:t xml:space="preserve"> </w:t>
      </w:r>
      <w:r w:rsidRPr="11BBF99B" w:rsidR="0A259024">
        <w:rPr>
          <w:rFonts w:ascii="Century Gothic" w:hAnsi="Century Gothic" w:cs="Arial"/>
          <w:b/>
          <w:bCs/>
        </w:rPr>
        <w:t xml:space="preserve">              June </w:t>
      </w:r>
      <w:r w:rsidR="009A0E81">
        <w:rPr>
          <w:rFonts w:ascii="Century Gothic" w:hAnsi="Century Gothic" w:cs="Arial"/>
          <w:b/>
          <w:bCs/>
        </w:rPr>
        <w:t>30</w:t>
      </w:r>
      <w:r w:rsidRPr="11BBF99B" w:rsidR="0A259024">
        <w:rPr>
          <w:rFonts w:ascii="Century Gothic" w:hAnsi="Century Gothic" w:cs="Arial"/>
          <w:b/>
          <w:bCs/>
        </w:rPr>
        <w:t>, 2026</w:t>
      </w:r>
      <w:r w:rsidRPr="11BBF99B">
        <w:rPr>
          <w:rFonts w:ascii="Century Gothic" w:hAnsi="Century Gothic" w:cs="Arial"/>
          <w:b/>
          <w:bCs/>
        </w:rPr>
        <w:t xml:space="preserve">    </w:t>
      </w:r>
    </w:p>
    <w:p w:rsidR="2A22BF34" w:rsidP="11BBF99B" w:rsidRDefault="2A22BF34" w14:paraId="49898CCA" w14:textId="7B03E7D6">
      <w:pPr>
        <w:pStyle w:val="Body"/>
        <w:tabs>
          <w:tab w:val="left" w:pos="1300"/>
          <w:tab w:val="left" w:pos="7560"/>
        </w:tabs>
        <w:spacing w:after="0" w:line="240" w:lineRule="auto"/>
        <w:rPr>
          <w:rFonts w:ascii="Century Gothic" w:hAnsi="Century Gothic" w:cs="Arial"/>
        </w:rPr>
      </w:pPr>
      <w:r w:rsidRPr="2C47C0DB">
        <w:rPr>
          <w:rFonts w:ascii="Century Gothic" w:hAnsi="Century Gothic" w:cs="Arial"/>
        </w:rPr>
        <w:t xml:space="preserve">DIGITAL PRESS KIT: </w:t>
      </w:r>
      <w:hyperlink r:id="rId11">
        <w:r w:rsidRPr="2C47C0DB">
          <w:rPr>
            <w:rStyle w:val="Hyperlink"/>
            <w:rFonts w:ascii="Century Gothic" w:hAnsi="Century Gothic" w:cs="Arial"/>
            <w:color w:val="0070C0"/>
          </w:rPr>
          <w:t>Available Here</w:t>
        </w:r>
      </w:hyperlink>
    </w:p>
    <w:p w:rsidR="00B63B72" w:rsidP="00B63B72" w:rsidRDefault="00B63B72" w14:paraId="174A2F68" w14:textId="58EF51EB">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sz w:val="22"/>
          <w:szCs w:val="22"/>
        </w:rPr>
      </w:pPr>
    </w:p>
    <w:p w:rsidRPr="00BC2EA3" w:rsidR="00770345" w:rsidP="00770345" w:rsidRDefault="009A0E81" w14:paraId="00D0C458" w14:textId="14BF743C">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alibri" w:cs="Arial"/>
          <w:b/>
          <w:bCs/>
          <w:sz w:val="22"/>
          <w:szCs w:val="22"/>
        </w:rPr>
      </w:pPr>
      <w:r w:rsidRPr="00BC2EA3">
        <w:rPr>
          <w:rFonts w:ascii="Century Gothic" w:hAnsi="Century Gothic" w:eastAsia="Calibri" w:cs="Arial"/>
          <w:b/>
          <w:bCs/>
          <w:sz w:val="22"/>
          <w:szCs w:val="22"/>
        </w:rPr>
        <w:t xml:space="preserve">JUST EXTENDED! </w:t>
      </w:r>
      <w:r w:rsidRPr="00BC2EA3" w:rsidR="607A7E3C">
        <w:rPr>
          <w:rFonts w:ascii="Century Gothic" w:hAnsi="Century Gothic" w:eastAsia="Calibri" w:cs="Arial"/>
          <w:b/>
          <w:bCs/>
          <w:sz w:val="22"/>
          <w:szCs w:val="22"/>
        </w:rPr>
        <w:t>DAVE MALLOY’S</w:t>
      </w:r>
      <w:r w:rsidRPr="00BC2EA3" w:rsidR="47435C05">
        <w:rPr>
          <w:rFonts w:ascii="Century Gothic" w:hAnsi="Century Gothic" w:eastAsia="Calibri" w:cs="Arial"/>
          <w:b/>
          <w:bCs/>
          <w:sz w:val="22"/>
          <w:szCs w:val="22"/>
        </w:rPr>
        <w:t xml:space="preserve"> </w:t>
      </w:r>
      <w:r w:rsidRPr="00BC2EA3" w:rsidR="607A7E3C">
        <w:rPr>
          <w:rFonts w:ascii="Century Gothic" w:hAnsi="Century Gothic" w:eastAsia="Calibri" w:cs="Arial"/>
          <w:b/>
          <w:bCs/>
          <w:i/>
          <w:iCs/>
          <w:sz w:val="22"/>
          <w:szCs w:val="22"/>
        </w:rPr>
        <w:t>OCTET</w:t>
      </w:r>
      <w:r w:rsidRPr="00BC2EA3" w:rsidR="607A7E3C">
        <w:rPr>
          <w:rFonts w:ascii="Century Gothic" w:hAnsi="Century Gothic" w:eastAsia="Calibri" w:cs="Arial"/>
          <w:b/>
          <w:bCs/>
          <w:sz w:val="22"/>
          <w:szCs w:val="22"/>
        </w:rPr>
        <w:t xml:space="preserve">, </w:t>
      </w:r>
      <w:r w:rsidRPr="00BC2EA3" w:rsidR="01C4F33A">
        <w:rPr>
          <w:rFonts w:ascii="Century Gothic" w:hAnsi="Century Gothic" w:eastAsia="Calibri" w:cs="Arial"/>
          <w:b/>
          <w:bCs/>
          <w:sz w:val="22"/>
          <w:szCs w:val="22"/>
        </w:rPr>
        <w:t>RAVEN THEATRE</w:t>
      </w:r>
      <w:r w:rsidRPr="00BC2EA3" w:rsidR="004109B9">
        <w:rPr>
          <w:rFonts w:ascii="Century Gothic" w:hAnsi="Century Gothic" w:eastAsia="Calibri" w:cs="Arial"/>
          <w:b/>
          <w:bCs/>
          <w:sz w:val="22"/>
          <w:szCs w:val="22"/>
        </w:rPr>
        <w:t xml:space="preserve">’S </w:t>
      </w:r>
      <w:r w:rsidRPr="00BC2EA3" w:rsidR="004D1D08">
        <w:rPr>
          <w:rFonts w:ascii="Century Gothic" w:hAnsi="Century Gothic" w:eastAsia="Calibri" w:cs="Arial"/>
          <w:b/>
          <w:bCs/>
          <w:sz w:val="22"/>
          <w:szCs w:val="22"/>
        </w:rPr>
        <w:t xml:space="preserve">ACCLAIMED </w:t>
      </w:r>
      <w:r w:rsidRPr="00BC2EA3" w:rsidR="004109B9">
        <w:rPr>
          <w:rFonts w:ascii="Century Gothic" w:hAnsi="Century Gothic" w:eastAsia="Calibri" w:cs="Arial"/>
          <w:b/>
          <w:bCs/>
          <w:sz w:val="22"/>
          <w:szCs w:val="22"/>
        </w:rPr>
        <w:t>FIRST MUSICAL</w:t>
      </w:r>
      <w:r w:rsidRPr="00BC2EA3" w:rsidR="7001FB2B">
        <w:rPr>
          <w:rFonts w:ascii="Century Gothic" w:hAnsi="Century Gothic" w:eastAsia="Calibri" w:cs="Arial"/>
          <w:b/>
          <w:bCs/>
          <w:sz w:val="22"/>
          <w:szCs w:val="22"/>
        </w:rPr>
        <w:t xml:space="preserve"> </w:t>
      </w:r>
      <w:r w:rsidRPr="00BC2EA3" w:rsidR="00424FCD">
        <w:rPr>
          <w:rFonts w:ascii="Century Gothic" w:hAnsi="Century Gothic" w:eastAsia="Calibri" w:cs="Arial"/>
          <w:b/>
          <w:bCs/>
          <w:sz w:val="22"/>
          <w:szCs w:val="22"/>
        </w:rPr>
        <w:t xml:space="preserve">ADDS </w:t>
      </w:r>
      <w:r w:rsidRPr="00BC2EA3" w:rsidR="00BC2EA3">
        <w:rPr>
          <w:rFonts w:ascii="Century Gothic" w:hAnsi="Century Gothic" w:eastAsia="Calibri" w:cs="Arial"/>
          <w:b/>
          <w:bCs/>
          <w:sz w:val="22"/>
          <w:szCs w:val="22"/>
        </w:rPr>
        <w:t>5</w:t>
      </w:r>
      <w:r w:rsidRPr="00BC2EA3" w:rsidR="00424FCD">
        <w:rPr>
          <w:rFonts w:ascii="Century Gothic" w:hAnsi="Century Gothic" w:eastAsia="Calibri" w:cs="Arial"/>
          <w:b/>
          <w:bCs/>
          <w:sz w:val="22"/>
          <w:szCs w:val="22"/>
        </w:rPr>
        <w:t xml:space="preserve"> PERFORMANCES</w:t>
      </w:r>
      <w:r w:rsidRPr="00BC2EA3" w:rsidR="009C6CBC">
        <w:rPr>
          <w:rFonts w:ascii="Century Gothic" w:hAnsi="Century Gothic" w:eastAsia="Calibri" w:cs="Arial"/>
          <w:b/>
          <w:bCs/>
          <w:sz w:val="22"/>
          <w:szCs w:val="22"/>
        </w:rPr>
        <w:t xml:space="preserve"> TO IT</w:t>
      </w:r>
      <w:r w:rsidRPr="00BC2EA3" w:rsidR="006F5DF8">
        <w:rPr>
          <w:rFonts w:ascii="Century Gothic" w:hAnsi="Century Gothic" w:eastAsia="Calibri" w:cs="Arial"/>
          <w:b/>
          <w:bCs/>
          <w:sz w:val="22"/>
          <w:szCs w:val="22"/>
        </w:rPr>
        <w:t>S TRANSFER TO</w:t>
      </w:r>
      <w:r w:rsidRPr="00BC2EA3" w:rsidR="009C6CBC">
        <w:rPr>
          <w:rFonts w:ascii="Century Gothic" w:hAnsi="Century Gothic" w:eastAsia="Calibri" w:cs="Arial"/>
          <w:b/>
          <w:bCs/>
          <w:sz w:val="22"/>
          <w:szCs w:val="22"/>
        </w:rPr>
        <w:t xml:space="preserve"> GOODMAN THEATRE</w:t>
      </w:r>
      <w:r w:rsidRPr="00BC2EA3" w:rsidR="00424FCD">
        <w:rPr>
          <w:rFonts w:ascii="Century Gothic" w:hAnsi="Century Gothic" w:eastAsia="Calibri" w:cs="Arial"/>
          <w:b/>
          <w:bCs/>
          <w:sz w:val="22"/>
          <w:szCs w:val="22"/>
        </w:rPr>
        <w:t xml:space="preserve">, </w:t>
      </w:r>
      <w:r w:rsidRPr="00BC2EA3" w:rsidR="00DD084B">
        <w:rPr>
          <w:rFonts w:ascii="Century Gothic" w:hAnsi="Century Gothic" w:eastAsia="Calibri" w:cs="Arial"/>
          <w:b/>
          <w:bCs/>
          <w:sz w:val="22"/>
          <w:szCs w:val="22"/>
        </w:rPr>
        <w:t xml:space="preserve">APPEARING </w:t>
      </w:r>
      <w:r w:rsidRPr="00BC2EA3" w:rsidR="00DD084B">
        <w:rPr>
          <w:rFonts w:ascii="Century Gothic" w:hAnsi="Century Gothic" w:eastAsia="Calibri" w:cs="Arial"/>
          <w:b/>
          <w:bCs/>
          <w:sz w:val="22"/>
          <w:szCs w:val="22"/>
          <w:u w:val="single"/>
        </w:rPr>
        <w:t xml:space="preserve">JULY 15 </w:t>
      </w:r>
      <w:r w:rsidRPr="00BC2EA3" w:rsidR="00E64A42">
        <w:rPr>
          <w:rFonts w:ascii="Century Gothic" w:hAnsi="Century Gothic" w:eastAsia="Calibri" w:cs="Arial"/>
          <w:b/>
          <w:bCs/>
          <w:sz w:val="22"/>
          <w:szCs w:val="22"/>
          <w:u w:val="single"/>
        </w:rPr>
        <w:t>–</w:t>
      </w:r>
      <w:r w:rsidRPr="00BC2EA3" w:rsidR="00DD084B">
        <w:rPr>
          <w:rFonts w:ascii="Century Gothic" w:hAnsi="Century Gothic" w:eastAsia="Calibri" w:cs="Arial"/>
          <w:b/>
          <w:bCs/>
          <w:sz w:val="22"/>
          <w:szCs w:val="22"/>
          <w:u w:val="single"/>
        </w:rPr>
        <w:t xml:space="preserve"> </w:t>
      </w:r>
      <w:r w:rsidRPr="00BC2EA3" w:rsidR="00BC2EA3">
        <w:rPr>
          <w:rFonts w:ascii="Century Gothic" w:hAnsi="Century Gothic" w:eastAsia="Calibri" w:cs="Arial"/>
          <w:b/>
          <w:bCs/>
          <w:sz w:val="22"/>
          <w:szCs w:val="22"/>
          <w:u w:val="single"/>
        </w:rPr>
        <w:t>AUGUST 2</w:t>
      </w:r>
    </w:p>
    <w:p w:rsidR="006E445C" w:rsidP="006E445C" w:rsidRDefault="006E445C" w14:paraId="23AF76EB" w14:textId="77777777">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b/>
          <w:bCs/>
          <w:sz w:val="22"/>
          <w:szCs w:val="22"/>
        </w:rPr>
      </w:pPr>
    </w:p>
    <w:p w:rsidR="00665F15" w:rsidP="2C47C0DB" w:rsidRDefault="6BFF8C7C" w14:paraId="5FBFA7B6" w14:textId="4F526D66">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Calibri" w:cs="Arial"/>
          <w:b/>
          <w:bCs/>
          <w:sz w:val="22"/>
          <w:szCs w:val="22"/>
        </w:rPr>
      </w:pPr>
      <w:r w:rsidRPr="2C47C0DB">
        <w:rPr>
          <w:rFonts w:ascii="Century Gothic" w:hAnsi="Century Gothic" w:eastAsia="Calibri" w:cs="Arial"/>
          <w:b/>
          <w:bCs/>
          <w:sz w:val="22"/>
          <w:szCs w:val="22"/>
        </w:rPr>
        <w:t>**</w:t>
      </w:r>
      <w:r w:rsidRPr="2C47C0DB" w:rsidR="6B4063CE">
        <w:rPr>
          <w:rFonts w:ascii="Century Gothic" w:hAnsi="Century Gothic" w:eastAsia="Calibri" w:cs="Arial"/>
          <w:b/>
          <w:bCs/>
          <w:sz w:val="22"/>
          <w:szCs w:val="22"/>
        </w:rPr>
        <w:t>*</w:t>
      </w:r>
      <w:r w:rsidRPr="2C47C0DB" w:rsidR="004D1D08">
        <w:rPr>
          <w:rFonts w:ascii="Century Gothic" w:hAnsi="Century Gothic" w:eastAsia="Calibri" w:cs="Arial"/>
          <w:b/>
          <w:bCs/>
          <w:sz w:val="22"/>
          <w:szCs w:val="22"/>
        </w:rPr>
        <w:t>DIRECT</w:t>
      </w:r>
      <w:r w:rsidR="00665F15">
        <w:rPr>
          <w:rFonts w:ascii="Century Gothic" w:hAnsi="Century Gothic" w:eastAsia="Calibri" w:cs="Arial"/>
          <w:b/>
          <w:bCs/>
          <w:sz w:val="22"/>
          <w:szCs w:val="22"/>
        </w:rPr>
        <w:t xml:space="preserve">OR </w:t>
      </w:r>
      <w:r w:rsidRPr="2C47C0DB" w:rsidR="004D1D08">
        <w:rPr>
          <w:rFonts w:ascii="Century Gothic" w:hAnsi="Century Gothic" w:eastAsia="Calibri" w:cs="Arial"/>
          <w:b/>
          <w:bCs/>
          <w:sz w:val="22"/>
          <w:szCs w:val="22"/>
        </w:rPr>
        <w:t>KEIRA FROMM</w:t>
      </w:r>
      <w:r w:rsidR="00665F15">
        <w:rPr>
          <w:rFonts w:ascii="Century Gothic" w:hAnsi="Century Gothic" w:eastAsia="Calibri" w:cs="Arial"/>
          <w:b/>
          <w:bCs/>
          <w:sz w:val="22"/>
          <w:szCs w:val="22"/>
        </w:rPr>
        <w:t>’S ORIGINAL CAST APPEARS IN TH</w:t>
      </w:r>
      <w:r w:rsidR="00E14B83">
        <w:rPr>
          <w:rFonts w:ascii="Century Gothic" w:hAnsi="Century Gothic" w:eastAsia="Calibri" w:cs="Arial"/>
          <w:b/>
          <w:bCs/>
          <w:sz w:val="22"/>
          <w:szCs w:val="22"/>
        </w:rPr>
        <w:t>E PRODUCTION’S</w:t>
      </w:r>
      <w:r w:rsidR="00665F15">
        <w:rPr>
          <w:rFonts w:ascii="Century Gothic" w:hAnsi="Century Gothic" w:eastAsia="Calibri" w:cs="Arial"/>
          <w:b/>
          <w:bCs/>
          <w:sz w:val="22"/>
          <w:szCs w:val="22"/>
        </w:rPr>
        <w:t xml:space="preserve"> DOWNTOWN DEBUT***</w:t>
      </w:r>
    </w:p>
    <w:p w:rsidR="00E85A96" w:rsidP="00B641BB" w:rsidRDefault="00E85A96" w14:paraId="16A97371" w14:textId="77777777">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b/>
          <w:bCs/>
          <w:sz w:val="22"/>
          <w:szCs w:val="22"/>
        </w:rPr>
      </w:pPr>
    </w:p>
    <w:p w:rsidR="00C82866" w:rsidP="25857542" w:rsidRDefault="241FF6B6" w14:paraId="04CE692F" w14:textId="3B02DE7A">
      <w:pPr>
        <w:spacing w:line="252" w:lineRule="auto"/>
        <w:rPr>
          <w:rFonts w:ascii="Century Gothic" w:hAnsi="Century Gothic" w:eastAsia="Calibri" w:cs="Arial"/>
          <w:sz w:val="22"/>
          <w:szCs w:val="22"/>
        </w:rPr>
      </w:pPr>
      <w:r>
        <w:rPr>
          <w:noProof/>
        </w:rPr>
        <w:drawing>
          <wp:anchor distT="0" distB="0" distL="114300" distR="114300" simplePos="0" relativeHeight="251658240" behindDoc="0" locked="0" layoutInCell="1" allowOverlap="1" wp14:anchorId="50B56916" wp14:editId="78AF4C16">
            <wp:simplePos x="0" y="0"/>
            <wp:positionH relativeFrom="column">
              <wp:align>left</wp:align>
            </wp:positionH>
            <wp:positionV relativeFrom="paragraph">
              <wp:posOffset>0</wp:posOffset>
            </wp:positionV>
            <wp:extent cx="4334437" cy="2887673"/>
            <wp:effectExtent l="0" t="0" r="0" b="0"/>
            <wp:wrapSquare wrapText="bothSides"/>
            <wp:docPr id="13173386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38694" name="Picture 1317338694"/>
                    <pic:cNvPicPr/>
                  </pic:nvPicPr>
                  <pic:blipFill>
                    <a:blip r:embed="rId12">
                      <a:extLst>
                        <a:ext uri="{28A0092B-C50C-407E-A947-70E740481C1C}">
                          <a14:useLocalDpi xmlns:a14="http://schemas.microsoft.com/office/drawing/2010/main"/>
                        </a:ext>
                      </a:extLst>
                    </a:blip>
                    <a:stretch>
                      <a:fillRect/>
                    </a:stretch>
                  </pic:blipFill>
                  <pic:spPr>
                    <a:xfrm>
                      <a:off x="0" y="0"/>
                      <a:ext cx="4334437" cy="2887673"/>
                    </a:xfrm>
                    <a:prstGeom prst="rect">
                      <a:avLst/>
                    </a:prstGeom>
                  </pic:spPr>
                </pic:pic>
              </a:graphicData>
            </a:graphic>
            <wp14:sizeRelH relativeFrom="page">
              <wp14:pctWidth>0</wp14:pctWidth>
            </wp14:sizeRelH>
            <wp14:sizeRelV relativeFrom="page">
              <wp14:pctHeight>0</wp14:pctHeight>
            </wp14:sizeRelV>
          </wp:anchor>
        </w:drawing>
      </w:r>
      <w:r w:rsidRPr="1462601C" w:rsidR="4AA5BB92">
        <w:rPr>
          <w:rFonts w:ascii="Century Gothic" w:hAnsi="Century Gothic" w:eastAsia="Calibri" w:cs="Arial"/>
          <w:sz w:val="22"/>
          <w:szCs w:val="22"/>
        </w:rPr>
        <w:t>(CHICAGO, IL)</w:t>
      </w:r>
      <w:r w:rsidRPr="1462601C" w:rsidR="3669D5BF">
        <w:rPr>
          <w:rFonts w:ascii="Century Gothic" w:hAnsi="Century Gothic" w:eastAsia="Calibri" w:cs="Arial"/>
          <w:sz w:val="22"/>
          <w:szCs w:val="22"/>
        </w:rPr>
        <w:t xml:space="preserve"> </w:t>
      </w:r>
      <w:r w:rsidR="006C08BC">
        <w:rPr>
          <w:rFonts w:ascii="Century Gothic" w:hAnsi="Century Gothic" w:eastAsia="Calibri" w:cs="Arial"/>
          <w:sz w:val="22"/>
          <w:szCs w:val="22"/>
        </w:rPr>
        <w:t xml:space="preserve">Demand for </w:t>
      </w:r>
      <w:r w:rsidR="00B40702">
        <w:rPr>
          <w:rFonts w:ascii="Century Gothic" w:hAnsi="Century Gothic" w:eastAsia="Calibri" w:cs="Arial"/>
          <w:sz w:val="22"/>
          <w:szCs w:val="22"/>
        </w:rPr>
        <w:t>“</w:t>
      </w:r>
      <w:r w:rsidR="006C08BC">
        <w:rPr>
          <w:rFonts w:ascii="Century Gothic" w:hAnsi="Century Gothic" w:eastAsia="Calibri" w:cs="Arial"/>
          <w:sz w:val="22"/>
          <w:szCs w:val="22"/>
        </w:rPr>
        <w:t>o</w:t>
      </w:r>
      <w:r w:rsidR="00B40702">
        <w:rPr>
          <w:rFonts w:ascii="Century Gothic" w:hAnsi="Century Gothic" w:eastAsia="Calibri" w:cs="Arial"/>
          <w:sz w:val="22"/>
          <w:szCs w:val="22"/>
        </w:rPr>
        <w:t>ne of the most engrossing pieces of theater this year</w:t>
      </w:r>
      <w:r w:rsidR="00C4327F">
        <w:rPr>
          <w:rFonts w:ascii="Century Gothic" w:hAnsi="Century Gothic" w:eastAsia="Calibri" w:cs="Arial"/>
          <w:sz w:val="22"/>
          <w:szCs w:val="22"/>
        </w:rPr>
        <w:t>” (</w:t>
      </w:r>
      <w:r w:rsidRPr="00276F06" w:rsidR="00C4327F">
        <w:rPr>
          <w:rFonts w:ascii="Century Gothic" w:hAnsi="Century Gothic" w:eastAsia="Calibri" w:cs="Arial"/>
          <w:i/>
          <w:iCs/>
          <w:sz w:val="22"/>
          <w:szCs w:val="22"/>
        </w:rPr>
        <w:t>Chicago Tribune</w:t>
      </w:r>
      <w:r w:rsidR="00C4327F">
        <w:rPr>
          <w:rFonts w:ascii="Century Gothic" w:hAnsi="Century Gothic" w:eastAsia="Calibri" w:cs="Arial"/>
          <w:sz w:val="22"/>
          <w:szCs w:val="22"/>
        </w:rPr>
        <w:t>)</w:t>
      </w:r>
      <w:r w:rsidR="007B6862">
        <w:rPr>
          <w:rFonts w:ascii="Century Gothic" w:hAnsi="Century Gothic" w:eastAsia="Calibri" w:cs="Arial"/>
          <w:sz w:val="22"/>
          <w:szCs w:val="22"/>
        </w:rPr>
        <w:t xml:space="preserve"> extends the downtown debut of </w:t>
      </w:r>
      <w:r w:rsidRPr="1462601C" w:rsidR="336D89C8">
        <w:rPr>
          <w:rFonts w:ascii="Century Gothic" w:hAnsi="Century Gothic" w:eastAsia="Calibri" w:cs="Arial"/>
          <w:sz w:val="22"/>
          <w:szCs w:val="22"/>
        </w:rPr>
        <w:t>Raven Theatre</w:t>
      </w:r>
      <w:r w:rsidR="00343E09">
        <w:rPr>
          <w:rFonts w:ascii="Century Gothic" w:hAnsi="Century Gothic" w:eastAsia="Calibri" w:cs="Arial"/>
          <w:sz w:val="22"/>
          <w:szCs w:val="22"/>
        </w:rPr>
        <w:t>’s production of</w:t>
      </w:r>
      <w:r w:rsidRPr="1462601C" w:rsidR="336D89C8">
        <w:rPr>
          <w:rFonts w:ascii="Century Gothic" w:hAnsi="Century Gothic" w:eastAsia="Calibri" w:cs="Arial"/>
          <w:sz w:val="22"/>
          <w:szCs w:val="22"/>
        </w:rPr>
        <w:t xml:space="preserve"> </w:t>
      </w:r>
      <w:r w:rsidRPr="1462601C" w:rsidR="336D89C8">
        <w:rPr>
          <w:rFonts w:ascii="Century Gothic" w:hAnsi="Century Gothic" w:eastAsia="Calibri" w:cs="Arial"/>
          <w:b/>
          <w:bCs/>
          <w:sz w:val="22"/>
          <w:szCs w:val="22"/>
        </w:rPr>
        <w:t>Dave Malloy</w:t>
      </w:r>
      <w:r w:rsidRPr="1462601C" w:rsidR="336D89C8">
        <w:rPr>
          <w:rFonts w:ascii="Century Gothic" w:hAnsi="Century Gothic" w:eastAsia="Calibri" w:cs="Arial"/>
          <w:sz w:val="22"/>
          <w:szCs w:val="22"/>
        </w:rPr>
        <w:t xml:space="preserve">’s </w:t>
      </w:r>
      <w:r w:rsidRPr="2C47C0DB" w:rsidR="336D89C8">
        <w:rPr>
          <w:rFonts w:ascii="Century Gothic" w:hAnsi="Century Gothic" w:eastAsia="Calibri" w:cs="Arial"/>
          <w:i/>
          <w:iCs/>
          <w:sz w:val="22"/>
          <w:szCs w:val="22"/>
        </w:rPr>
        <w:t>Oct</w:t>
      </w:r>
      <w:r w:rsidRPr="2C47C0DB" w:rsidR="3FEF8C3F">
        <w:rPr>
          <w:rFonts w:ascii="Century Gothic" w:hAnsi="Century Gothic" w:eastAsia="Calibri" w:cs="Arial"/>
          <w:i/>
          <w:iCs/>
          <w:sz w:val="22"/>
          <w:szCs w:val="22"/>
        </w:rPr>
        <w:t>et</w:t>
      </w:r>
      <w:r w:rsidRPr="25857542" w:rsidR="7687AB3B">
        <w:rPr>
          <w:rFonts w:ascii="Century Gothic" w:hAnsi="Century Gothic" w:eastAsia="Calibri" w:cs="Arial"/>
          <w:sz w:val="22"/>
          <w:szCs w:val="22"/>
        </w:rPr>
        <w:t>.</w:t>
      </w:r>
      <w:r w:rsidRPr="25857542" w:rsidR="51EE998C">
        <w:rPr>
          <w:rFonts w:ascii="Century Gothic" w:hAnsi="Century Gothic" w:eastAsia="Calibri" w:cs="Arial"/>
          <w:sz w:val="22"/>
          <w:szCs w:val="22"/>
        </w:rPr>
        <w:t xml:space="preserve"> </w:t>
      </w:r>
      <w:r w:rsidR="007B7B1C">
        <w:rPr>
          <w:rFonts w:ascii="Century Gothic" w:hAnsi="Century Gothic" w:eastAsia="Calibri" w:cs="Arial"/>
          <w:sz w:val="22"/>
          <w:szCs w:val="22"/>
        </w:rPr>
        <w:t xml:space="preserve">The </w:t>
      </w:r>
      <w:r w:rsidRPr="25857542" w:rsidR="007B7B1C">
        <w:rPr>
          <w:rFonts w:ascii="Century Gothic" w:hAnsi="Century Gothic" w:eastAsia="Calibri" w:cs="Arial"/>
          <w:sz w:val="22"/>
          <w:szCs w:val="22"/>
        </w:rPr>
        <w:t>a cappella musical</w:t>
      </w:r>
      <w:r w:rsidR="007B7B1C">
        <w:rPr>
          <w:rFonts w:ascii="Century Gothic" w:hAnsi="Century Gothic" w:eastAsia="Calibri" w:cs="Arial"/>
          <w:sz w:val="22"/>
          <w:szCs w:val="22"/>
        </w:rPr>
        <w:t xml:space="preserve"> is</w:t>
      </w:r>
      <w:r w:rsidR="003558C6">
        <w:rPr>
          <w:rFonts w:ascii="Century Gothic" w:hAnsi="Century Gothic" w:eastAsia="Calibri" w:cs="Arial"/>
          <w:sz w:val="22"/>
          <w:szCs w:val="22"/>
        </w:rPr>
        <w:t xml:space="preserve"> </w:t>
      </w:r>
      <w:r w:rsidR="007B7B1C">
        <w:rPr>
          <w:rFonts w:ascii="Century Gothic" w:hAnsi="Century Gothic" w:eastAsia="Calibri" w:cs="Arial"/>
          <w:sz w:val="22"/>
          <w:szCs w:val="22"/>
        </w:rPr>
        <w:t>d</w:t>
      </w:r>
      <w:r w:rsidRPr="25857542" w:rsidR="51EE998C">
        <w:rPr>
          <w:rFonts w:ascii="Century Gothic" w:hAnsi="Century Gothic" w:eastAsia="Calibri" w:cs="Arial"/>
          <w:sz w:val="22"/>
          <w:szCs w:val="22"/>
        </w:rPr>
        <w:t xml:space="preserve">irected by </w:t>
      </w:r>
      <w:r w:rsidRPr="25857542" w:rsidR="07321007">
        <w:rPr>
          <w:rFonts w:ascii="Century Gothic" w:hAnsi="Century Gothic" w:eastAsia="Calibri" w:cs="Arial"/>
          <w:b/>
          <w:bCs/>
          <w:sz w:val="22"/>
          <w:szCs w:val="22"/>
        </w:rPr>
        <w:t>Keira</w:t>
      </w:r>
      <w:r w:rsidRPr="25857542" w:rsidR="51EE998C">
        <w:rPr>
          <w:rFonts w:ascii="Century Gothic" w:hAnsi="Century Gothic" w:eastAsia="Calibri" w:cs="Arial"/>
          <w:b/>
          <w:bCs/>
          <w:sz w:val="22"/>
          <w:szCs w:val="22"/>
        </w:rPr>
        <w:t xml:space="preserve"> Fromm</w:t>
      </w:r>
      <w:r w:rsidR="007B7B1C">
        <w:rPr>
          <w:rFonts w:ascii="Century Gothic" w:hAnsi="Century Gothic" w:eastAsia="Calibri" w:cs="Arial"/>
          <w:sz w:val="22"/>
          <w:szCs w:val="22"/>
        </w:rPr>
        <w:t xml:space="preserve">, </w:t>
      </w:r>
      <w:r w:rsidR="3F3D30E7">
        <w:rPr>
          <w:rFonts w:ascii="Century Gothic" w:hAnsi="Century Gothic" w:eastAsia="Calibri" w:cs="Arial"/>
          <w:sz w:val="22"/>
          <w:szCs w:val="22"/>
        </w:rPr>
        <w:t>Associate Director of</w:t>
      </w:r>
      <w:r w:rsidR="5EB9E701">
        <w:rPr>
          <w:rFonts w:ascii="Century Gothic" w:hAnsi="Century Gothic" w:eastAsia="Calibri" w:cs="Arial"/>
          <w:sz w:val="22"/>
          <w:szCs w:val="22"/>
        </w:rPr>
        <w:t xml:space="preserve"> The Goodman’s</w:t>
      </w:r>
      <w:r w:rsidR="3F3D30E7">
        <w:rPr>
          <w:rFonts w:ascii="Century Gothic" w:hAnsi="Century Gothic" w:eastAsia="Calibri" w:cs="Arial"/>
          <w:sz w:val="22"/>
          <w:szCs w:val="22"/>
        </w:rPr>
        <w:t xml:space="preserve"> </w:t>
      </w:r>
      <w:proofErr w:type="spellStart"/>
      <w:r w:rsidRPr="2C47C0DB" w:rsidR="30E5BEA5">
        <w:rPr>
          <w:rFonts w:ascii="Century Gothic" w:hAnsi="Century Gothic" w:eastAsia="Calibri" w:cs="Arial"/>
          <w:i/>
          <w:iCs/>
          <w:sz w:val="22"/>
          <w:szCs w:val="22"/>
        </w:rPr>
        <w:t>Iceboy</w:t>
      </w:r>
      <w:proofErr w:type="spellEnd"/>
      <w:r w:rsidRPr="2C47C0DB" w:rsidR="30E5BEA5">
        <w:rPr>
          <w:rFonts w:ascii="Century Gothic" w:hAnsi="Century Gothic" w:eastAsia="Calibri" w:cs="Arial"/>
          <w:i/>
          <w:iCs/>
          <w:sz w:val="22"/>
          <w:szCs w:val="22"/>
        </w:rPr>
        <w:t>!</w:t>
      </w:r>
      <w:r w:rsidRPr="2C47C0DB" w:rsidR="3F3D30E7">
        <w:rPr>
          <w:rFonts w:ascii="Century Gothic" w:hAnsi="Century Gothic" w:eastAsia="Calibri" w:cs="Arial"/>
          <w:i/>
          <w:iCs/>
          <w:sz w:val="22"/>
          <w:szCs w:val="22"/>
        </w:rPr>
        <w:t xml:space="preserve"> </w:t>
      </w:r>
      <w:r w:rsidRPr="2C47C0DB" w:rsidR="78FBD9D5">
        <w:rPr>
          <w:rFonts w:ascii="Century Gothic" w:hAnsi="Century Gothic" w:eastAsia="Calibri" w:cs="Arial"/>
          <w:i/>
          <w:iCs/>
          <w:sz w:val="22"/>
          <w:szCs w:val="22"/>
        </w:rPr>
        <w:t>o</w:t>
      </w:r>
      <w:r w:rsidRPr="2C47C0DB" w:rsidR="3F3D30E7">
        <w:rPr>
          <w:rFonts w:ascii="Century Gothic" w:hAnsi="Century Gothic" w:eastAsia="Calibri" w:cs="Arial"/>
          <w:i/>
          <w:iCs/>
          <w:sz w:val="22"/>
          <w:szCs w:val="22"/>
        </w:rPr>
        <w:t xml:space="preserve">r </w:t>
      </w:r>
      <w:r w:rsidRPr="2C47C0DB" w:rsidR="7B31B5F1">
        <w:rPr>
          <w:rFonts w:ascii="Century Gothic" w:hAnsi="Century Gothic" w:eastAsia="Calibri" w:cs="Arial"/>
          <w:i/>
          <w:iCs/>
          <w:sz w:val="22"/>
          <w:szCs w:val="22"/>
        </w:rPr>
        <w:t>T</w:t>
      </w:r>
      <w:r w:rsidRPr="2C47C0DB" w:rsidR="3F3D30E7">
        <w:rPr>
          <w:rFonts w:ascii="Century Gothic" w:hAnsi="Century Gothic" w:eastAsia="Calibri" w:cs="Arial"/>
          <w:i/>
          <w:iCs/>
          <w:sz w:val="22"/>
          <w:szCs w:val="22"/>
        </w:rPr>
        <w:t xml:space="preserve">he Completely Untrue Story of How Eugene O’Neill Came to Write </w:t>
      </w:r>
      <w:proofErr w:type="gramStart"/>
      <w:r w:rsidRPr="2C47C0DB" w:rsidR="3F3D30E7">
        <w:rPr>
          <w:rFonts w:ascii="Century Gothic" w:hAnsi="Century Gothic" w:eastAsia="Calibri" w:cs="Arial"/>
          <w:i/>
          <w:iCs/>
          <w:sz w:val="22"/>
          <w:szCs w:val="22"/>
        </w:rPr>
        <w:t>The</w:t>
      </w:r>
      <w:proofErr w:type="gramEnd"/>
      <w:r w:rsidRPr="2C47C0DB" w:rsidR="3F3D30E7">
        <w:rPr>
          <w:rFonts w:ascii="Century Gothic" w:hAnsi="Century Gothic" w:eastAsia="Calibri" w:cs="Arial"/>
          <w:i/>
          <w:iCs/>
          <w:sz w:val="22"/>
          <w:szCs w:val="22"/>
        </w:rPr>
        <w:t xml:space="preserve"> Iceman Cometh</w:t>
      </w:r>
      <w:r w:rsidR="007B7B1C">
        <w:rPr>
          <w:rFonts w:ascii="Century Gothic" w:hAnsi="Century Gothic" w:eastAsia="Calibri" w:cs="Arial"/>
          <w:sz w:val="22"/>
          <w:szCs w:val="22"/>
        </w:rPr>
        <w:t xml:space="preserve">, </w:t>
      </w:r>
      <w:r w:rsidRPr="25857542" w:rsidR="30E5BEA5">
        <w:rPr>
          <w:rFonts w:ascii="Century Gothic" w:hAnsi="Century Gothic" w:eastAsia="Calibri" w:cs="Arial"/>
          <w:sz w:val="22"/>
          <w:szCs w:val="22"/>
        </w:rPr>
        <w:t xml:space="preserve">with music direction by </w:t>
      </w:r>
      <w:r w:rsidRPr="25857542" w:rsidR="30E5BEA5">
        <w:rPr>
          <w:rFonts w:ascii="Century Gothic" w:hAnsi="Century Gothic" w:eastAsia="Calibri" w:cs="Arial"/>
          <w:b/>
          <w:bCs/>
          <w:sz w:val="22"/>
          <w:szCs w:val="22"/>
        </w:rPr>
        <w:t>Nick Sula</w:t>
      </w:r>
      <w:r w:rsidRPr="25857542" w:rsidR="560677CD">
        <w:rPr>
          <w:rFonts w:ascii="Century Gothic" w:hAnsi="Century Gothic" w:eastAsia="Calibri" w:cs="Arial"/>
          <w:sz w:val="22"/>
          <w:szCs w:val="22"/>
        </w:rPr>
        <w:t xml:space="preserve"> (Kokandy Productions’ </w:t>
      </w:r>
      <w:r w:rsidRPr="2C47C0DB" w:rsidR="560677CD">
        <w:rPr>
          <w:rFonts w:ascii="Century Gothic" w:hAnsi="Century Gothic" w:eastAsia="Calibri" w:cs="Arial"/>
          <w:i/>
          <w:iCs/>
          <w:sz w:val="22"/>
          <w:szCs w:val="22"/>
        </w:rPr>
        <w:t>Jekyll &amp; Hyde</w:t>
      </w:r>
      <w:r w:rsidRPr="25857542" w:rsidR="560677CD">
        <w:rPr>
          <w:rFonts w:ascii="Century Gothic" w:hAnsi="Century Gothic" w:eastAsia="Calibri" w:cs="Arial"/>
          <w:sz w:val="22"/>
          <w:szCs w:val="22"/>
        </w:rPr>
        <w:t>)</w:t>
      </w:r>
      <w:r w:rsidRPr="25857542" w:rsidR="30E5BEA5">
        <w:rPr>
          <w:rFonts w:ascii="Century Gothic" w:hAnsi="Century Gothic" w:eastAsia="Calibri" w:cs="Arial"/>
          <w:sz w:val="22"/>
          <w:szCs w:val="22"/>
        </w:rPr>
        <w:t xml:space="preserve"> and choreography by </w:t>
      </w:r>
      <w:r w:rsidRPr="25857542" w:rsidR="30E5BEA5">
        <w:rPr>
          <w:rFonts w:ascii="Century Gothic" w:hAnsi="Century Gothic" w:eastAsia="Calibri" w:cs="Arial"/>
          <w:b/>
          <w:bCs/>
          <w:sz w:val="22"/>
          <w:szCs w:val="22"/>
        </w:rPr>
        <w:t>Laura Savage</w:t>
      </w:r>
      <w:r w:rsidRPr="25857542" w:rsidR="3159D0F7">
        <w:rPr>
          <w:rFonts w:ascii="Century Gothic" w:hAnsi="Century Gothic" w:eastAsia="Calibri" w:cs="Arial"/>
          <w:sz w:val="22"/>
          <w:szCs w:val="22"/>
        </w:rPr>
        <w:t xml:space="preserve"> (</w:t>
      </w:r>
      <w:r w:rsidRPr="2C47C0DB" w:rsidR="41B16584">
        <w:rPr>
          <w:rFonts w:ascii="Century Gothic" w:hAnsi="Century Gothic" w:eastAsia="Calibri" w:cs="Arial"/>
          <w:i/>
          <w:iCs/>
          <w:sz w:val="22"/>
          <w:szCs w:val="22"/>
        </w:rPr>
        <w:t xml:space="preserve">The </w:t>
      </w:r>
      <w:r w:rsidRPr="2C47C0DB" w:rsidR="3159D0F7">
        <w:rPr>
          <w:rFonts w:ascii="Century Gothic" w:hAnsi="Century Gothic" w:eastAsia="Calibri" w:cs="Arial"/>
          <w:i/>
          <w:iCs/>
          <w:sz w:val="22"/>
          <w:szCs w:val="22"/>
        </w:rPr>
        <w:t>Lord of the Rings</w:t>
      </w:r>
      <w:r w:rsidRPr="25857542" w:rsidR="3159D0F7">
        <w:rPr>
          <w:rFonts w:ascii="Century Gothic" w:hAnsi="Century Gothic" w:eastAsia="Calibri" w:cs="Arial"/>
          <w:sz w:val="22"/>
          <w:szCs w:val="22"/>
        </w:rPr>
        <w:t xml:space="preserve"> International Tour)</w:t>
      </w:r>
      <w:r w:rsidR="007B7B1C">
        <w:rPr>
          <w:rFonts w:ascii="Century Gothic" w:hAnsi="Century Gothic" w:eastAsia="Calibri" w:cs="Arial"/>
          <w:sz w:val="22"/>
          <w:szCs w:val="22"/>
        </w:rPr>
        <w:t>.</w:t>
      </w:r>
      <w:r w:rsidRPr="25857542" w:rsidR="30E5BEA5">
        <w:rPr>
          <w:rFonts w:ascii="Century Gothic" w:hAnsi="Century Gothic" w:eastAsia="Calibri" w:cs="Arial"/>
          <w:sz w:val="22"/>
          <w:szCs w:val="22"/>
        </w:rPr>
        <w:t xml:space="preserve"> </w:t>
      </w:r>
      <w:r w:rsidRPr="25857542" w:rsidR="05504BD3">
        <w:rPr>
          <w:rFonts w:ascii="Century Gothic" w:hAnsi="Century Gothic" w:eastAsia="Calibri" w:cs="Arial"/>
          <w:sz w:val="22"/>
          <w:szCs w:val="22"/>
        </w:rPr>
        <w:t>The Goodman</w:t>
      </w:r>
      <w:r w:rsidRPr="25857542" w:rsidR="6EFF6183">
        <w:rPr>
          <w:rFonts w:ascii="Century Gothic" w:hAnsi="Century Gothic" w:eastAsia="Calibri" w:cs="Arial"/>
          <w:sz w:val="22"/>
          <w:szCs w:val="22"/>
        </w:rPr>
        <w:t xml:space="preserve">’s presentation </w:t>
      </w:r>
      <w:r w:rsidRPr="25857542" w:rsidR="0BDA2191">
        <w:rPr>
          <w:rFonts w:ascii="Century Gothic" w:hAnsi="Century Gothic" w:eastAsia="Calibri" w:cs="Arial"/>
          <w:sz w:val="22"/>
          <w:szCs w:val="22"/>
        </w:rPr>
        <w:t>of the Raven Theatre production</w:t>
      </w:r>
      <w:r w:rsidRPr="25857542" w:rsidR="05504BD3">
        <w:rPr>
          <w:rFonts w:ascii="Century Gothic" w:hAnsi="Century Gothic" w:eastAsia="Calibri" w:cs="Arial"/>
          <w:sz w:val="22"/>
          <w:szCs w:val="22"/>
        </w:rPr>
        <w:t xml:space="preserve"> feature</w:t>
      </w:r>
      <w:r w:rsidR="007B7B1C">
        <w:rPr>
          <w:rFonts w:ascii="Century Gothic" w:hAnsi="Century Gothic" w:eastAsia="Calibri" w:cs="Arial"/>
          <w:sz w:val="22"/>
          <w:szCs w:val="22"/>
        </w:rPr>
        <w:t>s</w:t>
      </w:r>
      <w:r w:rsidRPr="25857542" w:rsidR="05504BD3">
        <w:rPr>
          <w:rFonts w:ascii="Century Gothic" w:hAnsi="Century Gothic" w:eastAsia="Calibri" w:cs="Arial"/>
          <w:sz w:val="22"/>
          <w:szCs w:val="22"/>
        </w:rPr>
        <w:t xml:space="preserve"> </w:t>
      </w:r>
      <w:r w:rsidRPr="25857542" w:rsidR="740DD642">
        <w:rPr>
          <w:rFonts w:ascii="Century Gothic" w:hAnsi="Century Gothic" w:eastAsia="Calibri" w:cs="Arial"/>
          <w:sz w:val="22"/>
          <w:szCs w:val="22"/>
        </w:rPr>
        <w:t>Raven</w:t>
      </w:r>
      <w:r w:rsidRPr="25857542" w:rsidR="302FBF71">
        <w:rPr>
          <w:rFonts w:ascii="Century Gothic" w:hAnsi="Century Gothic" w:eastAsia="Calibri" w:cs="Arial"/>
          <w:sz w:val="22"/>
          <w:szCs w:val="22"/>
        </w:rPr>
        <w:t xml:space="preserve">’s original </w:t>
      </w:r>
      <w:r w:rsidRPr="25857542" w:rsidR="05504BD3">
        <w:rPr>
          <w:rFonts w:ascii="Century Gothic" w:hAnsi="Century Gothic" w:eastAsia="Calibri" w:cs="Arial"/>
          <w:sz w:val="22"/>
          <w:szCs w:val="22"/>
        </w:rPr>
        <w:t xml:space="preserve">cast—including </w:t>
      </w:r>
      <w:r w:rsidRPr="25857542" w:rsidR="05504BD3">
        <w:rPr>
          <w:rFonts w:ascii="Century Gothic" w:hAnsi="Century Gothic" w:eastAsia="Calibri" w:cs="Arial"/>
          <w:b/>
          <w:bCs/>
          <w:sz w:val="22"/>
          <w:szCs w:val="22"/>
        </w:rPr>
        <w:t>Neala Barron</w:t>
      </w:r>
      <w:r w:rsidRPr="25857542" w:rsidR="28313EDD">
        <w:rPr>
          <w:rFonts w:ascii="Century Gothic" w:hAnsi="Century Gothic" w:eastAsia="Calibri" w:cs="Arial"/>
          <w:b/>
          <w:bCs/>
          <w:sz w:val="22"/>
          <w:szCs w:val="22"/>
        </w:rPr>
        <w:t xml:space="preserve"> </w:t>
      </w:r>
      <w:r w:rsidRPr="25857542" w:rsidR="28313EDD">
        <w:rPr>
          <w:rFonts w:ascii="Century Gothic" w:hAnsi="Century Gothic" w:eastAsia="Calibri" w:cs="Arial"/>
          <w:sz w:val="22"/>
          <w:szCs w:val="22"/>
        </w:rPr>
        <w:t>(Porchlight</w:t>
      </w:r>
      <w:r w:rsidRPr="25857542" w:rsidR="5CF0E15B">
        <w:rPr>
          <w:rFonts w:ascii="Century Gothic" w:hAnsi="Century Gothic" w:eastAsia="Calibri" w:cs="Arial"/>
          <w:sz w:val="22"/>
          <w:szCs w:val="22"/>
        </w:rPr>
        <w:t xml:space="preserve"> Theatre</w:t>
      </w:r>
      <w:r w:rsidRPr="25857542" w:rsidR="28313EDD">
        <w:rPr>
          <w:rFonts w:ascii="Century Gothic" w:hAnsi="Century Gothic" w:eastAsia="Calibri" w:cs="Arial"/>
          <w:sz w:val="22"/>
          <w:szCs w:val="22"/>
        </w:rPr>
        <w:t xml:space="preserve">’s </w:t>
      </w:r>
      <w:r w:rsidRPr="2C47C0DB" w:rsidR="28313EDD">
        <w:rPr>
          <w:rFonts w:ascii="Century Gothic" w:hAnsi="Century Gothic" w:eastAsia="Calibri" w:cs="Arial"/>
          <w:i/>
          <w:iCs/>
          <w:sz w:val="22"/>
          <w:szCs w:val="22"/>
        </w:rPr>
        <w:t>Fun Home</w:t>
      </w:r>
      <w:r w:rsidRPr="25857542" w:rsidR="28313EDD">
        <w:rPr>
          <w:rFonts w:ascii="Century Gothic" w:hAnsi="Century Gothic" w:eastAsia="Calibri" w:cs="Arial"/>
          <w:sz w:val="22"/>
          <w:szCs w:val="22"/>
        </w:rPr>
        <w:t>)</w:t>
      </w:r>
      <w:r w:rsidRPr="25857542" w:rsidR="05504BD3">
        <w:rPr>
          <w:rFonts w:ascii="Century Gothic" w:hAnsi="Century Gothic" w:eastAsia="Calibri" w:cs="Arial"/>
          <w:sz w:val="22"/>
          <w:szCs w:val="22"/>
        </w:rPr>
        <w:t xml:space="preserve">, </w:t>
      </w:r>
      <w:r w:rsidRPr="25857542" w:rsidR="1A7F1D45">
        <w:rPr>
          <w:rFonts w:ascii="Century Gothic" w:hAnsi="Century Gothic" w:eastAsia="Century Gothic" w:cs="Century Gothic"/>
          <w:b/>
          <w:bCs/>
          <w:sz w:val="22"/>
          <w:szCs w:val="22"/>
        </w:rPr>
        <w:t>Elliot Esquivel</w:t>
      </w:r>
      <w:r w:rsidRPr="25857542" w:rsidR="761C54BB">
        <w:rPr>
          <w:rFonts w:ascii="Century Gothic" w:hAnsi="Century Gothic" w:eastAsia="Calibri" w:cs="Arial"/>
          <w:b/>
          <w:bCs/>
          <w:sz w:val="22"/>
          <w:szCs w:val="22"/>
        </w:rPr>
        <w:t xml:space="preserve"> </w:t>
      </w:r>
      <w:r w:rsidRPr="25857542" w:rsidR="761C54BB">
        <w:rPr>
          <w:rFonts w:ascii="Century Gothic" w:hAnsi="Century Gothic" w:eastAsia="Calibri" w:cs="Arial"/>
          <w:sz w:val="22"/>
          <w:szCs w:val="22"/>
        </w:rPr>
        <w:t>(Lookingglass Theatre’s</w:t>
      </w:r>
      <w:r w:rsidRPr="25857542" w:rsidR="0E23113F">
        <w:rPr>
          <w:rFonts w:ascii="Century Gothic" w:hAnsi="Century Gothic" w:eastAsia="Calibri" w:cs="Arial"/>
          <w:sz w:val="22"/>
          <w:szCs w:val="22"/>
        </w:rPr>
        <w:t xml:space="preserve"> </w:t>
      </w:r>
      <w:r w:rsidRPr="2C47C0DB" w:rsidR="0E23113F">
        <w:rPr>
          <w:rFonts w:ascii="Century Gothic" w:hAnsi="Century Gothic" w:eastAsia="Calibri" w:cs="Arial"/>
          <w:i/>
          <w:iCs/>
          <w:sz w:val="22"/>
          <w:szCs w:val="22"/>
        </w:rPr>
        <w:t>White Rooster</w:t>
      </w:r>
      <w:r w:rsidRPr="25857542" w:rsidR="0E23113F">
        <w:rPr>
          <w:rFonts w:ascii="Century Gothic" w:hAnsi="Century Gothic" w:eastAsia="Calibri" w:cs="Arial"/>
          <w:sz w:val="22"/>
          <w:szCs w:val="22"/>
        </w:rPr>
        <w:t>)</w:t>
      </w:r>
      <w:r w:rsidRPr="25857542" w:rsidR="05504BD3">
        <w:rPr>
          <w:rFonts w:ascii="Century Gothic" w:hAnsi="Century Gothic" w:eastAsia="Calibri" w:cs="Arial"/>
          <w:sz w:val="22"/>
          <w:szCs w:val="22"/>
        </w:rPr>
        <w:t xml:space="preserve">, </w:t>
      </w:r>
      <w:r w:rsidRPr="25857542" w:rsidR="05504BD3">
        <w:rPr>
          <w:rFonts w:ascii="Century Gothic" w:hAnsi="Century Gothic" w:eastAsia="Calibri" w:cs="Arial"/>
          <w:b/>
          <w:bCs/>
          <w:sz w:val="22"/>
          <w:szCs w:val="22"/>
        </w:rPr>
        <w:t>Joryhebel Ginorio</w:t>
      </w:r>
      <w:r w:rsidRPr="25857542" w:rsidR="17F079F2">
        <w:rPr>
          <w:rFonts w:ascii="Century Gothic" w:hAnsi="Century Gothic" w:eastAsia="Calibri" w:cs="Arial"/>
          <w:b/>
          <w:bCs/>
          <w:sz w:val="22"/>
          <w:szCs w:val="22"/>
        </w:rPr>
        <w:t xml:space="preserve"> </w:t>
      </w:r>
      <w:r w:rsidRPr="25857542" w:rsidR="17F079F2">
        <w:rPr>
          <w:rFonts w:ascii="Century Gothic" w:hAnsi="Century Gothic" w:eastAsia="Calibri" w:cs="Arial"/>
          <w:sz w:val="22"/>
          <w:szCs w:val="22"/>
        </w:rPr>
        <w:t>(Theo Ubique’s</w:t>
      </w:r>
      <w:r w:rsidRPr="2C47C0DB" w:rsidR="17F079F2">
        <w:rPr>
          <w:rFonts w:ascii="Century Gothic" w:hAnsi="Century Gothic" w:eastAsia="Calibri" w:cs="Arial"/>
          <w:i/>
          <w:iCs/>
          <w:sz w:val="22"/>
          <w:szCs w:val="22"/>
        </w:rPr>
        <w:t xml:space="preserve"> The Secret Garden</w:t>
      </w:r>
      <w:r w:rsidRPr="25857542" w:rsidR="17F079F2">
        <w:rPr>
          <w:rFonts w:ascii="Century Gothic" w:hAnsi="Century Gothic" w:eastAsia="Calibri" w:cs="Arial"/>
          <w:sz w:val="22"/>
          <w:szCs w:val="22"/>
        </w:rPr>
        <w:t>)</w:t>
      </w:r>
      <w:r w:rsidRPr="25857542" w:rsidR="05504BD3">
        <w:rPr>
          <w:rFonts w:ascii="Century Gothic" w:hAnsi="Century Gothic" w:eastAsia="Calibri" w:cs="Arial"/>
          <w:sz w:val="22"/>
          <w:szCs w:val="22"/>
        </w:rPr>
        <w:t xml:space="preserve">, </w:t>
      </w:r>
      <w:r w:rsidRPr="25857542" w:rsidR="05504BD3">
        <w:rPr>
          <w:rFonts w:ascii="Century Gothic" w:hAnsi="Century Gothic" w:eastAsia="Calibri" w:cs="Arial"/>
          <w:b/>
          <w:bCs/>
          <w:sz w:val="22"/>
          <w:szCs w:val="22"/>
        </w:rPr>
        <w:t>Jordan Golding</w:t>
      </w:r>
      <w:r w:rsidRPr="25857542" w:rsidR="79DB0975">
        <w:rPr>
          <w:rFonts w:ascii="Century Gothic" w:hAnsi="Century Gothic" w:eastAsia="Calibri" w:cs="Arial"/>
          <w:sz w:val="22"/>
          <w:szCs w:val="22"/>
        </w:rPr>
        <w:t xml:space="preserve"> </w:t>
      </w:r>
      <w:r w:rsidRPr="2C47C0DB" w:rsidR="79DB0975">
        <w:rPr>
          <w:rFonts w:ascii="Century Gothic" w:hAnsi="Century Gothic" w:eastAsia="Calibri" w:cs="Arial"/>
          <w:i/>
          <w:iCs/>
          <w:sz w:val="22"/>
          <w:szCs w:val="22"/>
        </w:rPr>
        <w:t>(A Christmas Carol</w:t>
      </w:r>
      <w:r w:rsidRPr="25857542" w:rsidR="79DB0975">
        <w:rPr>
          <w:rFonts w:ascii="Century Gothic" w:hAnsi="Century Gothic" w:eastAsia="Calibri" w:cs="Arial"/>
          <w:sz w:val="22"/>
          <w:szCs w:val="22"/>
        </w:rPr>
        <w:t>)</w:t>
      </w:r>
      <w:r w:rsidRPr="2C47C0DB" w:rsidR="05504BD3">
        <w:rPr>
          <w:rFonts w:ascii="Century Gothic" w:hAnsi="Century Gothic" w:eastAsia="Calibri" w:cs="Arial"/>
          <w:i/>
          <w:iCs/>
          <w:sz w:val="22"/>
          <w:szCs w:val="22"/>
        </w:rPr>
        <w:t>,</w:t>
      </w:r>
      <w:r w:rsidRPr="25857542" w:rsidR="05504BD3">
        <w:rPr>
          <w:rFonts w:ascii="Century Gothic" w:hAnsi="Century Gothic" w:eastAsia="Calibri" w:cs="Arial"/>
          <w:sz w:val="22"/>
          <w:szCs w:val="22"/>
        </w:rPr>
        <w:t xml:space="preserve"> </w:t>
      </w:r>
      <w:r w:rsidRPr="25857542" w:rsidR="05504BD3">
        <w:rPr>
          <w:rFonts w:ascii="Century Gothic" w:hAnsi="Century Gothic" w:eastAsia="Calibri" w:cs="Arial"/>
          <w:b/>
          <w:bCs/>
          <w:sz w:val="22"/>
          <w:szCs w:val="22"/>
        </w:rPr>
        <w:t>Teressa LaGamba</w:t>
      </w:r>
      <w:r w:rsidRPr="25857542" w:rsidR="483D5F48">
        <w:rPr>
          <w:rFonts w:ascii="Century Gothic" w:hAnsi="Century Gothic" w:eastAsia="Calibri" w:cs="Arial"/>
          <w:sz w:val="22"/>
          <w:szCs w:val="22"/>
        </w:rPr>
        <w:t xml:space="preserve"> (Paramount Theatre’s </w:t>
      </w:r>
      <w:r w:rsidRPr="2C47C0DB" w:rsidR="483D5F48">
        <w:rPr>
          <w:rFonts w:ascii="Century Gothic" w:hAnsi="Century Gothic" w:eastAsia="Calibri" w:cs="Arial"/>
          <w:i/>
          <w:iCs/>
          <w:sz w:val="22"/>
          <w:szCs w:val="22"/>
        </w:rPr>
        <w:t>Waitress</w:t>
      </w:r>
      <w:r w:rsidRPr="25857542" w:rsidR="483D5F48">
        <w:rPr>
          <w:rFonts w:ascii="Century Gothic" w:hAnsi="Century Gothic" w:eastAsia="Calibri" w:cs="Arial"/>
          <w:sz w:val="22"/>
          <w:szCs w:val="22"/>
        </w:rPr>
        <w:t>)</w:t>
      </w:r>
      <w:r w:rsidRPr="25857542" w:rsidR="05504BD3">
        <w:rPr>
          <w:rFonts w:ascii="Century Gothic" w:hAnsi="Century Gothic" w:eastAsia="Calibri" w:cs="Arial"/>
          <w:sz w:val="22"/>
          <w:szCs w:val="22"/>
        </w:rPr>
        <w:t xml:space="preserve">, </w:t>
      </w:r>
      <w:r w:rsidRPr="25857542" w:rsidR="05504BD3">
        <w:rPr>
          <w:rFonts w:ascii="Century Gothic" w:hAnsi="Century Gothic" w:eastAsia="Calibri" w:cs="Arial"/>
          <w:b/>
          <w:bCs/>
          <w:sz w:val="22"/>
          <w:szCs w:val="22"/>
        </w:rPr>
        <w:t>Ryder Dean McDaniel</w:t>
      </w:r>
      <w:r w:rsidRPr="25857542" w:rsidR="6894AF54">
        <w:rPr>
          <w:rFonts w:ascii="Century Gothic" w:hAnsi="Century Gothic" w:eastAsia="Calibri" w:cs="Arial"/>
          <w:b/>
          <w:bCs/>
          <w:sz w:val="22"/>
          <w:szCs w:val="22"/>
        </w:rPr>
        <w:t xml:space="preserve"> </w:t>
      </w:r>
      <w:r w:rsidRPr="25857542" w:rsidR="6894AF54">
        <w:rPr>
          <w:rFonts w:ascii="Century Gothic" w:hAnsi="Century Gothic" w:eastAsia="Calibri" w:cs="Arial"/>
          <w:sz w:val="22"/>
          <w:szCs w:val="22"/>
        </w:rPr>
        <w:t xml:space="preserve">(Court Theatre’s </w:t>
      </w:r>
      <w:r w:rsidRPr="2C47C0DB" w:rsidR="6894AF54">
        <w:rPr>
          <w:rFonts w:ascii="Century Gothic" w:hAnsi="Century Gothic" w:eastAsia="Calibri" w:cs="Arial"/>
          <w:i/>
          <w:iCs/>
          <w:sz w:val="22"/>
          <w:szCs w:val="22"/>
        </w:rPr>
        <w:t>Taming of the Shrew</w:t>
      </w:r>
      <w:r w:rsidRPr="25857542" w:rsidR="6894AF54">
        <w:rPr>
          <w:rFonts w:ascii="Century Gothic" w:hAnsi="Century Gothic" w:eastAsia="Calibri" w:cs="Arial"/>
          <w:sz w:val="22"/>
          <w:szCs w:val="22"/>
        </w:rPr>
        <w:t>)</w:t>
      </w:r>
      <w:r w:rsidRPr="25857542" w:rsidR="05504BD3">
        <w:rPr>
          <w:rFonts w:ascii="Century Gothic" w:hAnsi="Century Gothic" w:eastAsia="Calibri" w:cs="Arial"/>
          <w:sz w:val="22"/>
          <w:szCs w:val="22"/>
        </w:rPr>
        <w:t xml:space="preserve">, </w:t>
      </w:r>
      <w:r w:rsidRPr="25857542" w:rsidR="05504BD3">
        <w:rPr>
          <w:rFonts w:ascii="Century Gothic" w:hAnsi="Century Gothic" w:eastAsia="Calibri" w:cs="Arial"/>
          <w:b/>
          <w:bCs/>
          <w:sz w:val="22"/>
          <w:szCs w:val="22"/>
        </w:rPr>
        <w:t>Sam Shankman</w:t>
      </w:r>
      <w:r w:rsidRPr="25857542" w:rsidR="4EC58B06">
        <w:rPr>
          <w:rFonts w:ascii="Century Gothic" w:hAnsi="Century Gothic" w:eastAsia="Calibri" w:cs="Arial"/>
          <w:sz w:val="22"/>
          <w:szCs w:val="22"/>
        </w:rPr>
        <w:t xml:space="preserve"> (Court Theatre’s </w:t>
      </w:r>
      <w:r w:rsidRPr="2C47C0DB" w:rsidR="4EC58B06">
        <w:rPr>
          <w:rFonts w:ascii="Century Gothic" w:hAnsi="Century Gothic" w:eastAsia="Calibri" w:cs="Arial"/>
          <w:i/>
          <w:iCs/>
          <w:sz w:val="22"/>
          <w:szCs w:val="22"/>
        </w:rPr>
        <w:t>Falsettos</w:t>
      </w:r>
      <w:r w:rsidRPr="25857542" w:rsidR="4EC58B06">
        <w:rPr>
          <w:rFonts w:ascii="Century Gothic" w:hAnsi="Century Gothic" w:eastAsia="Calibri" w:cs="Arial"/>
          <w:sz w:val="22"/>
          <w:szCs w:val="22"/>
        </w:rPr>
        <w:t>)</w:t>
      </w:r>
      <w:r w:rsidRPr="25857542" w:rsidR="05504BD3">
        <w:rPr>
          <w:rFonts w:ascii="Century Gothic" w:hAnsi="Century Gothic" w:eastAsia="Calibri" w:cs="Arial"/>
          <w:sz w:val="22"/>
          <w:szCs w:val="22"/>
        </w:rPr>
        <w:t xml:space="preserve"> and</w:t>
      </w:r>
      <w:r w:rsidRPr="25857542" w:rsidR="05504BD3">
        <w:rPr>
          <w:rFonts w:ascii="Century Gothic" w:hAnsi="Century Gothic" w:eastAsia="Calibri" w:cs="Arial"/>
          <w:b/>
          <w:bCs/>
          <w:sz w:val="22"/>
          <w:szCs w:val="22"/>
        </w:rPr>
        <w:t xml:space="preserve"> Grace Steckler</w:t>
      </w:r>
      <w:r w:rsidRPr="25857542" w:rsidR="75B50571">
        <w:rPr>
          <w:rFonts w:ascii="Century Gothic" w:hAnsi="Century Gothic" w:eastAsia="Calibri" w:cs="Arial"/>
          <w:b/>
          <w:bCs/>
          <w:sz w:val="22"/>
          <w:szCs w:val="22"/>
        </w:rPr>
        <w:t xml:space="preserve"> </w:t>
      </w:r>
      <w:r w:rsidRPr="25857542" w:rsidR="75B50571">
        <w:rPr>
          <w:rFonts w:ascii="Century Gothic" w:hAnsi="Century Gothic" w:eastAsia="Calibri" w:cs="Arial"/>
          <w:sz w:val="22"/>
          <w:szCs w:val="22"/>
        </w:rPr>
        <w:t xml:space="preserve">(Writers Theatre’s </w:t>
      </w:r>
      <w:r w:rsidRPr="2C47C0DB" w:rsidR="75B50571">
        <w:rPr>
          <w:rFonts w:ascii="Century Gothic" w:hAnsi="Century Gothic" w:eastAsia="Calibri" w:cs="Arial"/>
          <w:i/>
          <w:iCs/>
          <w:sz w:val="22"/>
          <w:szCs w:val="22"/>
        </w:rPr>
        <w:t>As You Like It</w:t>
      </w:r>
      <w:r w:rsidRPr="25857542" w:rsidR="75B50571">
        <w:rPr>
          <w:rFonts w:ascii="Century Gothic" w:hAnsi="Century Gothic" w:eastAsia="Calibri" w:cs="Arial"/>
          <w:sz w:val="22"/>
          <w:szCs w:val="22"/>
        </w:rPr>
        <w:t>)</w:t>
      </w:r>
      <w:r w:rsidRPr="25857542" w:rsidR="05504BD3">
        <w:rPr>
          <w:rFonts w:ascii="Century Gothic" w:hAnsi="Century Gothic" w:eastAsia="Calibri" w:cs="Arial"/>
          <w:sz w:val="22"/>
          <w:szCs w:val="22"/>
        </w:rPr>
        <w:t xml:space="preserve">. </w:t>
      </w:r>
    </w:p>
    <w:p w:rsidR="00C82866" w:rsidP="25857542" w:rsidRDefault="00C82866" w14:paraId="5F795101" w14:textId="77777777">
      <w:pPr>
        <w:spacing w:line="252" w:lineRule="auto"/>
        <w:rPr>
          <w:rFonts w:ascii="Century Gothic" w:hAnsi="Century Gothic" w:eastAsia="Calibri" w:cs="Arial"/>
          <w:sz w:val="22"/>
          <w:szCs w:val="22"/>
        </w:rPr>
      </w:pPr>
    </w:p>
    <w:p w:rsidR="2C47C0DB" w:rsidP="2C47C0DB" w:rsidRDefault="00BC2EA3" w14:paraId="53A78D3D" w14:textId="6D19E182">
      <w:pPr>
        <w:spacing w:line="252" w:lineRule="auto"/>
        <w:rPr>
          <w:rFonts w:ascii="Century Gothic" w:hAnsi="Century Gothic" w:eastAsia="Calibri" w:cs="Arial"/>
          <w:sz w:val="22"/>
          <w:szCs w:val="22"/>
        </w:rPr>
      </w:pPr>
      <w:r w:rsidRPr="02265292" w:rsidR="00BC2EA3">
        <w:rPr>
          <w:rFonts w:ascii="Century Gothic" w:hAnsi="Century Gothic" w:eastAsia="Calibri" w:cs="Arial"/>
          <w:sz w:val="22"/>
          <w:szCs w:val="22"/>
          <w:u w:val="single"/>
        </w:rPr>
        <w:t xml:space="preserve">Raven Theatre's production of Dave Malloy’s </w:t>
      </w:r>
      <w:r w:rsidRPr="02265292" w:rsidR="00BC2EA3">
        <w:rPr>
          <w:rFonts w:ascii="Century Gothic" w:hAnsi="Century Gothic" w:eastAsia="Calibri" w:cs="Arial"/>
          <w:i w:val="1"/>
          <w:iCs w:val="1"/>
          <w:sz w:val="22"/>
          <w:szCs w:val="22"/>
          <w:u w:val="single"/>
        </w:rPr>
        <w:t>Octet</w:t>
      </w:r>
      <w:r w:rsidRPr="02265292" w:rsidR="00BC2EA3">
        <w:rPr>
          <w:rFonts w:ascii="Century Gothic" w:hAnsi="Century Gothic" w:eastAsia="Calibri" w:cs="Arial"/>
          <w:sz w:val="22"/>
          <w:szCs w:val="22"/>
          <w:u w:val="single"/>
        </w:rPr>
        <w:t xml:space="preserve"> transfers to </w:t>
      </w:r>
      <w:r w:rsidRPr="02265292" w:rsidR="7A4EC6B0">
        <w:rPr>
          <w:rFonts w:ascii="Century Gothic" w:hAnsi="Century Gothic" w:eastAsia="Calibri" w:cs="Arial"/>
          <w:sz w:val="22"/>
          <w:szCs w:val="22"/>
          <w:u w:val="single"/>
        </w:rPr>
        <w:t>The Goodman</w:t>
      </w:r>
      <w:r w:rsidRPr="02265292" w:rsidR="00BC2EA3">
        <w:rPr>
          <w:rFonts w:ascii="Century Gothic" w:hAnsi="Century Gothic" w:eastAsia="Calibri" w:cs="Arial"/>
          <w:sz w:val="22"/>
          <w:szCs w:val="22"/>
          <w:u w:val="single"/>
        </w:rPr>
        <w:t xml:space="preserve"> this summer, appearing in the 400-seat flexible Owen Theatre July 15-August 2—including just-added performances</w:t>
      </w:r>
      <w:r w:rsidRPr="02265292" w:rsidR="00BC2EA3">
        <w:rPr>
          <w:rFonts w:ascii="Century Gothic" w:hAnsi="Century Gothic" w:eastAsia="Calibri" w:cs="Arial"/>
          <w:sz w:val="22"/>
          <w:szCs w:val="22"/>
          <w:u w:val="single"/>
        </w:rPr>
        <w:t xml:space="preserve"> on July 29 at 7:30pm, July 30 at 2pm, August 1 at 2pm and August 2 at 2pm and 7:30pm</w:t>
      </w:r>
      <w:r w:rsidRPr="02265292" w:rsidR="00BC2EA3">
        <w:rPr>
          <w:rFonts w:ascii="Century Gothic" w:hAnsi="Century Gothic" w:eastAsia="Calibri" w:cs="Arial"/>
          <w:sz w:val="22"/>
          <w:szCs w:val="22"/>
          <w:u w:val="single"/>
        </w:rPr>
        <w:t>. For tickets ($39 -$94, subject to change),</w:t>
      </w:r>
      <w:r w:rsidRPr="02265292" w:rsidR="00BC2EA3">
        <w:rPr>
          <w:rFonts w:ascii="Century Gothic" w:hAnsi="Century Gothic" w:eastAsia="Calibri" w:cs="Arial"/>
          <w:sz w:val="22"/>
          <w:szCs w:val="22"/>
          <w:u w:val="single"/>
        </w:rPr>
        <w:t xml:space="preserve"> </w:t>
      </w:r>
      <w:r w:rsidRPr="02265292" w:rsidR="3BD9B7BD">
        <w:rPr>
          <w:rFonts w:ascii="Century Gothic" w:hAnsi="Century Gothic" w:eastAsia="Century Gothic" w:cs="Century Gothic"/>
          <w:color w:val="000000" w:themeColor="text1" w:themeTint="FF" w:themeShade="FF"/>
          <w:sz w:val="22"/>
          <w:szCs w:val="22"/>
          <w:u w:val="single"/>
        </w:rPr>
        <w:t xml:space="preserve">call 312.443.3800 or </w:t>
      </w:r>
      <w:r w:rsidRPr="02265292" w:rsidR="3BD9B7BD">
        <w:rPr>
          <w:rFonts w:ascii="Century Gothic" w:hAnsi="Century Gothic" w:eastAsia="Century Gothic" w:cs="Century Gothic"/>
          <w:color w:val="000000" w:themeColor="text1" w:themeTint="FF" w:themeShade="FF"/>
          <w:sz w:val="22"/>
          <w:szCs w:val="22"/>
          <w:u w:val="single"/>
        </w:rPr>
        <w:t>purchase</w:t>
      </w:r>
      <w:r w:rsidRPr="02265292" w:rsidR="3BD9B7BD">
        <w:rPr>
          <w:rFonts w:ascii="Century Gothic" w:hAnsi="Century Gothic" w:eastAsia="Century Gothic" w:cs="Century Gothic"/>
          <w:color w:val="000000" w:themeColor="text1" w:themeTint="FF" w:themeShade="FF"/>
          <w:sz w:val="22"/>
          <w:szCs w:val="22"/>
          <w:u w:val="single"/>
        </w:rPr>
        <w:t xml:space="preserve"> online at</w:t>
      </w:r>
      <w:r w:rsidRPr="02265292" w:rsidR="3BD9B7BD">
        <w:rPr>
          <w:rFonts w:ascii="Century Gothic" w:hAnsi="Century Gothic" w:eastAsia="Century Gothic" w:cs="Century Gothic"/>
          <w:sz w:val="22"/>
          <w:szCs w:val="22"/>
          <w:u w:val="single"/>
        </w:rPr>
        <w:t xml:space="preserve"> </w:t>
      </w:r>
      <w:hyperlink r:id="R976cbff5251e4303">
        <w:r w:rsidRPr="02265292" w:rsidR="3BD9B7BD">
          <w:rPr>
            <w:rStyle w:val="Hyperlink"/>
            <w:rFonts w:ascii="Century Gothic" w:hAnsi="Century Gothic" w:eastAsia="Century Gothic" w:cs="Century Gothic"/>
            <w:color w:val="0070C0"/>
            <w:sz w:val="22"/>
            <w:szCs w:val="22"/>
          </w:rPr>
          <w:t>GoodmanTheatre.org</w:t>
        </w:r>
        <w:r w:rsidRPr="02265292" w:rsidR="40D20E41">
          <w:rPr>
            <w:rStyle w:val="Hyperlink"/>
            <w:rFonts w:ascii="Century Gothic" w:hAnsi="Century Gothic" w:eastAsia="Century Gothic" w:cs="Century Gothic"/>
            <w:color w:val="0070C0"/>
            <w:sz w:val="22"/>
            <w:szCs w:val="22"/>
          </w:rPr>
          <w:t>/Octet</w:t>
        </w:r>
      </w:hyperlink>
      <w:r w:rsidRPr="02265292" w:rsidR="3BD9B7BD">
        <w:rPr>
          <w:rFonts w:ascii="Century Gothic" w:hAnsi="Century Gothic" w:eastAsia="Century Gothic" w:cs="Century Gothic"/>
          <w:color w:val="0070C0"/>
          <w:sz w:val="22"/>
          <w:szCs w:val="22"/>
        </w:rPr>
        <w:t>.</w:t>
      </w:r>
      <w:r w:rsidRPr="02265292" w:rsidR="3BD9B7BD">
        <w:rPr>
          <w:rFonts w:ascii="Century Gothic" w:hAnsi="Century Gothic" w:eastAsia="Calibri" w:cs="Arial"/>
          <w:sz w:val="22"/>
          <w:szCs w:val="22"/>
        </w:rPr>
        <w:t xml:space="preserve"> </w:t>
      </w:r>
      <w:r w:rsidRPr="02265292" w:rsidR="5DBF539B">
        <w:rPr>
          <w:rFonts w:ascii="Century Gothic" w:hAnsi="Century Gothic" w:eastAsia="Calibri" w:cs="Arial"/>
          <w:sz w:val="22"/>
          <w:szCs w:val="22"/>
        </w:rPr>
        <w:t xml:space="preserve">This project is partially supported by a grant from the City of Chicago Department of Cultural Affairs and Special Events (DCASE). This </w:t>
      </w:r>
      <w:r w:rsidRPr="02265292" w:rsidR="5DBF539B">
        <w:rPr>
          <w:rFonts w:ascii="Century Gothic" w:hAnsi="Century Gothic" w:eastAsia="Calibri" w:cs="Arial"/>
          <w:sz w:val="22"/>
          <w:szCs w:val="22"/>
        </w:rPr>
        <w:t>programming</w:t>
      </w:r>
      <w:r w:rsidRPr="02265292" w:rsidR="5DBF539B">
        <w:rPr>
          <w:rFonts w:ascii="Century Gothic" w:hAnsi="Century Gothic" w:eastAsia="Calibri" w:cs="Arial"/>
          <w:sz w:val="22"/>
          <w:szCs w:val="22"/>
        </w:rPr>
        <w:t xml:space="preserve"> is also supported in part by a grant from the Illinois Arts Council.</w:t>
      </w:r>
    </w:p>
    <w:p w:rsidR="002B48E3" w:rsidP="2C47C0DB" w:rsidRDefault="002B48E3" w14:paraId="2A1AAC8B" w14:textId="77777777">
      <w:pPr>
        <w:spacing w:line="252" w:lineRule="auto"/>
        <w:rPr>
          <w:rFonts w:ascii="Century Gothic" w:hAnsi="Century Gothic" w:eastAsia="Calibri" w:cs="Arial"/>
          <w:sz w:val="22"/>
          <w:szCs w:val="22"/>
        </w:rPr>
      </w:pPr>
    </w:p>
    <w:p w:rsidR="2A253488" w:rsidP="2C47C0DB" w:rsidRDefault="2A253488" w14:paraId="630E4468" w14:textId="3EA55CB2">
      <w:pPr>
        <w:spacing w:line="252" w:lineRule="auto"/>
        <w:rPr>
          <w:rFonts w:ascii="Century Gothic" w:hAnsi="Century Gothic" w:eastAsia="Calibri" w:cs="Arial"/>
          <w:sz w:val="22"/>
          <w:szCs w:val="22"/>
        </w:rPr>
      </w:pPr>
      <w:r w:rsidRPr="2C47C0DB">
        <w:rPr>
          <w:rFonts w:ascii="Century Gothic" w:hAnsi="Century Gothic" w:eastAsia="Calibri" w:cs="Arial"/>
          <w:sz w:val="22"/>
          <w:szCs w:val="22"/>
        </w:rPr>
        <w:t>"</w:t>
      </w:r>
      <w:r w:rsidRPr="2C47C0DB">
        <w:rPr>
          <w:rFonts w:ascii="Century Gothic" w:hAnsi="Century Gothic" w:eastAsia="Calibri" w:cs="Arial"/>
          <w:i/>
          <w:iCs/>
          <w:sz w:val="22"/>
          <w:szCs w:val="22"/>
        </w:rPr>
        <w:t xml:space="preserve">Octet </w:t>
      </w:r>
      <w:r w:rsidRPr="2C47C0DB">
        <w:rPr>
          <w:rFonts w:ascii="Century Gothic" w:hAnsi="Century Gothic" w:eastAsia="Calibri" w:cs="Arial"/>
          <w:sz w:val="22"/>
          <w:szCs w:val="22"/>
        </w:rPr>
        <w:t xml:space="preserve">has been a rare and remarkable experience here at the Raven, and we are so very excited to partner with The Goodman in creating a downtown extension for this production," said Raven Theatre Executive Artistic Director </w:t>
      </w:r>
      <w:r w:rsidRPr="2C47C0DB">
        <w:rPr>
          <w:rFonts w:ascii="Century Gothic" w:hAnsi="Century Gothic" w:eastAsia="Calibri" w:cs="Arial"/>
          <w:b/>
          <w:bCs/>
          <w:sz w:val="22"/>
          <w:szCs w:val="22"/>
        </w:rPr>
        <w:t>Jonathan Berry</w:t>
      </w:r>
      <w:r w:rsidRPr="2C47C0DB">
        <w:rPr>
          <w:rFonts w:ascii="Century Gothic" w:hAnsi="Century Gothic" w:eastAsia="Calibri" w:cs="Arial"/>
          <w:sz w:val="22"/>
          <w:szCs w:val="22"/>
        </w:rPr>
        <w:t>. "At its heart, Raven is always looking to build community, and this is a fantastic opportunity to share this production that we’re so proud of with a wider audience.”</w:t>
      </w:r>
    </w:p>
    <w:p w:rsidR="3AA2E8BC" w:rsidP="3AA2E8BC" w:rsidRDefault="3AA2E8BC" w14:paraId="39F340AC" w14:textId="71E178D3">
      <w:pPr>
        <w:spacing w:line="252" w:lineRule="auto"/>
        <w:rPr>
          <w:rFonts w:ascii="Century Gothic" w:hAnsi="Century Gothic" w:eastAsia="Calibri" w:cs="Arial"/>
          <w:sz w:val="22"/>
          <w:szCs w:val="22"/>
        </w:rPr>
      </w:pPr>
    </w:p>
    <w:p w:rsidR="23B56FD7" w:rsidP="181E5DDA" w:rsidRDefault="23B56FD7" w14:paraId="3C2A4B12" w14:textId="622E5AAC">
      <w:pPr>
        <w:spacing w:line="252" w:lineRule="auto"/>
        <w:rPr>
          <w:rFonts w:ascii="Century Gothic" w:hAnsi="Century Gothic" w:eastAsia="Calibri" w:cs="Arial"/>
          <w:color w:val="000000" w:themeColor="text1"/>
          <w:sz w:val="22"/>
          <w:szCs w:val="22"/>
        </w:rPr>
      </w:pPr>
      <w:r w:rsidRPr="11BBF99B">
        <w:rPr>
          <w:rFonts w:ascii="Century Gothic" w:hAnsi="Century Gothic" w:eastAsia="Calibri" w:cs="Arial"/>
          <w:sz w:val="22"/>
          <w:szCs w:val="22"/>
        </w:rPr>
        <w:lastRenderedPageBreak/>
        <w:t>In an anonymous meeting room</w:t>
      </w:r>
      <w:r w:rsidRPr="11BBF99B" w:rsidR="5D63647F">
        <w:rPr>
          <w:rFonts w:ascii="Century Gothic" w:hAnsi="Century Gothic" w:eastAsia="Calibri" w:cs="Arial"/>
          <w:sz w:val="22"/>
          <w:szCs w:val="22"/>
        </w:rPr>
        <w:t xml:space="preserve"> on the North Side of Chicago</w:t>
      </w:r>
      <w:r w:rsidRPr="11BBF99B">
        <w:rPr>
          <w:rFonts w:ascii="Century Gothic" w:hAnsi="Century Gothic" w:eastAsia="Calibri" w:cs="Arial"/>
          <w:sz w:val="22"/>
          <w:szCs w:val="22"/>
        </w:rPr>
        <w:t>, a group of people—always eight—gather</w:t>
      </w:r>
      <w:r w:rsidRPr="11BBF99B" w:rsidR="09E6F108">
        <w:rPr>
          <w:rFonts w:ascii="Century Gothic" w:hAnsi="Century Gothic" w:eastAsia="Calibri" w:cs="Arial"/>
          <w:sz w:val="22"/>
          <w:szCs w:val="22"/>
        </w:rPr>
        <w:t>s</w:t>
      </w:r>
      <w:r w:rsidRPr="11BBF99B">
        <w:rPr>
          <w:rFonts w:ascii="Century Gothic" w:hAnsi="Century Gothic" w:eastAsia="Calibri" w:cs="Arial"/>
          <w:sz w:val="22"/>
          <w:szCs w:val="22"/>
        </w:rPr>
        <w:t xml:space="preserve"> to sing. Best known for the Broadway hit </w:t>
      </w:r>
      <w:r w:rsidRPr="11BBF99B">
        <w:rPr>
          <w:rFonts w:ascii="Century Gothic" w:hAnsi="Century Gothic" w:eastAsia="Calibri" w:cs="Arial"/>
          <w:i/>
          <w:iCs/>
          <w:sz w:val="22"/>
          <w:szCs w:val="22"/>
        </w:rPr>
        <w:t>Natasha, Pierre, &amp; The Great Comet Of 1812</w:t>
      </w:r>
      <w:r w:rsidRPr="11BBF99B">
        <w:rPr>
          <w:rFonts w:ascii="Century Gothic" w:hAnsi="Century Gothic" w:eastAsia="Calibri" w:cs="Arial"/>
          <w:sz w:val="22"/>
          <w:szCs w:val="22"/>
        </w:rPr>
        <w:t xml:space="preserve">, Dave Malloy’s </w:t>
      </w:r>
      <w:r w:rsidRPr="11BBF99B">
        <w:rPr>
          <w:rFonts w:ascii="Century Gothic" w:hAnsi="Century Gothic" w:eastAsia="Calibri" w:cs="Arial"/>
          <w:i/>
          <w:iCs/>
          <w:sz w:val="22"/>
          <w:szCs w:val="22"/>
        </w:rPr>
        <w:t xml:space="preserve">Octet </w:t>
      </w:r>
      <w:r w:rsidRPr="11BBF99B">
        <w:rPr>
          <w:rFonts w:ascii="Century Gothic" w:hAnsi="Century Gothic" w:eastAsia="Calibri" w:cs="Arial"/>
          <w:sz w:val="22"/>
          <w:szCs w:val="22"/>
        </w:rPr>
        <w:t xml:space="preserve">uses chamber-inspired a cappella music to explore the total impact of life online. Hailed by </w:t>
      </w:r>
      <w:r w:rsidRPr="11BBF99B" w:rsidR="00ACD39A">
        <w:rPr>
          <w:rFonts w:ascii="Century Gothic" w:hAnsi="Century Gothic" w:eastAsia="Calibri" w:cs="Arial"/>
          <w:i/>
          <w:iCs/>
          <w:sz w:val="22"/>
          <w:szCs w:val="22"/>
        </w:rPr>
        <w:t>T</w:t>
      </w:r>
      <w:r w:rsidRPr="11BBF99B">
        <w:rPr>
          <w:rFonts w:ascii="Century Gothic" w:hAnsi="Century Gothic" w:eastAsia="Calibri" w:cs="Arial"/>
          <w:i/>
          <w:iCs/>
          <w:sz w:val="22"/>
          <w:szCs w:val="22"/>
        </w:rPr>
        <w:t>he New York Times</w:t>
      </w:r>
      <w:r w:rsidRPr="11BBF99B">
        <w:rPr>
          <w:rFonts w:ascii="Century Gothic" w:hAnsi="Century Gothic" w:eastAsia="Calibri" w:cs="Arial"/>
          <w:sz w:val="22"/>
          <w:szCs w:val="22"/>
        </w:rPr>
        <w:t xml:space="preserve"> as “the most original and topical musical of the year” for its 2019 Off-Broadway premiere, this inventive and acutely relevant piece reflects the perils of the digital age.</w:t>
      </w:r>
      <w:r w:rsidRPr="11BBF99B" w:rsidR="06C9AD13">
        <w:rPr>
          <w:rFonts w:ascii="Century Gothic" w:hAnsi="Century Gothic" w:eastAsia="Calibri" w:cs="Arial"/>
          <w:sz w:val="22"/>
          <w:szCs w:val="22"/>
        </w:rPr>
        <w:t xml:space="preserve"> </w:t>
      </w:r>
    </w:p>
    <w:p w:rsidR="446853B4" w:rsidP="3AA2E8BC" w:rsidRDefault="446853B4" w14:paraId="4EF955AE" w14:textId="00797D16">
      <w:pPr>
        <w:spacing w:line="252" w:lineRule="auto"/>
        <w:rPr>
          <w:rFonts w:ascii="Century Gothic" w:hAnsi="Century Gothic" w:eastAsia="Calibri" w:cs="Arial"/>
          <w:sz w:val="22"/>
          <w:szCs w:val="22"/>
        </w:rPr>
      </w:pPr>
    </w:p>
    <w:p w:rsidRPr="006B16AB" w:rsidR="006B16AB" w:rsidP="2722E2EB" w:rsidRDefault="006B16AB" w14:paraId="04321720" w14:textId="4BCBF9D9">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b/>
          <w:bCs/>
          <w:color w:val="000000" w:themeColor="text1"/>
          <w:sz w:val="22"/>
          <w:szCs w:val="22"/>
        </w:rPr>
      </w:pPr>
      <w:r w:rsidRPr="1FCD2127">
        <w:rPr>
          <w:rFonts w:ascii="Century Gothic" w:hAnsi="Century Gothic" w:eastAsia="Century Gothic" w:cs="Century Gothic"/>
          <w:b/>
          <w:bCs/>
          <w:color w:val="000000" w:themeColor="text1"/>
          <w:sz w:val="22"/>
          <w:szCs w:val="22"/>
        </w:rPr>
        <w:t>ABOUT THE ARTISTS</w:t>
      </w:r>
    </w:p>
    <w:bookmarkEnd w:id="0"/>
    <w:p w:rsidR="1FCD2127" w:rsidP="1462601C" w:rsidRDefault="1FCD2127" w14:paraId="230F3905" w14:textId="3DD5D8AD">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b/>
          <w:bCs/>
          <w:sz w:val="22"/>
          <w:szCs w:val="22"/>
        </w:rPr>
      </w:pPr>
    </w:p>
    <w:p w:rsidR="44076006" w:rsidP="25857542" w:rsidRDefault="27745D8A" w14:paraId="5D0ECFF9" w14:textId="419403F4">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sz w:val="22"/>
          <w:szCs w:val="22"/>
        </w:rPr>
      </w:pPr>
      <w:r w:rsidRPr="25857542">
        <w:rPr>
          <w:rFonts w:ascii="Century Gothic" w:hAnsi="Century Gothic" w:eastAsia="Calibri" w:cs="Arial"/>
          <w:b/>
          <w:bCs/>
          <w:sz w:val="22"/>
          <w:szCs w:val="22"/>
        </w:rPr>
        <w:t>Dave Malloy</w:t>
      </w:r>
      <w:r w:rsidRPr="25857542">
        <w:rPr>
          <w:rFonts w:ascii="Century Gothic" w:hAnsi="Century Gothic" w:eastAsia="Calibri" w:cs="Arial"/>
          <w:sz w:val="22"/>
          <w:szCs w:val="22"/>
        </w:rPr>
        <w:t xml:space="preserve"> (Playwright) is a composer/writer/performer/orchestrator. He has written </w:t>
      </w:r>
      <w:r w:rsidRPr="25857542" w:rsidR="003A31BE">
        <w:rPr>
          <w:rFonts w:ascii="Century Gothic" w:hAnsi="Century Gothic" w:eastAsia="Calibri" w:cs="Arial"/>
          <w:sz w:val="22"/>
          <w:szCs w:val="22"/>
        </w:rPr>
        <w:t xml:space="preserve">13 </w:t>
      </w:r>
      <w:r w:rsidRPr="25857542">
        <w:rPr>
          <w:rFonts w:ascii="Century Gothic" w:hAnsi="Century Gothic" w:eastAsia="Calibri" w:cs="Arial"/>
          <w:sz w:val="22"/>
          <w:szCs w:val="22"/>
        </w:rPr>
        <w:t xml:space="preserve">musicals, including </w:t>
      </w:r>
      <w:r w:rsidRPr="25857542">
        <w:rPr>
          <w:rFonts w:ascii="Century Gothic" w:hAnsi="Century Gothic" w:eastAsia="Calibri" w:cs="Arial"/>
          <w:i/>
          <w:iCs/>
          <w:sz w:val="22"/>
          <w:szCs w:val="22"/>
        </w:rPr>
        <w:t>Octet</w:t>
      </w:r>
      <w:r w:rsidRPr="25857542">
        <w:rPr>
          <w:rFonts w:ascii="Century Gothic" w:hAnsi="Century Gothic" w:eastAsia="Calibri" w:cs="Arial"/>
          <w:sz w:val="22"/>
          <w:szCs w:val="22"/>
        </w:rPr>
        <w:t xml:space="preserve">, a chamber choir musical about internet addiction; </w:t>
      </w:r>
      <w:r w:rsidRPr="25857542">
        <w:rPr>
          <w:rFonts w:ascii="Century Gothic" w:hAnsi="Century Gothic" w:eastAsia="Calibri" w:cs="Arial"/>
          <w:i/>
          <w:iCs/>
          <w:sz w:val="22"/>
          <w:szCs w:val="22"/>
        </w:rPr>
        <w:t>Natasha, Pierre &amp; The Great Comet of 1812</w:t>
      </w:r>
      <w:r w:rsidRPr="25857542">
        <w:rPr>
          <w:rFonts w:ascii="Century Gothic" w:hAnsi="Century Gothic" w:eastAsia="Calibri" w:cs="Arial"/>
          <w:sz w:val="22"/>
          <w:szCs w:val="22"/>
        </w:rPr>
        <w:t xml:space="preserve">, an electropop opera based on a slice of Tolstoy’s </w:t>
      </w:r>
      <w:r w:rsidRPr="25857542">
        <w:rPr>
          <w:rFonts w:ascii="Century Gothic" w:hAnsi="Century Gothic" w:eastAsia="Calibri" w:cs="Arial"/>
          <w:i/>
          <w:iCs/>
          <w:sz w:val="22"/>
          <w:szCs w:val="22"/>
        </w:rPr>
        <w:t>War &amp; Peace</w:t>
      </w:r>
      <w:r w:rsidRPr="25857542">
        <w:rPr>
          <w:rFonts w:ascii="Century Gothic" w:hAnsi="Century Gothic" w:eastAsia="Calibri" w:cs="Arial"/>
          <w:sz w:val="22"/>
          <w:szCs w:val="22"/>
        </w:rPr>
        <w:t xml:space="preserve"> (12 Tony nominations, including Best Musical, Score, Book, and Orchestrations); </w:t>
      </w:r>
      <w:r w:rsidRPr="25857542">
        <w:rPr>
          <w:rFonts w:ascii="Century Gothic" w:hAnsi="Century Gothic" w:eastAsia="Calibri" w:cs="Arial"/>
          <w:i/>
          <w:iCs/>
          <w:sz w:val="22"/>
          <w:szCs w:val="22"/>
        </w:rPr>
        <w:t>Ghost Quartet</w:t>
      </w:r>
      <w:r w:rsidRPr="25857542">
        <w:rPr>
          <w:rFonts w:ascii="Century Gothic" w:hAnsi="Century Gothic" w:eastAsia="Calibri" w:cs="Arial"/>
          <w:sz w:val="22"/>
          <w:szCs w:val="22"/>
        </w:rPr>
        <w:t xml:space="preserve">, a song cycle about love, death, and whiskey; </w:t>
      </w:r>
      <w:r w:rsidRPr="25857542">
        <w:rPr>
          <w:rFonts w:ascii="Century Gothic" w:hAnsi="Century Gothic" w:eastAsia="Calibri" w:cs="Arial"/>
          <w:i/>
          <w:iCs/>
          <w:sz w:val="22"/>
          <w:szCs w:val="22"/>
        </w:rPr>
        <w:t>Preludes</w:t>
      </w:r>
      <w:r w:rsidRPr="25857542">
        <w:rPr>
          <w:rFonts w:ascii="Century Gothic" w:hAnsi="Century Gothic" w:eastAsia="Calibri" w:cs="Arial"/>
          <w:sz w:val="22"/>
          <w:szCs w:val="22"/>
        </w:rPr>
        <w:t xml:space="preserve">, a musical fantasia set in the hypnotized mind of Sergei Rachmaninoff; </w:t>
      </w:r>
      <w:r w:rsidRPr="25857542">
        <w:rPr>
          <w:rFonts w:ascii="Century Gothic" w:hAnsi="Century Gothic" w:eastAsia="Calibri" w:cs="Arial"/>
          <w:i/>
          <w:iCs/>
          <w:sz w:val="22"/>
          <w:szCs w:val="22"/>
        </w:rPr>
        <w:t>Little Bunny Foo Foo</w:t>
      </w:r>
      <w:r w:rsidRPr="25857542">
        <w:rPr>
          <w:rFonts w:ascii="Century Gothic" w:hAnsi="Century Gothic" w:eastAsia="Calibri" w:cs="Arial"/>
          <w:sz w:val="22"/>
          <w:szCs w:val="22"/>
        </w:rPr>
        <w:t xml:space="preserve">, a forest entertainment for small people; </w:t>
      </w:r>
      <w:r w:rsidRPr="25857542">
        <w:rPr>
          <w:rFonts w:ascii="Century Gothic" w:hAnsi="Century Gothic" w:eastAsia="Calibri" w:cs="Arial"/>
          <w:i/>
          <w:iCs/>
          <w:sz w:val="22"/>
          <w:szCs w:val="22"/>
        </w:rPr>
        <w:t>Three Pianos</w:t>
      </w:r>
      <w:r w:rsidRPr="25857542">
        <w:rPr>
          <w:rFonts w:ascii="Century Gothic" w:hAnsi="Century Gothic" w:eastAsia="Calibri" w:cs="Arial"/>
          <w:sz w:val="22"/>
          <w:szCs w:val="22"/>
        </w:rPr>
        <w:t xml:space="preserve">, a drunken romp through Schubert’s “Winterreise”; </w:t>
      </w:r>
      <w:r w:rsidRPr="25857542">
        <w:rPr>
          <w:rFonts w:ascii="Century Gothic" w:hAnsi="Century Gothic" w:eastAsia="Calibri" w:cs="Arial"/>
          <w:i/>
          <w:iCs/>
          <w:sz w:val="22"/>
          <w:szCs w:val="22"/>
        </w:rPr>
        <w:t>Black Wizard/Blue Wizard</w:t>
      </w:r>
      <w:r w:rsidRPr="25857542">
        <w:rPr>
          <w:rFonts w:ascii="Century Gothic" w:hAnsi="Century Gothic" w:eastAsia="Calibri" w:cs="Arial"/>
          <w:sz w:val="22"/>
          <w:szCs w:val="22"/>
        </w:rPr>
        <w:t xml:space="preserve">, an escapist RPG fantasy; </w:t>
      </w:r>
      <w:r w:rsidRPr="25857542">
        <w:rPr>
          <w:rFonts w:ascii="Century Gothic" w:hAnsi="Century Gothic" w:eastAsia="Calibri" w:cs="Arial"/>
          <w:i/>
          <w:iCs/>
          <w:sz w:val="22"/>
          <w:szCs w:val="22"/>
        </w:rPr>
        <w:t>Beowulf—A Thousand Years of Baggage</w:t>
      </w:r>
      <w:r w:rsidRPr="25857542">
        <w:rPr>
          <w:rFonts w:ascii="Century Gothic" w:hAnsi="Century Gothic" w:eastAsia="Calibri" w:cs="Arial"/>
          <w:sz w:val="22"/>
          <w:szCs w:val="22"/>
        </w:rPr>
        <w:t xml:space="preserve">, an anti-academia rock opera; </w:t>
      </w:r>
      <w:r w:rsidRPr="25857542">
        <w:rPr>
          <w:rFonts w:ascii="Century Gothic" w:hAnsi="Century Gothic" w:eastAsia="Calibri" w:cs="Arial"/>
          <w:i/>
          <w:iCs/>
          <w:sz w:val="22"/>
          <w:szCs w:val="22"/>
        </w:rPr>
        <w:t>Beardo</w:t>
      </w:r>
      <w:r w:rsidRPr="25857542">
        <w:rPr>
          <w:rFonts w:ascii="Century Gothic" w:hAnsi="Century Gothic" w:eastAsia="Calibri" w:cs="Arial"/>
          <w:sz w:val="22"/>
          <w:szCs w:val="22"/>
        </w:rPr>
        <w:t xml:space="preserve">, a reinterpretation of the Rasputin myth; </w:t>
      </w:r>
      <w:r w:rsidRPr="25857542">
        <w:rPr>
          <w:rFonts w:ascii="Century Gothic" w:hAnsi="Century Gothic" w:eastAsia="Calibri" w:cs="Arial"/>
          <w:i/>
          <w:iCs/>
          <w:sz w:val="22"/>
          <w:szCs w:val="22"/>
        </w:rPr>
        <w:t>Sandwich</w:t>
      </w:r>
      <w:r w:rsidRPr="25857542">
        <w:rPr>
          <w:rFonts w:ascii="Century Gothic" w:hAnsi="Century Gothic" w:eastAsia="Calibri" w:cs="Arial"/>
          <w:sz w:val="22"/>
          <w:szCs w:val="22"/>
        </w:rPr>
        <w:t xml:space="preserve">, a musical about killing animals; and </w:t>
      </w:r>
      <w:r w:rsidRPr="25857542">
        <w:rPr>
          <w:rFonts w:ascii="Century Gothic" w:hAnsi="Century Gothic" w:eastAsia="Calibri" w:cs="Arial"/>
          <w:i/>
          <w:iCs/>
          <w:sz w:val="22"/>
          <w:szCs w:val="22"/>
        </w:rPr>
        <w:t>Clown Bible</w:t>
      </w:r>
      <w:r w:rsidRPr="25857542">
        <w:rPr>
          <w:rFonts w:ascii="Century Gothic" w:hAnsi="Century Gothic" w:eastAsia="Calibri" w:cs="Arial"/>
          <w:sz w:val="22"/>
          <w:szCs w:val="22"/>
        </w:rPr>
        <w:t xml:space="preserve">, Genesis to Revelation told through clowns. He has won two Obie Awards, a Smithsonian Ingenuity Award, a Theater World Award, the Richard Rodgers Award, an ASCAP New Horizons Award, and a Jonathan Larson Grant, and has been a MacDowell fellow and Composer-in-Residence at Ars Nova and the Signature Theatre. Future projects include an adaptation of </w:t>
      </w:r>
      <w:r w:rsidRPr="25857542">
        <w:rPr>
          <w:rFonts w:ascii="Century Gothic" w:hAnsi="Century Gothic" w:eastAsia="Calibri" w:cs="Arial"/>
          <w:i/>
          <w:iCs/>
          <w:sz w:val="22"/>
          <w:szCs w:val="22"/>
        </w:rPr>
        <w:t>Moby-Dick</w:t>
      </w:r>
      <w:r w:rsidRPr="25857542">
        <w:rPr>
          <w:rFonts w:ascii="Century Gothic" w:hAnsi="Century Gothic" w:eastAsia="Calibri" w:cs="Arial"/>
          <w:sz w:val="22"/>
          <w:szCs w:val="22"/>
        </w:rPr>
        <w:t>. He lives in Brooklyn.</w:t>
      </w:r>
      <w:r w:rsidRPr="25857542" w:rsidR="7760B094">
        <w:rPr>
          <w:rFonts w:ascii="Century Gothic" w:hAnsi="Century Gothic" w:eastAsia="Calibri" w:cs="Arial"/>
          <w:sz w:val="22"/>
          <w:szCs w:val="22"/>
        </w:rPr>
        <w:t xml:space="preserve"> </w:t>
      </w:r>
      <w:r w:rsidRPr="25857542" w:rsidR="44471B49">
        <w:rPr>
          <w:rFonts w:ascii="Century Gothic" w:hAnsi="Century Gothic" w:eastAsia="Calibri" w:cs="Arial"/>
          <w:sz w:val="22"/>
          <w:szCs w:val="22"/>
        </w:rPr>
        <w:t>D</w:t>
      </w:r>
      <w:r w:rsidRPr="25857542" w:rsidR="7760B094">
        <w:rPr>
          <w:rFonts w:ascii="Century Gothic" w:hAnsi="Century Gothic" w:eastAsia="Calibri" w:cs="Arial"/>
          <w:sz w:val="22"/>
          <w:szCs w:val="22"/>
        </w:rPr>
        <w:t>avemalloy.com</w:t>
      </w:r>
    </w:p>
    <w:p w:rsidR="1462601C" w:rsidP="1462601C" w:rsidRDefault="1462601C" w14:paraId="4BB48396" w14:textId="0F596CD9">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sz w:val="22"/>
          <w:szCs w:val="22"/>
        </w:rPr>
      </w:pPr>
    </w:p>
    <w:p w:rsidR="563A86E8" w:rsidP="1462601C" w:rsidRDefault="563A86E8" w14:paraId="612928B5" w14:textId="428EB2F8">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sz w:val="22"/>
          <w:szCs w:val="22"/>
        </w:rPr>
      </w:pPr>
      <w:r w:rsidRPr="1462601C">
        <w:rPr>
          <w:rFonts w:ascii="Century Gothic" w:hAnsi="Century Gothic" w:eastAsia="Calibri" w:cs="Arial"/>
          <w:b/>
          <w:bCs/>
          <w:sz w:val="22"/>
          <w:szCs w:val="22"/>
        </w:rPr>
        <w:t>Keira Fromm</w:t>
      </w:r>
      <w:r w:rsidRPr="1462601C">
        <w:rPr>
          <w:rFonts w:ascii="Century Gothic" w:hAnsi="Century Gothic" w:eastAsia="Calibri" w:cs="Arial"/>
          <w:sz w:val="22"/>
          <w:szCs w:val="22"/>
        </w:rPr>
        <w:t xml:space="preserve"> (Director) is a Chicago-based freelance director. Chicago credits include</w:t>
      </w:r>
      <w:r w:rsidRPr="1462601C" w:rsidR="10FA1812">
        <w:rPr>
          <w:rFonts w:ascii="Century Gothic" w:hAnsi="Century Gothic" w:eastAsia="Calibri" w:cs="Arial"/>
          <w:sz w:val="22"/>
          <w:szCs w:val="22"/>
        </w:rPr>
        <w:t xml:space="preserve"> </w:t>
      </w:r>
      <w:r w:rsidRPr="1462601C" w:rsidR="10FA1812">
        <w:rPr>
          <w:rFonts w:ascii="Century Gothic" w:hAnsi="Century Gothic" w:eastAsia="Calibri" w:cs="Arial"/>
          <w:i/>
          <w:iCs/>
          <w:sz w:val="22"/>
          <w:szCs w:val="22"/>
        </w:rPr>
        <w:t>Iceboy! Or The Completely Untrue Story of How Eugene O’Neill Came to Write The Iceman Cometh</w:t>
      </w:r>
      <w:r w:rsidRPr="1462601C" w:rsidR="10FA1812">
        <w:rPr>
          <w:rFonts w:ascii="Century Gothic" w:hAnsi="Century Gothic" w:eastAsia="Calibri" w:cs="Arial"/>
          <w:sz w:val="22"/>
          <w:szCs w:val="22"/>
        </w:rPr>
        <w:t xml:space="preserve"> (Goodman Theatre);</w:t>
      </w:r>
      <w:r w:rsidRPr="1462601C">
        <w:rPr>
          <w:rFonts w:ascii="Century Gothic" w:hAnsi="Century Gothic" w:eastAsia="Calibri" w:cs="Arial"/>
          <w:sz w:val="22"/>
          <w:szCs w:val="22"/>
        </w:rPr>
        <w:t xml:space="preserve"> </w:t>
      </w:r>
      <w:r w:rsidRPr="1462601C">
        <w:rPr>
          <w:rFonts w:ascii="Century Gothic" w:hAnsi="Century Gothic" w:eastAsia="Calibri" w:cs="Arial"/>
          <w:i/>
          <w:iCs/>
          <w:sz w:val="22"/>
          <w:szCs w:val="22"/>
        </w:rPr>
        <w:t xml:space="preserve">Octet </w:t>
      </w:r>
      <w:r w:rsidRPr="1462601C">
        <w:rPr>
          <w:rFonts w:ascii="Century Gothic" w:hAnsi="Century Gothic" w:eastAsia="Calibri" w:cs="Arial"/>
          <w:sz w:val="22"/>
          <w:szCs w:val="22"/>
        </w:rPr>
        <w:t xml:space="preserve">(Raven Theatre); </w:t>
      </w:r>
      <w:r w:rsidRPr="1462601C">
        <w:rPr>
          <w:rFonts w:ascii="Century Gothic" w:hAnsi="Century Gothic" w:eastAsia="Calibri" w:cs="Arial"/>
          <w:i/>
          <w:iCs/>
          <w:sz w:val="22"/>
          <w:szCs w:val="22"/>
        </w:rPr>
        <w:t>The Brightest Thing in the World, Bull in a China Shop, Significant Other</w:t>
      </w:r>
      <w:r w:rsidRPr="1462601C">
        <w:rPr>
          <w:rFonts w:ascii="Century Gothic" w:hAnsi="Century Gothic" w:eastAsia="Calibri" w:cs="Arial"/>
          <w:sz w:val="22"/>
          <w:szCs w:val="22"/>
        </w:rPr>
        <w:t xml:space="preserve">, </w:t>
      </w:r>
      <w:r w:rsidRPr="1462601C">
        <w:rPr>
          <w:rFonts w:ascii="Century Gothic" w:hAnsi="Century Gothic" w:eastAsia="Calibri" w:cs="Arial"/>
          <w:i/>
          <w:iCs/>
          <w:sz w:val="22"/>
          <w:szCs w:val="22"/>
        </w:rPr>
        <w:t>Bright Half Life</w:t>
      </w:r>
      <w:r w:rsidRPr="1462601C">
        <w:rPr>
          <w:rFonts w:ascii="Century Gothic" w:hAnsi="Century Gothic" w:eastAsia="Calibri" w:cs="Arial"/>
          <w:sz w:val="22"/>
          <w:szCs w:val="22"/>
        </w:rPr>
        <w:t xml:space="preserve"> and </w:t>
      </w:r>
      <w:r w:rsidRPr="1462601C">
        <w:rPr>
          <w:rFonts w:ascii="Century Gothic" w:hAnsi="Century Gothic" w:eastAsia="Calibri" w:cs="Arial"/>
          <w:i/>
          <w:iCs/>
          <w:sz w:val="22"/>
          <w:szCs w:val="22"/>
        </w:rPr>
        <w:t xml:space="preserve">A Kid Like Jake </w:t>
      </w:r>
      <w:r w:rsidRPr="1462601C">
        <w:rPr>
          <w:rFonts w:ascii="Century Gothic" w:hAnsi="Century Gothic" w:eastAsia="Calibri" w:cs="Arial"/>
          <w:sz w:val="22"/>
          <w:szCs w:val="22"/>
        </w:rPr>
        <w:t xml:space="preserve">(About Face Theatre); </w:t>
      </w:r>
      <w:r w:rsidRPr="1462601C">
        <w:rPr>
          <w:rFonts w:ascii="Century Gothic" w:hAnsi="Century Gothic" w:eastAsia="Calibri" w:cs="Arial"/>
          <w:i/>
          <w:iCs/>
          <w:sz w:val="22"/>
          <w:szCs w:val="22"/>
        </w:rPr>
        <w:t xml:space="preserve">The Last Match </w:t>
      </w:r>
      <w:r w:rsidRPr="1462601C">
        <w:rPr>
          <w:rFonts w:ascii="Century Gothic" w:hAnsi="Century Gothic" w:eastAsia="Calibri" w:cs="Arial"/>
          <w:sz w:val="22"/>
          <w:szCs w:val="22"/>
        </w:rPr>
        <w:t xml:space="preserve">(Writers Theatre); </w:t>
      </w:r>
      <w:r w:rsidRPr="1462601C">
        <w:rPr>
          <w:rFonts w:ascii="Century Gothic" w:hAnsi="Century Gothic" w:eastAsia="Calibri" w:cs="Arial"/>
          <w:i/>
          <w:iCs/>
          <w:sz w:val="22"/>
          <w:szCs w:val="22"/>
        </w:rPr>
        <w:t xml:space="preserve">Top Girls, hang </w:t>
      </w:r>
      <w:r w:rsidRPr="1462601C">
        <w:rPr>
          <w:rFonts w:ascii="Century Gothic" w:hAnsi="Century Gothic" w:eastAsia="Calibri" w:cs="Arial"/>
          <w:sz w:val="22"/>
          <w:szCs w:val="22"/>
        </w:rPr>
        <w:t xml:space="preserve">(Remy Bumppo); </w:t>
      </w:r>
      <w:r w:rsidRPr="1462601C">
        <w:rPr>
          <w:rFonts w:ascii="Century Gothic" w:hAnsi="Century Gothic" w:eastAsia="Calibri" w:cs="Arial"/>
          <w:i/>
          <w:iCs/>
          <w:sz w:val="22"/>
          <w:szCs w:val="22"/>
        </w:rPr>
        <w:t>The How and the Why</w:t>
      </w:r>
      <w:r w:rsidRPr="1462601C">
        <w:rPr>
          <w:rFonts w:ascii="Century Gothic" w:hAnsi="Century Gothic" w:eastAsia="Calibri" w:cs="Arial"/>
          <w:sz w:val="22"/>
          <w:szCs w:val="22"/>
        </w:rPr>
        <w:t xml:space="preserve"> (TimeLine Theatre). Regional: </w:t>
      </w:r>
      <w:r w:rsidRPr="1462601C">
        <w:rPr>
          <w:rFonts w:ascii="Century Gothic" w:hAnsi="Century Gothic" w:eastAsia="Calibri" w:cs="Arial"/>
          <w:i/>
          <w:iCs/>
          <w:sz w:val="22"/>
          <w:szCs w:val="22"/>
        </w:rPr>
        <w:t>We Had a World</w:t>
      </w:r>
      <w:r w:rsidRPr="1462601C">
        <w:rPr>
          <w:rFonts w:ascii="Century Gothic" w:hAnsi="Century Gothic" w:eastAsia="Calibri" w:cs="Arial"/>
          <w:sz w:val="22"/>
          <w:szCs w:val="22"/>
        </w:rPr>
        <w:t xml:space="preserve"> (Huntington Theatre); </w:t>
      </w:r>
      <w:r w:rsidRPr="1462601C">
        <w:rPr>
          <w:rFonts w:ascii="Century Gothic" w:hAnsi="Century Gothic" w:eastAsia="Calibri" w:cs="Arial"/>
          <w:i/>
          <w:iCs/>
          <w:sz w:val="22"/>
          <w:szCs w:val="22"/>
        </w:rPr>
        <w:t xml:space="preserve">The Liar, The Moors </w:t>
      </w:r>
      <w:r w:rsidRPr="1462601C">
        <w:rPr>
          <w:rFonts w:ascii="Century Gothic" w:hAnsi="Century Gothic" w:eastAsia="Calibri" w:cs="Arial"/>
          <w:sz w:val="22"/>
          <w:szCs w:val="22"/>
        </w:rPr>
        <w:t xml:space="preserve">and </w:t>
      </w:r>
      <w:r w:rsidRPr="1462601C">
        <w:rPr>
          <w:rFonts w:ascii="Century Gothic" w:hAnsi="Century Gothic" w:eastAsia="Calibri" w:cs="Arial"/>
          <w:i/>
          <w:iCs/>
          <w:sz w:val="22"/>
          <w:szCs w:val="22"/>
        </w:rPr>
        <w:t>A Doll’s House</w:t>
      </w:r>
      <w:r w:rsidRPr="1462601C">
        <w:rPr>
          <w:rFonts w:ascii="Century Gothic" w:hAnsi="Century Gothic" w:eastAsia="Calibri" w:cs="Arial"/>
          <w:sz w:val="22"/>
          <w:szCs w:val="22"/>
        </w:rPr>
        <w:t xml:space="preserve"> (American Players Theatre); </w:t>
      </w:r>
      <w:r w:rsidRPr="1462601C">
        <w:rPr>
          <w:rFonts w:ascii="Century Gothic" w:hAnsi="Century Gothic" w:eastAsia="Calibri" w:cs="Arial"/>
          <w:i/>
          <w:iCs/>
          <w:sz w:val="22"/>
          <w:szCs w:val="22"/>
        </w:rPr>
        <w:t>Who’s Afraid of Virginia Woolf</w:t>
      </w:r>
      <w:r w:rsidRPr="1462601C">
        <w:rPr>
          <w:rFonts w:ascii="Century Gothic" w:hAnsi="Century Gothic" w:eastAsia="Calibri" w:cs="Arial"/>
          <w:sz w:val="22"/>
          <w:szCs w:val="22"/>
        </w:rPr>
        <w:t xml:space="preserve"> (Milwaukee Chamber Theatre). MFA DePaul University. Member of SDC, the professional </w:t>
      </w:r>
      <w:proofErr w:type="gramStart"/>
      <w:r w:rsidRPr="1462601C">
        <w:rPr>
          <w:rFonts w:ascii="Century Gothic" w:hAnsi="Century Gothic" w:eastAsia="Calibri" w:cs="Arial"/>
          <w:sz w:val="22"/>
          <w:szCs w:val="22"/>
        </w:rPr>
        <w:t>directors</w:t>
      </w:r>
      <w:proofErr w:type="gramEnd"/>
      <w:r w:rsidRPr="1462601C">
        <w:rPr>
          <w:rFonts w:ascii="Century Gothic" w:hAnsi="Century Gothic" w:eastAsia="Calibri" w:cs="Arial"/>
          <w:sz w:val="22"/>
          <w:szCs w:val="22"/>
        </w:rPr>
        <w:t xml:space="preserve"> union. keirafromm.com</w:t>
      </w:r>
    </w:p>
    <w:p w:rsidR="1462601C" w:rsidP="1462601C" w:rsidRDefault="1462601C" w14:paraId="531EA8BD" w14:textId="6458F471">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sz w:val="22"/>
          <w:szCs w:val="22"/>
        </w:rPr>
      </w:pPr>
    </w:p>
    <w:p w:rsidR="7EB4920B" w:rsidP="1462601C" w:rsidRDefault="7EB4920B" w14:paraId="584DDEF5" w14:textId="5D66D849">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sz w:val="22"/>
          <w:szCs w:val="22"/>
        </w:rPr>
      </w:pPr>
      <w:r w:rsidRPr="1462601C">
        <w:rPr>
          <w:rFonts w:ascii="Century Gothic" w:hAnsi="Century Gothic" w:eastAsia="Calibri" w:cs="Arial"/>
          <w:b/>
          <w:bCs/>
          <w:sz w:val="22"/>
          <w:szCs w:val="22"/>
        </w:rPr>
        <w:t>Nick Sula</w:t>
      </w:r>
      <w:r w:rsidRPr="1462601C">
        <w:rPr>
          <w:rFonts w:ascii="Century Gothic" w:hAnsi="Century Gothic" w:eastAsia="Calibri" w:cs="Arial"/>
          <w:sz w:val="22"/>
          <w:szCs w:val="22"/>
        </w:rPr>
        <w:t xml:space="preserve"> </w:t>
      </w:r>
      <w:r w:rsidRPr="1462601C" w:rsidR="25D89B06">
        <w:rPr>
          <w:rFonts w:ascii="Century Gothic" w:hAnsi="Century Gothic" w:eastAsia="Calibri" w:cs="Arial"/>
          <w:sz w:val="22"/>
          <w:szCs w:val="22"/>
        </w:rPr>
        <w:t xml:space="preserve">(Music Director) </w:t>
      </w:r>
      <w:r w:rsidRPr="1462601C">
        <w:rPr>
          <w:rFonts w:ascii="Century Gothic" w:hAnsi="Century Gothic" w:eastAsia="Calibri" w:cs="Arial"/>
          <w:sz w:val="22"/>
          <w:szCs w:val="22"/>
        </w:rPr>
        <w:t>is an award-winning music director and pianist</w:t>
      </w:r>
      <w:r w:rsidRPr="1462601C" w:rsidR="4EEC4A2E">
        <w:rPr>
          <w:rFonts w:ascii="Century Gothic" w:hAnsi="Century Gothic" w:eastAsia="Calibri" w:cs="Arial"/>
          <w:sz w:val="22"/>
          <w:szCs w:val="22"/>
        </w:rPr>
        <w:t>.</w:t>
      </w:r>
      <w:r w:rsidRPr="1462601C">
        <w:rPr>
          <w:rFonts w:ascii="Century Gothic" w:hAnsi="Century Gothic" w:eastAsia="Calibri" w:cs="Arial"/>
          <w:sz w:val="22"/>
          <w:szCs w:val="22"/>
        </w:rPr>
        <w:t xml:space="preserve"> Recent productions include music direction with Kokandy Productions on the Jeff Award-winning productions of </w:t>
      </w:r>
      <w:r w:rsidRPr="1462601C">
        <w:rPr>
          <w:rFonts w:ascii="Century Gothic" w:hAnsi="Century Gothic" w:eastAsia="Calibri" w:cs="Arial"/>
          <w:i/>
          <w:iCs/>
          <w:sz w:val="22"/>
          <w:szCs w:val="22"/>
        </w:rPr>
        <w:t>Jekyll &amp; Hyde</w:t>
      </w:r>
      <w:r w:rsidRPr="1462601C">
        <w:rPr>
          <w:rFonts w:ascii="Century Gothic" w:hAnsi="Century Gothic" w:eastAsia="Calibri" w:cs="Arial"/>
          <w:sz w:val="22"/>
          <w:szCs w:val="22"/>
        </w:rPr>
        <w:t xml:space="preserve"> (Jeff Award for Outstanding Music Direction), </w:t>
      </w:r>
      <w:r w:rsidRPr="1462601C">
        <w:rPr>
          <w:rFonts w:ascii="Century Gothic" w:hAnsi="Century Gothic" w:eastAsia="Calibri" w:cs="Arial"/>
          <w:i/>
          <w:iCs/>
          <w:sz w:val="22"/>
          <w:szCs w:val="22"/>
        </w:rPr>
        <w:t>Into the Woods</w:t>
      </w:r>
      <w:r w:rsidRPr="1462601C">
        <w:rPr>
          <w:rFonts w:ascii="Century Gothic" w:hAnsi="Century Gothic" w:eastAsia="Calibri" w:cs="Arial"/>
          <w:sz w:val="22"/>
          <w:szCs w:val="22"/>
        </w:rPr>
        <w:t xml:space="preserve"> (Jeff Awards for Outstanding Music Direction and Orchestration), </w:t>
      </w:r>
      <w:r w:rsidRPr="1462601C">
        <w:rPr>
          <w:rFonts w:ascii="Century Gothic" w:hAnsi="Century Gothic" w:eastAsia="Calibri" w:cs="Arial"/>
          <w:i/>
          <w:iCs/>
          <w:sz w:val="22"/>
          <w:szCs w:val="22"/>
        </w:rPr>
        <w:t>Sweeney Todd</w:t>
      </w:r>
      <w:r w:rsidRPr="1462601C">
        <w:rPr>
          <w:rFonts w:ascii="Century Gothic" w:hAnsi="Century Gothic" w:eastAsia="Calibri" w:cs="Arial"/>
          <w:sz w:val="22"/>
          <w:szCs w:val="22"/>
        </w:rPr>
        <w:t xml:space="preserve"> (Jeff Award for Outstanding Music Direction), and the Chicago Musical Theatre Festival. Other Chicago theatre music direction credits include: </w:t>
      </w:r>
      <w:r w:rsidRPr="1462601C">
        <w:rPr>
          <w:rFonts w:ascii="Century Gothic" w:hAnsi="Century Gothic" w:eastAsia="Calibri" w:cs="Arial"/>
          <w:i/>
          <w:iCs/>
          <w:sz w:val="22"/>
          <w:szCs w:val="22"/>
        </w:rPr>
        <w:t xml:space="preserve">Anything Goes </w:t>
      </w:r>
      <w:r w:rsidRPr="1462601C">
        <w:rPr>
          <w:rFonts w:ascii="Century Gothic" w:hAnsi="Century Gothic" w:eastAsia="Calibri" w:cs="Arial"/>
          <w:sz w:val="22"/>
          <w:szCs w:val="22"/>
        </w:rPr>
        <w:t xml:space="preserve">(Jeff nomination) with Porchlight Music Theatre; Dave Malloy’s </w:t>
      </w:r>
      <w:r w:rsidRPr="1462601C">
        <w:rPr>
          <w:rFonts w:ascii="Century Gothic" w:hAnsi="Century Gothic" w:eastAsia="Calibri" w:cs="Arial"/>
          <w:i/>
          <w:iCs/>
          <w:sz w:val="22"/>
          <w:szCs w:val="22"/>
        </w:rPr>
        <w:t>Ghost Quartet</w:t>
      </w:r>
      <w:r w:rsidRPr="1462601C">
        <w:rPr>
          <w:rFonts w:ascii="Century Gothic" w:hAnsi="Century Gothic" w:eastAsia="Calibri" w:cs="Arial"/>
          <w:sz w:val="22"/>
          <w:szCs w:val="22"/>
        </w:rPr>
        <w:t xml:space="preserve"> (Jeff nomination), </w:t>
      </w:r>
      <w:r w:rsidRPr="1462601C">
        <w:rPr>
          <w:rFonts w:ascii="Century Gothic" w:hAnsi="Century Gothic" w:eastAsia="Calibri" w:cs="Arial"/>
          <w:i/>
          <w:iCs/>
          <w:sz w:val="22"/>
          <w:szCs w:val="22"/>
        </w:rPr>
        <w:t>Mary Rose, Nevermore, Amour,</w:t>
      </w:r>
      <w:r w:rsidRPr="1462601C">
        <w:rPr>
          <w:rFonts w:ascii="Century Gothic" w:hAnsi="Century Gothic" w:eastAsia="Calibri" w:cs="Arial"/>
          <w:sz w:val="22"/>
          <w:szCs w:val="22"/>
        </w:rPr>
        <w:t xml:space="preserve"> and </w:t>
      </w:r>
      <w:r w:rsidRPr="1462601C">
        <w:rPr>
          <w:rFonts w:ascii="Century Gothic" w:hAnsi="Century Gothic" w:eastAsia="Calibri" w:cs="Arial"/>
          <w:i/>
          <w:iCs/>
          <w:sz w:val="22"/>
          <w:szCs w:val="22"/>
        </w:rPr>
        <w:t>Coraline</w:t>
      </w:r>
      <w:r w:rsidRPr="1462601C">
        <w:rPr>
          <w:rFonts w:ascii="Century Gothic" w:hAnsi="Century Gothic" w:eastAsia="Calibri" w:cs="Arial"/>
          <w:sz w:val="22"/>
          <w:szCs w:val="22"/>
        </w:rPr>
        <w:t xml:space="preserve"> with Black Button Eyes Productions; </w:t>
      </w:r>
      <w:r w:rsidRPr="1462601C">
        <w:rPr>
          <w:rFonts w:ascii="Century Gothic" w:hAnsi="Century Gothic" w:eastAsia="Calibri" w:cs="Arial"/>
          <w:i/>
          <w:iCs/>
          <w:sz w:val="22"/>
          <w:szCs w:val="22"/>
        </w:rPr>
        <w:t xml:space="preserve">Myths &amp; Hymns, The Glorious Ones </w:t>
      </w:r>
      <w:r w:rsidRPr="1462601C">
        <w:rPr>
          <w:rFonts w:ascii="Century Gothic" w:hAnsi="Century Gothic" w:eastAsia="Calibri" w:cs="Arial"/>
          <w:sz w:val="22"/>
          <w:szCs w:val="22"/>
        </w:rPr>
        <w:t xml:space="preserve">(Jeff nomination), </w:t>
      </w:r>
      <w:r w:rsidRPr="1462601C">
        <w:rPr>
          <w:rFonts w:ascii="Century Gothic" w:hAnsi="Century Gothic" w:eastAsia="Calibri" w:cs="Arial"/>
          <w:i/>
          <w:iCs/>
          <w:sz w:val="22"/>
          <w:szCs w:val="22"/>
        </w:rPr>
        <w:t>Hello Again, La Cage aux Folles,</w:t>
      </w:r>
      <w:r w:rsidRPr="1462601C">
        <w:rPr>
          <w:rFonts w:ascii="Century Gothic" w:hAnsi="Century Gothic" w:eastAsia="Calibri" w:cs="Arial"/>
          <w:sz w:val="22"/>
          <w:szCs w:val="22"/>
        </w:rPr>
        <w:t xml:space="preserve"> and </w:t>
      </w:r>
      <w:r w:rsidRPr="1462601C">
        <w:rPr>
          <w:rFonts w:ascii="Century Gothic" w:hAnsi="Century Gothic" w:eastAsia="Calibri" w:cs="Arial"/>
          <w:i/>
          <w:iCs/>
          <w:sz w:val="22"/>
          <w:szCs w:val="22"/>
        </w:rPr>
        <w:t xml:space="preserve">Pippin </w:t>
      </w:r>
      <w:r w:rsidRPr="1462601C">
        <w:rPr>
          <w:rFonts w:ascii="Century Gothic" w:hAnsi="Century Gothic" w:eastAsia="Calibri" w:cs="Arial"/>
          <w:sz w:val="22"/>
          <w:szCs w:val="22"/>
        </w:rPr>
        <w:t>with BoHo Theatre. As a professor of musical theatre, he serves as a music director, instructor</w:t>
      </w:r>
      <w:r w:rsidRPr="1462601C" w:rsidR="064D99D8">
        <w:rPr>
          <w:rFonts w:ascii="Century Gothic" w:hAnsi="Century Gothic" w:eastAsia="Calibri" w:cs="Arial"/>
          <w:sz w:val="22"/>
          <w:szCs w:val="22"/>
        </w:rPr>
        <w:t xml:space="preserve"> </w:t>
      </w:r>
      <w:r w:rsidRPr="1462601C">
        <w:rPr>
          <w:rFonts w:ascii="Century Gothic" w:hAnsi="Century Gothic" w:eastAsia="Calibri" w:cs="Arial"/>
          <w:sz w:val="22"/>
          <w:szCs w:val="22"/>
        </w:rPr>
        <w:t>and vocal coach at the Chicago College of Performing Arts at Roosevelt University.</w:t>
      </w:r>
    </w:p>
    <w:p w:rsidR="1462601C" w:rsidP="1462601C" w:rsidRDefault="1462601C" w14:paraId="2D195921" w14:textId="5AF3637D">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sz w:val="22"/>
          <w:szCs w:val="22"/>
        </w:rPr>
      </w:pPr>
    </w:p>
    <w:p w:rsidR="2D7A943F" w:rsidP="1462601C" w:rsidRDefault="2D7A943F" w14:paraId="5CFFBE6A" w14:textId="27287B45">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sz w:val="22"/>
          <w:szCs w:val="22"/>
        </w:rPr>
      </w:pPr>
      <w:r w:rsidRPr="1462601C">
        <w:rPr>
          <w:rFonts w:ascii="Century Gothic" w:hAnsi="Century Gothic" w:eastAsia="Calibri" w:cs="Arial"/>
          <w:b/>
          <w:bCs/>
          <w:sz w:val="22"/>
          <w:szCs w:val="22"/>
        </w:rPr>
        <w:t>Laura Savage</w:t>
      </w:r>
      <w:r w:rsidRPr="1462601C" w:rsidR="2F5729AE">
        <w:rPr>
          <w:rFonts w:ascii="Century Gothic" w:hAnsi="Century Gothic" w:eastAsia="Calibri" w:cs="Arial"/>
          <w:sz w:val="22"/>
          <w:szCs w:val="22"/>
        </w:rPr>
        <w:t xml:space="preserve"> (Choreographer)</w:t>
      </w:r>
      <w:r w:rsidRPr="1462601C">
        <w:rPr>
          <w:rFonts w:ascii="Century Gothic" w:hAnsi="Century Gothic" w:eastAsia="Calibri" w:cs="Arial"/>
          <w:sz w:val="22"/>
          <w:szCs w:val="22"/>
        </w:rPr>
        <w:t xml:space="preserve"> </w:t>
      </w:r>
      <w:proofErr w:type="gramStart"/>
      <w:r w:rsidRPr="1462601C">
        <w:rPr>
          <w:rFonts w:ascii="Century Gothic" w:hAnsi="Century Gothic" w:eastAsia="Calibri" w:cs="Arial"/>
          <w:sz w:val="22"/>
          <w:szCs w:val="22"/>
        </w:rPr>
        <w:t>most recently</w:t>
      </w:r>
      <w:proofErr w:type="gramEnd"/>
      <w:r w:rsidRPr="1462601C">
        <w:rPr>
          <w:rFonts w:ascii="Century Gothic" w:hAnsi="Century Gothic" w:eastAsia="Calibri" w:cs="Arial"/>
          <w:sz w:val="22"/>
          <w:szCs w:val="22"/>
        </w:rPr>
        <w:t xml:space="preserve"> was the Associate Choreographer for</w:t>
      </w:r>
      <w:r w:rsidRPr="1462601C">
        <w:rPr>
          <w:rFonts w:ascii="Century Gothic" w:hAnsi="Century Gothic" w:eastAsia="Calibri" w:cs="Arial"/>
          <w:i/>
          <w:iCs/>
          <w:sz w:val="22"/>
          <w:szCs w:val="22"/>
        </w:rPr>
        <w:t xml:space="preserve"> The Lord of The Rings</w:t>
      </w:r>
      <w:r w:rsidRPr="1462601C">
        <w:rPr>
          <w:rFonts w:ascii="Century Gothic" w:hAnsi="Century Gothic" w:eastAsia="Calibri" w:cs="Arial"/>
          <w:sz w:val="22"/>
          <w:szCs w:val="22"/>
        </w:rPr>
        <w:t xml:space="preserve"> international tour. Past choreography work </w:t>
      </w:r>
      <w:proofErr w:type="gramStart"/>
      <w:r w:rsidRPr="1462601C">
        <w:rPr>
          <w:rFonts w:ascii="Century Gothic" w:hAnsi="Century Gothic" w:eastAsia="Calibri" w:cs="Arial"/>
          <w:sz w:val="22"/>
          <w:szCs w:val="22"/>
        </w:rPr>
        <w:t>includes:</w:t>
      </w:r>
      <w:proofErr w:type="gramEnd"/>
      <w:r w:rsidRPr="1462601C">
        <w:rPr>
          <w:rFonts w:ascii="Century Gothic" w:hAnsi="Century Gothic" w:eastAsia="Calibri" w:cs="Arial"/>
          <w:sz w:val="22"/>
          <w:szCs w:val="22"/>
        </w:rPr>
        <w:t xml:space="preserve"> </w:t>
      </w:r>
      <w:r w:rsidRPr="1462601C">
        <w:rPr>
          <w:rFonts w:ascii="Century Gothic" w:hAnsi="Century Gothic" w:eastAsia="Calibri" w:cs="Arial"/>
          <w:i/>
          <w:iCs/>
          <w:sz w:val="22"/>
          <w:szCs w:val="22"/>
        </w:rPr>
        <w:t>Cruel Intentions</w:t>
      </w:r>
      <w:r w:rsidRPr="1462601C">
        <w:rPr>
          <w:rFonts w:ascii="Century Gothic" w:hAnsi="Century Gothic" w:eastAsia="Calibri" w:cs="Arial"/>
          <w:sz w:val="22"/>
          <w:szCs w:val="22"/>
        </w:rPr>
        <w:t xml:space="preserve"> (Kokandy Productions</w:t>
      </w:r>
      <w:r w:rsidRPr="1462601C" w:rsidR="0596EC1B">
        <w:rPr>
          <w:rFonts w:ascii="Century Gothic" w:hAnsi="Century Gothic" w:eastAsia="Calibri" w:cs="Arial"/>
          <w:sz w:val="22"/>
          <w:szCs w:val="22"/>
        </w:rPr>
        <w:t xml:space="preserve">; </w:t>
      </w:r>
      <w:r w:rsidRPr="1462601C">
        <w:rPr>
          <w:rFonts w:ascii="Century Gothic" w:hAnsi="Century Gothic" w:eastAsia="Calibri" w:cs="Arial"/>
          <w:sz w:val="22"/>
          <w:szCs w:val="22"/>
        </w:rPr>
        <w:t>Jeff nominated</w:t>
      </w:r>
      <w:r w:rsidRPr="1462601C" w:rsidR="46F64FC9">
        <w:rPr>
          <w:rFonts w:ascii="Century Gothic" w:hAnsi="Century Gothic" w:eastAsia="Calibri" w:cs="Arial"/>
          <w:sz w:val="22"/>
          <w:szCs w:val="22"/>
        </w:rPr>
        <w:t>)</w:t>
      </w:r>
      <w:r w:rsidRPr="1462601C">
        <w:rPr>
          <w:rFonts w:ascii="Century Gothic" w:hAnsi="Century Gothic" w:eastAsia="Calibri" w:cs="Arial"/>
          <w:sz w:val="22"/>
          <w:szCs w:val="22"/>
        </w:rPr>
        <w:t xml:space="preserve">, </w:t>
      </w:r>
      <w:r w:rsidRPr="1462601C">
        <w:rPr>
          <w:rFonts w:ascii="Century Gothic" w:hAnsi="Century Gothic" w:eastAsia="Calibri" w:cs="Arial"/>
          <w:i/>
          <w:iCs/>
          <w:sz w:val="22"/>
          <w:szCs w:val="22"/>
        </w:rPr>
        <w:t>Rock of Ages</w:t>
      </w:r>
      <w:r w:rsidRPr="1462601C">
        <w:rPr>
          <w:rFonts w:ascii="Century Gothic" w:hAnsi="Century Gothic" w:eastAsia="Calibri" w:cs="Arial"/>
          <w:sz w:val="22"/>
          <w:szCs w:val="22"/>
        </w:rPr>
        <w:t xml:space="preserve"> (Mercury Theatre) </w:t>
      </w:r>
      <w:r w:rsidRPr="1462601C">
        <w:rPr>
          <w:rFonts w:ascii="Century Gothic" w:hAnsi="Century Gothic" w:eastAsia="Calibri" w:cs="Arial"/>
          <w:i/>
          <w:iCs/>
          <w:sz w:val="22"/>
          <w:szCs w:val="22"/>
        </w:rPr>
        <w:t xml:space="preserve">Rent </w:t>
      </w:r>
      <w:r w:rsidRPr="1462601C">
        <w:rPr>
          <w:rFonts w:ascii="Century Gothic" w:hAnsi="Century Gothic" w:eastAsia="Calibri" w:cs="Arial"/>
          <w:sz w:val="22"/>
          <w:szCs w:val="22"/>
        </w:rPr>
        <w:t xml:space="preserve">(Porchlight Music Theatre), </w:t>
      </w:r>
      <w:r w:rsidRPr="1462601C">
        <w:rPr>
          <w:rFonts w:ascii="Century Gothic" w:hAnsi="Century Gothic" w:eastAsia="Calibri" w:cs="Arial"/>
          <w:i/>
          <w:iCs/>
          <w:sz w:val="22"/>
          <w:szCs w:val="22"/>
        </w:rPr>
        <w:t xml:space="preserve">Zorro </w:t>
      </w:r>
      <w:r w:rsidRPr="1462601C">
        <w:rPr>
          <w:rFonts w:ascii="Century Gothic" w:hAnsi="Century Gothic" w:eastAsia="Calibri" w:cs="Arial"/>
          <w:sz w:val="22"/>
          <w:szCs w:val="22"/>
        </w:rPr>
        <w:t xml:space="preserve">and </w:t>
      </w:r>
      <w:r w:rsidRPr="1462601C">
        <w:rPr>
          <w:rFonts w:ascii="Century Gothic" w:hAnsi="Century Gothic" w:eastAsia="Calibri" w:cs="Arial"/>
          <w:i/>
          <w:iCs/>
          <w:sz w:val="22"/>
          <w:szCs w:val="22"/>
        </w:rPr>
        <w:t xml:space="preserve">Shrek </w:t>
      </w:r>
      <w:r w:rsidRPr="1462601C">
        <w:rPr>
          <w:rFonts w:ascii="Century Gothic" w:hAnsi="Century Gothic" w:eastAsia="Calibri" w:cs="Arial"/>
          <w:sz w:val="22"/>
          <w:szCs w:val="22"/>
        </w:rPr>
        <w:t xml:space="preserve">(Music Theatre Works), </w:t>
      </w:r>
      <w:r w:rsidRPr="1462601C">
        <w:rPr>
          <w:rFonts w:ascii="Century Gothic" w:hAnsi="Century Gothic" w:eastAsia="Calibri" w:cs="Arial"/>
          <w:i/>
          <w:iCs/>
          <w:sz w:val="22"/>
          <w:szCs w:val="22"/>
        </w:rPr>
        <w:t xml:space="preserve">Shrek </w:t>
      </w:r>
      <w:r w:rsidRPr="1462601C">
        <w:rPr>
          <w:rFonts w:ascii="Century Gothic" w:hAnsi="Century Gothic" w:eastAsia="Calibri" w:cs="Arial"/>
          <w:sz w:val="22"/>
          <w:szCs w:val="22"/>
        </w:rPr>
        <w:t xml:space="preserve">(Drury Lane), </w:t>
      </w:r>
      <w:r w:rsidRPr="1462601C">
        <w:rPr>
          <w:rFonts w:ascii="Century Gothic" w:hAnsi="Century Gothic" w:eastAsia="Calibri" w:cs="Arial"/>
          <w:i/>
          <w:iCs/>
          <w:sz w:val="22"/>
          <w:szCs w:val="22"/>
        </w:rPr>
        <w:t>Elephant and Piggie</w:t>
      </w:r>
      <w:r w:rsidRPr="1462601C">
        <w:rPr>
          <w:rFonts w:ascii="Century Gothic" w:hAnsi="Century Gothic" w:eastAsia="Calibri" w:cs="Arial"/>
          <w:sz w:val="22"/>
          <w:szCs w:val="22"/>
        </w:rPr>
        <w:t xml:space="preserve"> (Marriott Theatre), and many productions for </w:t>
      </w:r>
      <w:r w:rsidRPr="1462601C">
        <w:rPr>
          <w:rFonts w:ascii="Century Gothic" w:hAnsi="Century Gothic" w:eastAsia="Calibri" w:cs="Arial"/>
          <w:sz w:val="22"/>
          <w:szCs w:val="22"/>
        </w:rPr>
        <w:lastRenderedPageBreak/>
        <w:t xml:space="preserve">BAM Theatre. Laura has associate choreographed and dance captained at: Marriott Theatre, Paramount Theatre, and Drury Lane Theatre. She is a Jeff nominated actress and has performed in over 40 productions across the Chicagoland area. Laura also choreographed for and appeared on Fox’s hit show </w:t>
      </w:r>
      <w:r w:rsidRPr="1462601C">
        <w:rPr>
          <w:rFonts w:ascii="Century Gothic" w:hAnsi="Century Gothic" w:eastAsia="Calibri" w:cs="Arial"/>
          <w:i/>
          <w:iCs/>
          <w:sz w:val="22"/>
          <w:szCs w:val="22"/>
        </w:rPr>
        <w:t>EMPIRE</w:t>
      </w:r>
      <w:r w:rsidRPr="1462601C">
        <w:rPr>
          <w:rFonts w:ascii="Century Gothic" w:hAnsi="Century Gothic" w:eastAsia="Calibri" w:cs="Arial"/>
          <w:sz w:val="22"/>
          <w:szCs w:val="22"/>
        </w:rPr>
        <w:t xml:space="preserve">. </w:t>
      </w:r>
      <w:proofErr w:type="gramStart"/>
      <w:r w:rsidRPr="1462601C">
        <w:rPr>
          <w:rFonts w:ascii="Century Gothic" w:hAnsi="Century Gothic" w:eastAsia="Calibri" w:cs="Arial"/>
          <w:sz w:val="22"/>
          <w:szCs w:val="22"/>
        </w:rPr>
        <w:t>@lauramsavage</w:t>
      </w:r>
      <w:proofErr w:type="gramEnd"/>
      <w:r w:rsidRPr="1462601C">
        <w:rPr>
          <w:rFonts w:ascii="Century Gothic" w:hAnsi="Century Gothic" w:eastAsia="Calibri" w:cs="Arial"/>
          <w:sz w:val="22"/>
          <w:szCs w:val="22"/>
        </w:rPr>
        <w:t xml:space="preserve"> www.laura-savage.com</w:t>
      </w:r>
    </w:p>
    <w:p w:rsidR="1462601C" w:rsidP="1462601C" w:rsidRDefault="1462601C" w14:paraId="5269BE2A" w14:textId="6A066142">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sz w:val="22"/>
          <w:szCs w:val="22"/>
        </w:rPr>
      </w:pPr>
    </w:p>
    <w:p w:rsidR="57127478" w:rsidP="25857542" w:rsidRDefault="00082C04" w14:paraId="54661819" w14:textId="22732581">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Times New Roman" w:cs="Arial"/>
          <w:b/>
          <w:bCs/>
          <w:sz w:val="22"/>
          <w:szCs w:val="22"/>
        </w:rPr>
      </w:pPr>
      <w:r>
        <w:rPr>
          <w:rFonts w:ascii="Century Gothic" w:hAnsi="Century Gothic" w:eastAsia="Times New Roman" w:cs="Arial"/>
          <w:b/>
          <w:bCs/>
          <w:sz w:val="22"/>
          <w:szCs w:val="22"/>
        </w:rPr>
        <w:t>The Goodman</w:t>
      </w:r>
      <w:r w:rsidRPr="25857542" w:rsidR="57127478">
        <w:rPr>
          <w:rFonts w:ascii="Century Gothic" w:hAnsi="Century Gothic" w:eastAsia="Times New Roman" w:cs="Arial"/>
          <w:b/>
          <w:bCs/>
          <w:sz w:val="22"/>
          <w:szCs w:val="22"/>
        </w:rPr>
        <w:t xml:space="preserve"> Presents</w:t>
      </w:r>
    </w:p>
    <w:p w:rsidR="57127478" w:rsidP="25857542" w:rsidRDefault="57127478" w14:paraId="1CDA8C4B" w14:textId="257F1FB6">
      <w:pPr>
        <w:pBdr>
          <w:top w:val="none" w:color="000000" w:sz="0" w:space="0"/>
          <w:left w:val="none" w:color="000000" w:sz="0" w:space="0"/>
          <w:bottom w:val="none" w:color="000000" w:sz="0" w:space="0"/>
          <w:right w:val="none" w:color="000000" w:sz="0" w:space="0"/>
          <w:between w:val="none" w:color="000000" w:sz="0" w:space="0"/>
        </w:pBdr>
        <w:spacing w:line="259" w:lineRule="auto"/>
        <w:jc w:val="center"/>
      </w:pPr>
      <w:r w:rsidRPr="25857542">
        <w:rPr>
          <w:rFonts w:ascii="Century Gothic" w:hAnsi="Century Gothic" w:eastAsia="Times New Roman" w:cs="Arial"/>
          <w:b/>
          <w:bCs/>
          <w:sz w:val="22"/>
          <w:szCs w:val="22"/>
        </w:rPr>
        <w:t>Raven Theatre’s Production of</w:t>
      </w:r>
    </w:p>
    <w:p w:rsidR="57127478" w:rsidP="25857542" w:rsidRDefault="57127478" w14:paraId="6BD8F17F" w14:textId="131DB86B">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Times New Roman" w:cs="Arial"/>
          <w:b/>
          <w:bCs/>
          <w:i/>
          <w:iCs/>
          <w:sz w:val="22"/>
          <w:szCs w:val="22"/>
        </w:rPr>
      </w:pPr>
      <w:r w:rsidRPr="25857542">
        <w:rPr>
          <w:rFonts w:ascii="Century Gothic" w:hAnsi="Century Gothic" w:eastAsia="Times New Roman" w:cs="Arial"/>
          <w:b/>
          <w:bCs/>
          <w:sz w:val="22"/>
          <w:szCs w:val="22"/>
        </w:rPr>
        <w:t>Dave Malloy's</w:t>
      </w:r>
    </w:p>
    <w:p w:rsidR="57127478" w:rsidP="25857542" w:rsidRDefault="57127478" w14:paraId="326EB193" w14:textId="3C26EE20">
      <w:pPr>
        <w:pBdr>
          <w:top w:val="none" w:color="000000" w:sz="0" w:space="0"/>
          <w:left w:val="none" w:color="000000" w:sz="0" w:space="0"/>
          <w:bottom w:val="none" w:color="000000" w:sz="0" w:space="0"/>
          <w:right w:val="none" w:color="000000" w:sz="0" w:space="0"/>
          <w:between w:val="none" w:color="000000" w:sz="0" w:space="0"/>
        </w:pBdr>
        <w:spacing w:line="259" w:lineRule="auto"/>
        <w:jc w:val="center"/>
        <w:rPr>
          <w:rFonts w:ascii="Century Gothic" w:hAnsi="Century Gothic" w:eastAsia="Times New Roman" w:cs="Arial"/>
          <w:b/>
          <w:bCs/>
          <w:i/>
          <w:iCs/>
          <w:sz w:val="22"/>
          <w:szCs w:val="22"/>
        </w:rPr>
      </w:pPr>
      <w:r w:rsidRPr="25857542">
        <w:rPr>
          <w:rFonts w:ascii="Century Gothic" w:hAnsi="Century Gothic" w:eastAsia="Times New Roman" w:cs="Arial"/>
          <w:b/>
          <w:bCs/>
          <w:i/>
          <w:iCs/>
          <w:sz w:val="22"/>
          <w:szCs w:val="22"/>
        </w:rPr>
        <w:t>Octet</w:t>
      </w:r>
    </w:p>
    <w:p w:rsidR="57127478" w:rsidP="25857542" w:rsidRDefault="57127478" w14:paraId="266A9923" w14:textId="6B136FBD">
      <w:pPr>
        <w:pBdr>
          <w:top w:val="none" w:color="000000" w:sz="0" w:space="0"/>
          <w:left w:val="none" w:color="000000" w:sz="0" w:space="0"/>
          <w:bottom w:val="none" w:color="000000" w:sz="0" w:space="0"/>
          <w:right w:val="none" w:color="000000" w:sz="0" w:space="0"/>
          <w:between w:val="none" w:color="000000" w:sz="0" w:space="0"/>
        </w:pBdr>
        <w:spacing w:line="259" w:lineRule="auto"/>
        <w:jc w:val="center"/>
      </w:pPr>
      <w:r w:rsidRPr="25857542">
        <w:rPr>
          <w:rFonts w:ascii="Century Gothic" w:hAnsi="Century Gothic" w:eastAsia="Times New Roman" w:cs="Arial"/>
          <w:b/>
          <w:bCs/>
          <w:sz w:val="22"/>
          <w:szCs w:val="22"/>
        </w:rPr>
        <w:t>Music, Lyrics, Book and Vocal Arrangements by Dave Malloy</w:t>
      </w:r>
    </w:p>
    <w:p w:rsidR="57127478" w:rsidP="25857542" w:rsidRDefault="57127478" w14:paraId="274E45BC" w14:textId="00367B6C">
      <w:pPr>
        <w:pBdr>
          <w:top w:val="none" w:color="000000" w:sz="0" w:space="0"/>
          <w:left w:val="none" w:color="000000" w:sz="0" w:space="0"/>
          <w:bottom w:val="none" w:color="000000" w:sz="0" w:space="0"/>
          <w:right w:val="none" w:color="000000" w:sz="0" w:space="0"/>
          <w:between w:val="none" w:color="000000" w:sz="0" w:space="0"/>
        </w:pBdr>
        <w:spacing w:line="259" w:lineRule="auto"/>
        <w:jc w:val="center"/>
      </w:pPr>
      <w:r w:rsidRPr="25857542">
        <w:rPr>
          <w:rFonts w:ascii="Century Gothic" w:hAnsi="Century Gothic" w:eastAsia="Times New Roman" w:cs="Arial"/>
          <w:b/>
          <w:bCs/>
          <w:sz w:val="22"/>
          <w:szCs w:val="22"/>
        </w:rPr>
        <w:t>Directed by Keira Fromm</w:t>
      </w:r>
    </w:p>
    <w:p w:rsidR="57127478" w:rsidP="25857542" w:rsidRDefault="57127478" w14:paraId="76560B53" w14:textId="3DDB3384">
      <w:pPr>
        <w:pBdr>
          <w:top w:val="none" w:color="000000" w:sz="0" w:space="0"/>
          <w:left w:val="none" w:color="000000" w:sz="0" w:space="0"/>
          <w:bottom w:val="none" w:color="000000" w:sz="0" w:space="0"/>
          <w:right w:val="none" w:color="000000" w:sz="0" w:space="0"/>
          <w:between w:val="none" w:color="000000" w:sz="0" w:space="0"/>
        </w:pBdr>
        <w:spacing w:line="259" w:lineRule="auto"/>
        <w:jc w:val="center"/>
      </w:pPr>
      <w:r w:rsidRPr="25857542">
        <w:rPr>
          <w:rFonts w:ascii="Century Gothic" w:hAnsi="Century Gothic" w:eastAsia="Times New Roman" w:cs="Arial"/>
          <w:b/>
          <w:bCs/>
          <w:sz w:val="22"/>
          <w:szCs w:val="22"/>
        </w:rPr>
        <w:t>Music Directed by Nick Sula</w:t>
      </w:r>
    </w:p>
    <w:p w:rsidR="57127478" w:rsidP="25857542" w:rsidRDefault="57127478" w14:paraId="125AE49D" w14:textId="0E540344">
      <w:pPr>
        <w:pBdr>
          <w:top w:val="none" w:color="000000" w:sz="0" w:space="0"/>
          <w:left w:val="none" w:color="000000" w:sz="0" w:space="0"/>
          <w:bottom w:val="none" w:color="000000" w:sz="0" w:space="0"/>
          <w:right w:val="none" w:color="000000" w:sz="0" w:space="0"/>
          <w:between w:val="none" w:color="000000" w:sz="0" w:space="0"/>
        </w:pBdr>
        <w:spacing w:line="259" w:lineRule="auto"/>
        <w:jc w:val="center"/>
      </w:pPr>
      <w:r w:rsidRPr="25857542">
        <w:rPr>
          <w:rFonts w:ascii="Century Gothic" w:hAnsi="Century Gothic" w:eastAsia="Times New Roman" w:cs="Arial"/>
          <w:b/>
          <w:bCs/>
          <w:sz w:val="22"/>
          <w:szCs w:val="22"/>
        </w:rPr>
        <w:t>Choreographed by Laura Savage</w:t>
      </w:r>
    </w:p>
    <w:p w:rsidR="00B63B72" w:rsidP="00082C04" w:rsidRDefault="00B63B72" w14:paraId="3EAFE0D5" w14:textId="27DD314B">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rPr>
      </w:pPr>
    </w:p>
    <w:p w:rsidR="4EE37630" w:rsidP="1FCD2127" w:rsidRDefault="33E2FCF8" w14:paraId="218E8854" w14:textId="02C30C56">
      <w:pPr>
        <w:pBdr>
          <w:top w:val="none" w:color="auto" w:sz="0" w:space="0"/>
          <w:left w:val="none" w:color="auto" w:sz="0" w:space="0"/>
          <w:bottom w:val="none" w:color="auto" w:sz="0" w:space="0"/>
          <w:right w:val="none" w:color="auto" w:sz="0" w:space="0"/>
          <w:between w:val="none" w:color="auto" w:sz="0" w:space="0"/>
        </w:pBdr>
        <w:rPr>
          <w:rFonts w:ascii="Century Gothic" w:hAnsi="Century Gothic" w:eastAsia="Century Gothic" w:cs="Century Gothic"/>
          <w:sz w:val="22"/>
          <w:szCs w:val="22"/>
        </w:rPr>
      </w:pPr>
      <w:r w:rsidRPr="1FCD2127">
        <w:rPr>
          <w:rFonts w:ascii="Century Gothic" w:hAnsi="Century Gothic" w:eastAsia="Century Gothic" w:cs="Century Gothic"/>
          <w:b/>
          <w:bCs/>
          <w:sz w:val="22"/>
          <w:szCs w:val="22"/>
        </w:rPr>
        <w:t>Neala Barron</w:t>
      </w:r>
      <w:r w:rsidRPr="1FCD2127" w:rsidR="31BFF1DE">
        <w:rPr>
          <w:rFonts w:ascii="Century Gothic" w:hAnsi="Century Gothic" w:eastAsia="Century Gothic" w:cs="Century Gothic"/>
          <w:sz w:val="22"/>
          <w:szCs w:val="22"/>
        </w:rPr>
        <w:t>...</w:t>
      </w:r>
      <w:r w:rsidRPr="1FCD2127" w:rsidR="2C9C05EC">
        <w:rPr>
          <w:rFonts w:ascii="Century Gothic" w:hAnsi="Century Gothic" w:eastAsia="Century Gothic" w:cs="Century Gothic"/>
          <w:sz w:val="22"/>
          <w:szCs w:val="22"/>
        </w:rPr>
        <w:t>Jessica</w:t>
      </w:r>
      <w:r w:rsidR="4EE37630">
        <w:br/>
      </w:r>
      <w:r w:rsidRPr="1FCD2127" w:rsidR="20F79CA5">
        <w:rPr>
          <w:rFonts w:ascii="Century Gothic" w:hAnsi="Century Gothic" w:eastAsia="Century Gothic" w:cs="Century Gothic"/>
          <w:b/>
          <w:bCs/>
          <w:sz w:val="22"/>
          <w:szCs w:val="22"/>
        </w:rPr>
        <w:t>Elliot Esquivel</w:t>
      </w:r>
      <w:r w:rsidRPr="1FCD2127" w:rsidR="31BFF1DE">
        <w:rPr>
          <w:rFonts w:ascii="Century Gothic" w:hAnsi="Century Gothic" w:eastAsia="Century Gothic" w:cs="Century Gothic"/>
          <w:sz w:val="22"/>
          <w:szCs w:val="22"/>
        </w:rPr>
        <w:t>...</w:t>
      </w:r>
      <w:r w:rsidRPr="1FCD2127" w:rsidR="6D94F9BB">
        <w:rPr>
          <w:rFonts w:ascii="Century Gothic" w:hAnsi="Century Gothic" w:eastAsia="Century Gothic" w:cs="Century Gothic"/>
          <w:sz w:val="22"/>
          <w:szCs w:val="22"/>
        </w:rPr>
        <w:t>Tob</w:t>
      </w:r>
      <w:r w:rsidRPr="1FCD2127" w:rsidR="31BFF1DE">
        <w:rPr>
          <w:rFonts w:ascii="Century Gothic" w:hAnsi="Century Gothic" w:eastAsia="Century Gothic" w:cs="Century Gothic"/>
          <w:sz w:val="22"/>
          <w:szCs w:val="22"/>
        </w:rPr>
        <w:t>y</w:t>
      </w:r>
    </w:p>
    <w:p w:rsidR="4EE37630" w:rsidP="1FCD2127" w:rsidRDefault="1A90BD6B" w14:paraId="32C732BF" w14:textId="231EF410">
      <w:pPr>
        <w:pBdr>
          <w:top w:val="none" w:color="auto" w:sz="0" w:space="0"/>
          <w:left w:val="none" w:color="auto" w:sz="0" w:space="0"/>
          <w:bottom w:val="none" w:color="auto" w:sz="0" w:space="0"/>
          <w:right w:val="none" w:color="auto" w:sz="0" w:space="0"/>
          <w:between w:val="none" w:color="auto" w:sz="0" w:space="0"/>
        </w:pBdr>
        <w:rPr>
          <w:rFonts w:ascii="Century Gothic" w:hAnsi="Century Gothic" w:eastAsia="Century Gothic" w:cs="Century Gothic"/>
          <w:sz w:val="22"/>
          <w:szCs w:val="22"/>
        </w:rPr>
      </w:pPr>
      <w:r w:rsidRPr="1FCD2127">
        <w:rPr>
          <w:rFonts w:ascii="Century Gothic" w:hAnsi="Century Gothic" w:eastAsia="Century Gothic" w:cs="Century Gothic"/>
          <w:b/>
          <w:bCs/>
          <w:sz w:val="22"/>
          <w:szCs w:val="22"/>
        </w:rPr>
        <w:t>Joryhebel Ginorio</w:t>
      </w:r>
      <w:r w:rsidRPr="1FCD2127">
        <w:rPr>
          <w:rFonts w:ascii="Century Gothic" w:hAnsi="Century Gothic" w:eastAsia="Century Gothic" w:cs="Century Gothic"/>
          <w:sz w:val="22"/>
          <w:szCs w:val="22"/>
        </w:rPr>
        <w:t>...Velma</w:t>
      </w:r>
      <w:r w:rsidR="4EE37630">
        <w:br/>
      </w:r>
      <w:r w:rsidRPr="1FCD2127" w:rsidR="154BB6F8">
        <w:rPr>
          <w:rFonts w:ascii="Century Gothic" w:hAnsi="Century Gothic" w:eastAsia="Century Gothic" w:cs="Century Gothic"/>
          <w:b/>
          <w:bCs/>
          <w:sz w:val="22"/>
          <w:szCs w:val="22"/>
        </w:rPr>
        <w:t>Jordan Golding</w:t>
      </w:r>
      <w:r w:rsidRPr="1FCD2127" w:rsidR="31BFF1DE">
        <w:rPr>
          <w:rFonts w:ascii="Century Gothic" w:hAnsi="Century Gothic" w:eastAsia="Century Gothic" w:cs="Century Gothic"/>
          <w:sz w:val="22"/>
          <w:szCs w:val="22"/>
        </w:rPr>
        <w:t>...</w:t>
      </w:r>
      <w:r w:rsidRPr="1FCD2127" w:rsidR="6AA62B6F">
        <w:rPr>
          <w:rFonts w:ascii="Century Gothic" w:hAnsi="Century Gothic" w:eastAsia="Century Gothic" w:cs="Century Gothic"/>
          <w:sz w:val="22"/>
          <w:szCs w:val="22"/>
        </w:rPr>
        <w:t>Marvin</w:t>
      </w:r>
      <w:r w:rsidR="4EE37630">
        <w:br/>
      </w:r>
      <w:r w:rsidRPr="1FCD2127" w:rsidR="6F996683">
        <w:rPr>
          <w:rFonts w:ascii="Century Gothic" w:hAnsi="Century Gothic" w:eastAsia="Century Gothic" w:cs="Century Gothic"/>
          <w:b/>
          <w:bCs/>
          <w:sz w:val="22"/>
          <w:szCs w:val="22"/>
        </w:rPr>
        <w:t>Teressa LaGamba</w:t>
      </w:r>
      <w:r w:rsidRPr="1FCD2127" w:rsidR="31BFF1DE">
        <w:rPr>
          <w:rFonts w:ascii="Century Gothic" w:hAnsi="Century Gothic" w:eastAsia="Century Gothic" w:cs="Century Gothic"/>
          <w:sz w:val="22"/>
          <w:szCs w:val="22"/>
        </w:rPr>
        <w:t>...</w:t>
      </w:r>
      <w:r w:rsidRPr="1FCD2127" w:rsidR="30D96C98">
        <w:rPr>
          <w:rFonts w:ascii="Century Gothic" w:hAnsi="Century Gothic" w:eastAsia="Century Gothic" w:cs="Century Gothic"/>
          <w:sz w:val="22"/>
          <w:szCs w:val="22"/>
        </w:rPr>
        <w:t>Paula</w:t>
      </w:r>
      <w:r w:rsidR="4EE37630">
        <w:br/>
      </w:r>
      <w:r w:rsidRPr="1FCD2127" w:rsidR="43A8E4E0">
        <w:rPr>
          <w:rFonts w:ascii="Century Gothic" w:hAnsi="Century Gothic" w:eastAsia="Century Gothic" w:cs="Century Gothic"/>
          <w:b/>
          <w:bCs/>
          <w:sz w:val="22"/>
          <w:szCs w:val="22"/>
        </w:rPr>
        <w:t>Ryder Dean McDaniel</w:t>
      </w:r>
      <w:r w:rsidRPr="1FCD2127" w:rsidR="31BFF1DE">
        <w:rPr>
          <w:rFonts w:ascii="Century Gothic" w:hAnsi="Century Gothic" w:eastAsia="Century Gothic" w:cs="Century Gothic"/>
          <w:sz w:val="22"/>
          <w:szCs w:val="22"/>
        </w:rPr>
        <w:t>...</w:t>
      </w:r>
      <w:r w:rsidRPr="1FCD2127" w:rsidR="0B1E1A33">
        <w:rPr>
          <w:rFonts w:ascii="Century Gothic" w:hAnsi="Century Gothic" w:eastAsia="Century Gothic" w:cs="Century Gothic"/>
          <w:sz w:val="22"/>
          <w:szCs w:val="22"/>
        </w:rPr>
        <w:t>Ed</w:t>
      </w:r>
      <w:r w:rsidR="4EE37630">
        <w:br/>
      </w:r>
      <w:r w:rsidRPr="1FCD2127" w:rsidR="76A3523C">
        <w:rPr>
          <w:rFonts w:ascii="Century Gothic" w:hAnsi="Century Gothic" w:eastAsia="Century Gothic" w:cs="Century Gothic"/>
          <w:b/>
          <w:bCs/>
          <w:sz w:val="22"/>
          <w:szCs w:val="22"/>
        </w:rPr>
        <w:t>Sam Shankman</w:t>
      </w:r>
      <w:r w:rsidRPr="1FCD2127" w:rsidR="31BFF1DE">
        <w:rPr>
          <w:rFonts w:ascii="Century Gothic" w:hAnsi="Century Gothic" w:eastAsia="Century Gothic" w:cs="Century Gothic"/>
          <w:sz w:val="22"/>
          <w:szCs w:val="22"/>
        </w:rPr>
        <w:t>...</w:t>
      </w:r>
      <w:r w:rsidRPr="1FCD2127" w:rsidR="65B43B67">
        <w:rPr>
          <w:rFonts w:ascii="Century Gothic" w:hAnsi="Century Gothic" w:eastAsia="Century Gothic" w:cs="Century Gothic"/>
          <w:sz w:val="22"/>
          <w:szCs w:val="22"/>
        </w:rPr>
        <w:t>Henry</w:t>
      </w:r>
    </w:p>
    <w:p w:rsidR="31BFF1DE" w:rsidP="1FCD2127" w:rsidRDefault="6F997838" w14:paraId="3974B231" w14:textId="5BE5E9BE">
      <w:pPr>
        <w:pBdr>
          <w:top w:val="none" w:color="auto" w:sz="0" w:space="0"/>
          <w:left w:val="none" w:color="auto" w:sz="0" w:space="0"/>
          <w:bottom w:val="none" w:color="auto" w:sz="0" w:space="0"/>
          <w:right w:val="none" w:color="auto" w:sz="0" w:space="0"/>
          <w:between w:val="none" w:color="auto" w:sz="0" w:space="0"/>
        </w:pBdr>
        <w:rPr>
          <w:rFonts w:ascii="Century Gothic" w:hAnsi="Century Gothic" w:eastAsia="Century Gothic" w:cs="Century Gothic"/>
          <w:sz w:val="22"/>
          <w:szCs w:val="22"/>
        </w:rPr>
      </w:pPr>
      <w:r w:rsidRPr="1FCD2127">
        <w:rPr>
          <w:rFonts w:ascii="Century Gothic" w:hAnsi="Century Gothic" w:eastAsia="Century Gothic" w:cs="Century Gothic"/>
          <w:b/>
          <w:bCs/>
          <w:sz w:val="22"/>
          <w:szCs w:val="22"/>
        </w:rPr>
        <w:t>Grace Steckler</w:t>
      </w:r>
      <w:r w:rsidRPr="1FCD2127" w:rsidR="31BFF1DE">
        <w:rPr>
          <w:rFonts w:ascii="Century Gothic" w:hAnsi="Century Gothic" w:eastAsia="Century Gothic" w:cs="Century Gothic"/>
          <w:sz w:val="22"/>
          <w:szCs w:val="22"/>
        </w:rPr>
        <w:t>…</w:t>
      </w:r>
      <w:r w:rsidRPr="1FCD2127" w:rsidR="41720AB5">
        <w:rPr>
          <w:rFonts w:ascii="Century Gothic" w:hAnsi="Century Gothic" w:eastAsia="Century Gothic" w:cs="Century Gothic"/>
          <w:sz w:val="22"/>
          <w:szCs w:val="22"/>
        </w:rPr>
        <w:t>Karly</w:t>
      </w:r>
    </w:p>
    <w:p w:rsidR="1FCD2127" w:rsidP="1FCD2127" w:rsidRDefault="1FCD2127" w14:paraId="5AA07E55" w14:textId="43B84E86">
      <w:pPr>
        <w:pBdr>
          <w:top w:val="none" w:color="auto" w:sz="0" w:space="0"/>
          <w:left w:val="none" w:color="auto" w:sz="0" w:space="0"/>
          <w:bottom w:val="none" w:color="auto" w:sz="0" w:space="0"/>
          <w:right w:val="none" w:color="auto" w:sz="0" w:space="0"/>
          <w:between w:val="none" w:color="auto" w:sz="0" w:space="0"/>
        </w:pBdr>
        <w:rPr>
          <w:rFonts w:ascii="Century Gothic" w:hAnsi="Century Gothic" w:eastAsia="Century Gothic" w:cs="Century Gothic"/>
          <w:sz w:val="22"/>
          <w:szCs w:val="22"/>
        </w:rPr>
      </w:pPr>
    </w:p>
    <w:p w:rsidR="28120371" w:rsidP="25857542" w:rsidRDefault="28120371" w14:paraId="2E5A5D26" w14:textId="43BAB072">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25857542">
        <w:rPr>
          <w:rFonts w:ascii="Century Gothic" w:hAnsi="Century Gothic" w:eastAsia="Century Gothic" w:cs="Century Gothic"/>
          <w:sz w:val="22"/>
          <w:szCs w:val="22"/>
        </w:rPr>
        <w:t xml:space="preserve">Understudies include </w:t>
      </w:r>
      <w:r w:rsidRPr="25857542" w:rsidR="67BF8720">
        <w:rPr>
          <w:rFonts w:ascii="Century Gothic" w:hAnsi="Century Gothic" w:eastAsia="Century Gothic" w:cs="Century Gothic"/>
          <w:b/>
          <w:bCs/>
          <w:sz w:val="22"/>
          <w:szCs w:val="22"/>
        </w:rPr>
        <w:t xml:space="preserve">Diana Marilyn Alvarez </w:t>
      </w:r>
      <w:r w:rsidRPr="25857542" w:rsidR="67BF8720">
        <w:rPr>
          <w:rFonts w:ascii="Century Gothic" w:hAnsi="Century Gothic" w:eastAsia="Century Gothic" w:cs="Century Gothic"/>
          <w:sz w:val="22"/>
          <w:szCs w:val="22"/>
        </w:rPr>
        <w:t>(Paula),</w:t>
      </w:r>
      <w:r w:rsidRPr="25857542" w:rsidR="6631123E">
        <w:rPr>
          <w:rFonts w:ascii="Century Gothic" w:hAnsi="Century Gothic" w:eastAsia="Century Gothic" w:cs="Century Gothic"/>
          <w:sz w:val="22"/>
          <w:szCs w:val="22"/>
        </w:rPr>
        <w:t xml:space="preserve"> </w:t>
      </w:r>
      <w:r w:rsidRPr="25857542" w:rsidR="6631123E">
        <w:rPr>
          <w:rFonts w:ascii="Century Gothic" w:hAnsi="Century Gothic" w:eastAsia="Century Gothic" w:cs="Century Gothic"/>
          <w:b/>
          <w:bCs/>
          <w:sz w:val="22"/>
          <w:szCs w:val="22"/>
        </w:rPr>
        <w:t>Eric Amundson</w:t>
      </w:r>
      <w:r w:rsidRPr="25857542" w:rsidR="6631123E">
        <w:rPr>
          <w:rFonts w:ascii="Century Gothic" w:hAnsi="Century Gothic" w:eastAsia="Century Gothic" w:cs="Century Gothic"/>
          <w:sz w:val="22"/>
          <w:szCs w:val="22"/>
        </w:rPr>
        <w:t xml:space="preserve"> (Henry),</w:t>
      </w:r>
      <w:r w:rsidRPr="25857542" w:rsidR="67BF8720">
        <w:rPr>
          <w:rFonts w:ascii="Century Gothic" w:hAnsi="Century Gothic" w:eastAsia="Century Gothic" w:cs="Century Gothic"/>
          <w:sz w:val="22"/>
          <w:szCs w:val="22"/>
        </w:rPr>
        <w:t xml:space="preserve"> </w:t>
      </w:r>
      <w:r w:rsidRPr="25857542" w:rsidR="0BABED04">
        <w:rPr>
          <w:rFonts w:ascii="Century Gothic" w:hAnsi="Century Gothic" w:eastAsia="Century Gothic" w:cs="Century Gothic"/>
          <w:b/>
          <w:bCs/>
          <w:sz w:val="22"/>
          <w:szCs w:val="22"/>
        </w:rPr>
        <w:t>Danny</w:t>
      </w:r>
      <w:r w:rsidRPr="25857542" w:rsidR="22EEE5B8">
        <w:rPr>
          <w:rFonts w:ascii="Century Gothic" w:hAnsi="Century Gothic" w:eastAsia="Century Gothic" w:cs="Century Gothic"/>
          <w:b/>
          <w:bCs/>
          <w:sz w:val="22"/>
          <w:szCs w:val="22"/>
        </w:rPr>
        <w:t xml:space="preserve"> Andrew</w:t>
      </w:r>
      <w:r w:rsidRPr="25857542" w:rsidR="0BABED04">
        <w:rPr>
          <w:rFonts w:ascii="Century Gothic" w:hAnsi="Century Gothic" w:eastAsia="Century Gothic" w:cs="Century Gothic"/>
          <w:b/>
          <w:bCs/>
          <w:sz w:val="22"/>
          <w:szCs w:val="22"/>
        </w:rPr>
        <w:t xml:space="preserve"> Bennett</w:t>
      </w:r>
      <w:r w:rsidRPr="25857542" w:rsidR="0BABED04">
        <w:rPr>
          <w:rFonts w:ascii="Century Gothic" w:hAnsi="Century Gothic" w:eastAsia="Century Gothic" w:cs="Century Gothic"/>
          <w:sz w:val="22"/>
          <w:szCs w:val="22"/>
        </w:rPr>
        <w:t xml:space="preserve"> (Ed), </w:t>
      </w:r>
      <w:r w:rsidRPr="25857542" w:rsidR="0BABED04">
        <w:rPr>
          <w:rFonts w:ascii="Century Gothic" w:hAnsi="Century Gothic" w:eastAsia="Century Gothic" w:cs="Century Gothic"/>
          <w:b/>
          <w:bCs/>
          <w:sz w:val="22"/>
          <w:szCs w:val="22"/>
        </w:rPr>
        <w:t>Caitlyn Cerza</w:t>
      </w:r>
      <w:r w:rsidRPr="25857542" w:rsidR="0BABED04">
        <w:rPr>
          <w:rFonts w:ascii="Century Gothic" w:hAnsi="Century Gothic" w:eastAsia="Century Gothic" w:cs="Century Gothic"/>
          <w:sz w:val="22"/>
          <w:szCs w:val="22"/>
        </w:rPr>
        <w:t xml:space="preserve"> (Karly),</w:t>
      </w:r>
      <w:r w:rsidRPr="25857542" w:rsidR="42C60298">
        <w:rPr>
          <w:rFonts w:ascii="Century Gothic" w:hAnsi="Century Gothic" w:eastAsia="Century Gothic" w:cs="Century Gothic"/>
          <w:sz w:val="22"/>
          <w:szCs w:val="22"/>
        </w:rPr>
        <w:t xml:space="preserve"> </w:t>
      </w:r>
      <w:r w:rsidRPr="25857542" w:rsidR="42C60298">
        <w:rPr>
          <w:rFonts w:ascii="Century Gothic" w:hAnsi="Century Gothic" w:eastAsia="Century Gothic" w:cs="Century Gothic"/>
          <w:b/>
          <w:bCs/>
          <w:sz w:val="22"/>
          <w:szCs w:val="22"/>
        </w:rPr>
        <w:t xml:space="preserve">Joe Giovannetti </w:t>
      </w:r>
      <w:r w:rsidRPr="25857542" w:rsidR="42C60298">
        <w:rPr>
          <w:rFonts w:ascii="Century Gothic" w:hAnsi="Century Gothic" w:eastAsia="Century Gothic" w:cs="Century Gothic"/>
          <w:sz w:val="22"/>
          <w:szCs w:val="22"/>
        </w:rPr>
        <w:t xml:space="preserve">(Marvin), </w:t>
      </w:r>
      <w:r w:rsidRPr="25857542" w:rsidR="379CBFC9">
        <w:rPr>
          <w:rFonts w:ascii="Century Gothic" w:hAnsi="Century Gothic" w:eastAsia="Century Gothic" w:cs="Century Gothic"/>
          <w:b/>
          <w:bCs/>
          <w:sz w:val="22"/>
          <w:szCs w:val="22"/>
        </w:rPr>
        <w:t>Andrew Lund</w:t>
      </w:r>
      <w:r w:rsidRPr="25857542" w:rsidR="379CBFC9">
        <w:rPr>
          <w:rFonts w:ascii="Century Gothic" w:hAnsi="Century Gothic" w:eastAsia="Century Gothic" w:cs="Century Gothic"/>
          <w:sz w:val="22"/>
          <w:szCs w:val="22"/>
        </w:rPr>
        <w:t xml:space="preserve"> (Toby), </w:t>
      </w:r>
      <w:r w:rsidRPr="25857542" w:rsidR="379CBFC9">
        <w:rPr>
          <w:rFonts w:ascii="Century Gothic" w:hAnsi="Century Gothic" w:eastAsia="Century Gothic" w:cs="Century Gothic"/>
          <w:b/>
          <w:bCs/>
          <w:sz w:val="22"/>
          <w:szCs w:val="22"/>
        </w:rPr>
        <w:t>Mizha Lee Overn</w:t>
      </w:r>
      <w:r w:rsidRPr="25857542" w:rsidR="379CBFC9">
        <w:rPr>
          <w:rFonts w:ascii="Century Gothic" w:hAnsi="Century Gothic" w:eastAsia="Century Gothic" w:cs="Century Gothic"/>
          <w:sz w:val="22"/>
          <w:szCs w:val="22"/>
        </w:rPr>
        <w:t xml:space="preserve"> (Velma) and </w:t>
      </w:r>
      <w:r w:rsidRPr="25857542" w:rsidR="379CBFC9">
        <w:rPr>
          <w:rFonts w:ascii="Century Gothic" w:hAnsi="Century Gothic" w:eastAsia="Century Gothic" w:cs="Century Gothic"/>
          <w:b/>
          <w:bCs/>
          <w:sz w:val="22"/>
          <w:szCs w:val="22"/>
        </w:rPr>
        <w:t>Dani Pike</w:t>
      </w:r>
      <w:r w:rsidRPr="25857542" w:rsidR="379CBFC9">
        <w:rPr>
          <w:rFonts w:ascii="Century Gothic" w:hAnsi="Century Gothic" w:eastAsia="Century Gothic" w:cs="Century Gothic"/>
          <w:sz w:val="22"/>
          <w:szCs w:val="22"/>
        </w:rPr>
        <w:t xml:space="preserve"> (Jessica).</w:t>
      </w:r>
      <w:r w:rsidRPr="25857542" w:rsidR="0BABED04">
        <w:rPr>
          <w:rFonts w:ascii="Century Gothic" w:hAnsi="Century Gothic" w:eastAsia="Century Gothic" w:cs="Century Gothic"/>
          <w:sz w:val="22"/>
          <w:szCs w:val="22"/>
        </w:rPr>
        <w:t xml:space="preserve"> </w:t>
      </w:r>
    </w:p>
    <w:p w:rsidR="00B63B72" w:rsidP="00B63B72" w:rsidRDefault="00B63B72" w14:paraId="79267819" w14:textId="23BF2FAB">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rPr>
      </w:pPr>
    </w:p>
    <w:p w:rsidR="33C8F35B" w:rsidP="00B63B72" w:rsidRDefault="33C8F35B" w14:paraId="0B393E1A" w14:textId="5A306F18">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b/>
          <w:bCs/>
          <w:sz w:val="22"/>
          <w:szCs w:val="22"/>
        </w:rPr>
      </w:pPr>
      <w:r w:rsidRPr="00B63B72">
        <w:rPr>
          <w:rFonts w:ascii="Century Gothic" w:hAnsi="Century Gothic" w:eastAsia="Times New Roman" w:cs="Arial"/>
          <w:b/>
          <w:bCs/>
          <w:sz w:val="22"/>
          <w:szCs w:val="22"/>
        </w:rPr>
        <w:t>Creative Team</w:t>
      </w:r>
    </w:p>
    <w:p w:rsidR="00B63B72" w:rsidP="00B63B72" w:rsidRDefault="00B63B72" w14:paraId="454C4E2F" w14:textId="7597B259">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rPr>
      </w:pPr>
    </w:p>
    <w:p w:rsidR="2C75884E" w:rsidP="44076006" w:rsidRDefault="2C75884E" w14:paraId="4E920E3D" w14:textId="207BED5A">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44076006">
        <w:rPr>
          <w:rFonts w:ascii="Century Gothic" w:hAnsi="Century Gothic" w:eastAsia="Century Gothic" w:cs="Century Gothic"/>
          <w:sz w:val="22"/>
          <w:szCs w:val="22"/>
        </w:rPr>
        <w:t>Scenic Designer...</w:t>
      </w:r>
      <w:r w:rsidRPr="44076006">
        <w:rPr>
          <w:rFonts w:ascii="Century Gothic" w:hAnsi="Century Gothic" w:eastAsia="Century Gothic" w:cs="Century Gothic"/>
          <w:b/>
          <w:bCs/>
          <w:sz w:val="22"/>
          <w:szCs w:val="22"/>
        </w:rPr>
        <w:t>Milo Bue</w:t>
      </w:r>
    </w:p>
    <w:p w:rsidR="2C75884E" w:rsidP="44076006" w:rsidRDefault="2C75884E" w14:paraId="3EDBE54A" w14:textId="77B565C1">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44076006">
        <w:rPr>
          <w:rFonts w:ascii="Century Gothic" w:hAnsi="Century Gothic" w:eastAsia="Century Gothic" w:cs="Century Gothic"/>
          <w:sz w:val="22"/>
          <w:szCs w:val="22"/>
        </w:rPr>
        <w:t>Lighting Designer...</w:t>
      </w:r>
      <w:r w:rsidRPr="44076006">
        <w:rPr>
          <w:rFonts w:ascii="Century Gothic" w:hAnsi="Century Gothic" w:eastAsia="Century Gothic" w:cs="Century Gothic"/>
          <w:b/>
          <w:bCs/>
          <w:sz w:val="22"/>
          <w:szCs w:val="22"/>
        </w:rPr>
        <w:t>Maximo Grano de Oro</w:t>
      </w:r>
    </w:p>
    <w:p w:rsidR="7BFD4345" w:rsidP="44076006" w:rsidRDefault="7BFD4345" w14:paraId="67A6CF72" w14:textId="190A7B6E">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44076006">
        <w:rPr>
          <w:rFonts w:ascii="Century Gothic" w:hAnsi="Century Gothic" w:eastAsia="Century Gothic" w:cs="Century Gothic"/>
          <w:sz w:val="22"/>
          <w:szCs w:val="22"/>
        </w:rPr>
        <w:t>Co-</w:t>
      </w:r>
      <w:r w:rsidRPr="44076006" w:rsidR="6A357CC4">
        <w:rPr>
          <w:rFonts w:ascii="Century Gothic" w:hAnsi="Century Gothic" w:eastAsia="Century Gothic" w:cs="Century Gothic"/>
          <w:sz w:val="22"/>
          <w:szCs w:val="22"/>
        </w:rPr>
        <w:t>Sound Designer...</w:t>
      </w:r>
      <w:r w:rsidRPr="44076006" w:rsidR="6A357CC4">
        <w:rPr>
          <w:rFonts w:ascii="Century Gothic" w:hAnsi="Century Gothic" w:eastAsia="Century Gothic" w:cs="Century Gothic"/>
          <w:b/>
          <w:bCs/>
          <w:sz w:val="22"/>
          <w:szCs w:val="22"/>
        </w:rPr>
        <w:t>Christopher Kriz</w:t>
      </w:r>
    </w:p>
    <w:p w:rsidR="2F902025" w:rsidP="44076006" w:rsidRDefault="2F902025" w14:paraId="7986EA93" w14:textId="6D2F0322">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44076006">
        <w:rPr>
          <w:rFonts w:ascii="Century Gothic" w:hAnsi="Century Gothic" w:eastAsia="Century Gothic" w:cs="Century Gothic"/>
          <w:sz w:val="22"/>
          <w:szCs w:val="22"/>
        </w:rPr>
        <w:t>Co-Sound Designer...</w:t>
      </w:r>
      <w:r w:rsidRPr="44076006">
        <w:rPr>
          <w:rFonts w:ascii="Century Gothic" w:hAnsi="Century Gothic" w:eastAsia="Century Gothic" w:cs="Century Gothic"/>
          <w:b/>
          <w:bCs/>
          <w:sz w:val="22"/>
          <w:szCs w:val="22"/>
        </w:rPr>
        <w:t>Hannah Kwak</w:t>
      </w:r>
    </w:p>
    <w:p w:rsidR="6FC712AD" w:rsidP="44076006" w:rsidRDefault="6FC712AD" w14:paraId="07A9578D" w14:textId="6A77C769">
      <w:pPr>
        <w:pBdr>
          <w:top w:val="none" w:color="000000" w:sz="0" w:space="0"/>
          <w:left w:val="none" w:color="000000" w:sz="0" w:space="0"/>
          <w:bottom w:val="none" w:color="000000" w:sz="0" w:space="0"/>
          <w:right w:val="none" w:color="000000" w:sz="0" w:space="0"/>
          <w:between w:val="none" w:color="000000" w:sz="0" w:space="0"/>
        </w:pBdr>
        <w:spacing w:line="259" w:lineRule="auto"/>
      </w:pPr>
      <w:r w:rsidRPr="44076006">
        <w:rPr>
          <w:rFonts w:ascii="Century Gothic" w:hAnsi="Century Gothic" w:eastAsia="Century Gothic" w:cs="Century Gothic"/>
          <w:sz w:val="22"/>
          <w:szCs w:val="22"/>
        </w:rPr>
        <w:t>Costume Designer...</w:t>
      </w:r>
      <w:r w:rsidRPr="44076006">
        <w:rPr>
          <w:rFonts w:ascii="Century Gothic" w:hAnsi="Century Gothic" w:eastAsia="Century Gothic" w:cs="Century Gothic"/>
          <w:b/>
          <w:bCs/>
          <w:sz w:val="22"/>
          <w:szCs w:val="22"/>
        </w:rPr>
        <w:t>Maegan Pate</w:t>
      </w:r>
    </w:p>
    <w:p w:rsidR="617F2E2E" w:rsidP="44076006" w:rsidRDefault="617F2E2E" w14:paraId="676F2CF6" w14:textId="2E0274BD">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44076006">
        <w:rPr>
          <w:rFonts w:ascii="Century Gothic" w:hAnsi="Century Gothic" w:eastAsia="Century Gothic" w:cs="Century Gothic"/>
          <w:sz w:val="22"/>
          <w:szCs w:val="22"/>
        </w:rPr>
        <w:t>Props Coordinator...</w:t>
      </w:r>
      <w:r w:rsidRPr="44076006">
        <w:rPr>
          <w:rFonts w:ascii="Century Gothic" w:hAnsi="Century Gothic" w:eastAsia="Century Gothic" w:cs="Century Gothic"/>
          <w:b/>
          <w:bCs/>
          <w:sz w:val="22"/>
          <w:szCs w:val="22"/>
        </w:rPr>
        <w:t>Paloma Locsin</w:t>
      </w:r>
    </w:p>
    <w:p w:rsidR="617F2E2E" w:rsidP="44076006" w:rsidRDefault="617F2E2E" w14:paraId="30CEBD17" w14:textId="1076D40E">
      <w:pPr>
        <w:pBdr>
          <w:top w:val="none" w:color="000000" w:sz="0" w:space="0"/>
          <w:left w:val="none" w:color="000000" w:sz="0" w:space="0"/>
          <w:bottom w:val="none" w:color="000000" w:sz="0" w:space="0"/>
          <w:right w:val="none" w:color="000000" w:sz="0" w:space="0"/>
          <w:between w:val="none" w:color="000000" w:sz="0" w:space="0"/>
        </w:pBdr>
        <w:spacing w:line="259" w:lineRule="auto"/>
      </w:pPr>
      <w:r w:rsidRPr="44076006">
        <w:rPr>
          <w:rFonts w:ascii="Century Gothic" w:hAnsi="Century Gothic" w:eastAsia="Century Gothic" w:cs="Century Gothic"/>
          <w:sz w:val="22"/>
          <w:szCs w:val="22"/>
        </w:rPr>
        <w:t>Master Electrician...</w:t>
      </w:r>
      <w:r w:rsidRPr="44076006">
        <w:rPr>
          <w:rFonts w:ascii="Century Gothic" w:hAnsi="Century Gothic" w:eastAsia="Century Gothic" w:cs="Century Gothic"/>
          <w:b/>
          <w:bCs/>
          <w:sz w:val="22"/>
          <w:szCs w:val="22"/>
        </w:rPr>
        <w:t>Ruby Lowe</w:t>
      </w:r>
    </w:p>
    <w:p w:rsidR="617F2E2E" w:rsidP="44076006" w:rsidRDefault="617F2E2E" w14:paraId="2A5A7C15" w14:textId="5D5B7BDD">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44076006">
        <w:rPr>
          <w:rFonts w:ascii="Century Gothic" w:hAnsi="Century Gothic" w:eastAsia="Century Gothic" w:cs="Century Gothic"/>
          <w:sz w:val="22"/>
          <w:szCs w:val="22"/>
        </w:rPr>
        <w:t>Associate Scenic Designer...</w:t>
      </w:r>
      <w:r w:rsidRPr="44076006">
        <w:rPr>
          <w:rFonts w:ascii="Century Gothic" w:hAnsi="Century Gothic" w:eastAsia="Century Gothic" w:cs="Century Gothic"/>
          <w:b/>
          <w:bCs/>
          <w:sz w:val="22"/>
          <w:szCs w:val="22"/>
        </w:rPr>
        <w:t>Wynn Lee</w:t>
      </w:r>
    </w:p>
    <w:p w:rsidR="617F2E2E" w:rsidP="44076006" w:rsidRDefault="617F2E2E" w14:paraId="2AEA9AC0" w14:textId="0BD6E87F">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44076006">
        <w:rPr>
          <w:rFonts w:ascii="Century Gothic" w:hAnsi="Century Gothic" w:eastAsia="Century Gothic" w:cs="Century Gothic"/>
          <w:sz w:val="22"/>
          <w:szCs w:val="22"/>
        </w:rPr>
        <w:t>Assistant Director</w:t>
      </w:r>
      <w:r w:rsidRPr="44076006" w:rsidR="495E47D0">
        <w:rPr>
          <w:rFonts w:ascii="Century Gothic" w:hAnsi="Century Gothic" w:eastAsia="Century Gothic" w:cs="Century Gothic"/>
          <w:sz w:val="22"/>
          <w:szCs w:val="22"/>
        </w:rPr>
        <w:t xml:space="preserve"> and Dance Captain</w:t>
      </w:r>
      <w:r w:rsidRPr="44076006">
        <w:rPr>
          <w:rFonts w:ascii="Century Gothic" w:hAnsi="Century Gothic" w:eastAsia="Century Gothic" w:cs="Century Gothic"/>
          <w:sz w:val="22"/>
          <w:szCs w:val="22"/>
        </w:rPr>
        <w:t>...</w:t>
      </w:r>
      <w:r w:rsidRPr="44076006">
        <w:rPr>
          <w:rFonts w:ascii="Century Gothic" w:hAnsi="Century Gothic" w:eastAsia="Century Gothic" w:cs="Century Gothic"/>
          <w:b/>
          <w:bCs/>
          <w:sz w:val="22"/>
          <w:szCs w:val="22"/>
        </w:rPr>
        <w:t>Mads Wren</w:t>
      </w:r>
    </w:p>
    <w:p w:rsidR="47AEAA7B" w:rsidP="44076006" w:rsidRDefault="47AEAA7B" w14:paraId="196CC456" w14:textId="5EED89F2">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b/>
          <w:bCs/>
          <w:sz w:val="22"/>
          <w:szCs w:val="22"/>
        </w:rPr>
      </w:pPr>
      <w:r w:rsidRPr="44076006">
        <w:rPr>
          <w:rFonts w:ascii="Century Gothic" w:hAnsi="Century Gothic" w:eastAsia="Century Gothic" w:cs="Century Gothic"/>
          <w:sz w:val="22"/>
          <w:szCs w:val="22"/>
        </w:rPr>
        <w:t>Music Captain...</w:t>
      </w:r>
      <w:r w:rsidRPr="44076006">
        <w:rPr>
          <w:rFonts w:ascii="Century Gothic" w:hAnsi="Century Gothic" w:eastAsia="Century Gothic" w:cs="Century Gothic"/>
          <w:b/>
          <w:bCs/>
          <w:sz w:val="22"/>
          <w:szCs w:val="22"/>
        </w:rPr>
        <w:t>Joe Giovannetti</w:t>
      </w:r>
    </w:p>
    <w:p w:rsidR="617F2E2E" w:rsidP="44076006" w:rsidRDefault="617F2E2E" w14:paraId="67950055" w14:textId="4422B444">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44076006">
        <w:rPr>
          <w:rFonts w:ascii="Century Gothic" w:hAnsi="Century Gothic" w:eastAsia="Century Gothic" w:cs="Century Gothic"/>
          <w:sz w:val="22"/>
          <w:szCs w:val="22"/>
        </w:rPr>
        <w:t>Assistant Master Electrician...</w:t>
      </w:r>
      <w:r w:rsidRPr="44076006">
        <w:rPr>
          <w:rFonts w:ascii="Century Gothic" w:hAnsi="Century Gothic" w:eastAsia="Century Gothic" w:cs="Century Gothic"/>
          <w:b/>
          <w:bCs/>
          <w:sz w:val="22"/>
          <w:szCs w:val="22"/>
        </w:rPr>
        <w:t>Emmitt Socey</w:t>
      </w:r>
    </w:p>
    <w:p w:rsidR="322C8FC2" w:rsidP="44076006" w:rsidRDefault="322C8FC2" w14:paraId="1BB4B65D" w14:textId="156794EA">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entury Gothic" w:cs="Century Gothic"/>
          <w:sz w:val="22"/>
          <w:szCs w:val="22"/>
        </w:rPr>
      </w:pPr>
      <w:r w:rsidRPr="44076006">
        <w:rPr>
          <w:rFonts w:ascii="Century Gothic" w:hAnsi="Century Gothic" w:eastAsia="Century Gothic" w:cs="Century Gothic"/>
          <w:sz w:val="22"/>
          <w:szCs w:val="22"/>
        </w:rPr>
        <w:t>Production Manager...</w:t>
      </w:r>
      <w:r w:rsidRPr="44076006">
        <w:rPr>
          <w:rFonts w:ascii="Century Gothic" w:hAnsi="Century Gothic" w:eastAsia="Century Gothic" w:cs="Century Gothic"/>
          <w:b/>
          <w:bCs/>
          <w:sz w:val="22"/>
          <w:szCs w:val="22"/>
        </w:rPr>
        <w:t>Lucy Whipp</w:t>
      </w:r>
    </w:p>
    <w:p w:rsidR="0E85BAD4" w:rsidP="0E85BAD4" w:rsidRDefault="0E85BAD4" w14:paraId="695806EE" w14:textId="5D5A0A2A">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p>
    <w:p w:rsidR="63F6B75F" w:rsidP="25857542" w:rsidRDefault="63F6B75F" w14:paraId="3DDF8822" w14:textId="66867728">
      <w:pPr>
        <w:pBdr>
          <w:top w:val="none" w:color="000000" w:sz="0" w:space="0"/>
          <w:left w:val="none" w:color="000000" w:sz="0" w:space="0"/>
          <w:bottom w:val="none" w:color="000000" w:sz="0" w:space="0"/>
          <w:right w:val="none" w:color="000000" w:sz="0" w:space="0"/>
          <w:between w:val="none" w:color="000000" w:sz="0" w:space="0"/>
        </w:pBdr>
        <w:rPr>
          <w:rFonts w:ascii="Century Gothic" w:hAnsi="Century Gothic" w:eastAsia="Century Gothic" w:cs="Century Gothic"/>
          <w:sz w:val="22"/>
          <w:szCs w:val="22"/>
        </w:rPr>
      </w:pPr>
      <w:r w:rsidRPr="25857542">
        <w:rPr>
          <w:rFonts w:ascii="Century Gothic" w:hAnsi="Century Gothic" w:eastAsia="Century Gothic" w:cs="Century Gothic"/>
          <w:sz w:val="22"/>
          <w:szCs w:val="22"/>
        </w:rPr>
        <w:t xml:space="preserve">Casting </w:t>
      </w:r>
      <w:r w:rsidRPr="25857542" w:rsidR="6A9232B7">
        <w:rPr>
          <w:rFonts w:ascii="Century Gothic" w:hAnsi="Century Gothic" w:eastAsia="Century Gothic" w:cs="Century Gothic"/>
          <w:sz w:val="22"/>
          <w:szCs w:val="22"/>
        </w:rPr>
        <w:t xml:space="preserve">and Dramaturgy by </w:t>
      </w:r>
      <w:r w:rsidRPr="25857542" w:rsidR="6A9232B7">
        <w:rPr>
          <w:rFonts w:ascii="Century Gothic" w:hAnsi="Century Gothic" w:eastAsia="Century Gothic" w:cs="Century Gothic"/>
          <w:b/>
          <w:bCs/>
          <w:sz w:val="22"/>
          <w:szCs w:val="22"/>
        </w:rPr>
        <w:t>Catherine Miller</w:t>
      </w:r>
      <w:r w:rsidRPr="25857542" w:rsidR="6A9232B7">
        <w:rPr>
          <w:rFonts w:ascii="Century Gothic" w:hAnsi="Century Gothic" w:eastAsia="Century Gothic" w:cs="Century Gothic"/>
          <w:sz w:val="22"/>
          <w:szCs w:val="22"/>
        </w:rPr>
        <w:t xml:space="preserve">. </w:t>
      </w:r>
      <w:r w:rsidRPr="25857542" w:rsidR="185559C7">
        <w:rPr>
          <w:rFonts w:ascii="Century Gothic" w:hAnsi="Century Gothic" w:eastAsia="Century Gothic" w:cs="Century Gothic"/>
          <w:b/>
          <w:bCs/>
          <w:sz w:val="22"/>
          <w:szCs w:val="22"/>
        </w:rPr>
        <w:t xml:space="preserve">JC Widman </w:t>
      </w:r>
      <w:r w:rsidRPr="25857542" w:rsidR="6A9232B7">
        <w:rPr>
          <w:rFonts w:ascii="Century Gothic" w:hAnsi="Century Gothic" w:eastAsia="Century Gothic" w:cs="Century Gothic"/>
          <w:sz w:val="22"/>
          <w:szCs w:val="22"/>
        </w:rPr>
        <w:t xml:space="preserve">and </w:t>
      </w:r>
      <w:r w:rsidRPr="25857542" w:rsidR="135CC1E9">
        <w:rPr>
          <w:rFonts w:ascii="Century Gothic" w:hAnsi="Century Gothic" w:eastAsia="Century Gothic" w:cs="Century Gothic"/>
          <w:b/>
          <w:bCs/>
          <w:sz w:val="22"/>
          <w:szCs w:val="22"/>
        </w:rPr>
        <w:t xml:space="preserve">Faith Locke </w:t>
      </w:r>
      <w:r w:rsidRPr="25857542" w:rsidR="6A9232B7">
        <w:rPr>
          <w:rFonts w:ascii="Century Gothic" w:hAnsi="Century Gothic" w:eastAsia="Century Gothic" w:cs="Century Gothic"/>
          <w:sz w:val="22"/>
          <w:szCs w:val="22"/>
        </w:rPr>
        <w:t>are the Stage Managers.</w:t>
      </w:r>
    </w:p>
    <w:p w:rsidR="00B63B72" w:rsidP="44076006" w:rsidRDefault="00B63B72" w14:paraId="67C1319D" w14:textId="29423C17">
      <w:pPr>
        <w:pBdr>
          <w:top w:val="none" w:color="auto" w:sz="0" w:space="0"/>
          <w:left w:val="none" w:color="auto" w:sz="0" w:space="0"/>
          <w:bottom w:val="none" w:color="auto" w:sz="0" w:space="0"/>
          <w:right w:val="none" w:color="auto" w:sz="0" w:space="0"/>
          <w:between w:val="none" w:color="auto" w:sz="0" w:space="0"/>
        </w:pBdr>
        <w:rPr>
          <w:rFonts w:ascii="Century Gothic" w:hAnsi="Century Gothic" w:eastAsia="Century Gothic" w:cs="Century Gothic"/>
          <w:color w:val="000000" w:themeColor="text1"/>
          <w:sz w:val="22"/>
          <w:szCs w:val="22"/>
        </w:rPr>
      </w:pPr>
    </w:p>
    <w:p w:rsidR="00B63B72" w:rsidP="44076006" w:rsidRDefault="45D57932" w14:paraId="32FF70B4" w14:textId="4DB3C2B7">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b/>
          <w:bCs/>
          <w:color w:val="000000" w:themeColor="text1"/>
          <w:sz w:val="22"/>
          <w:szCs w:val="22"/>
        </w:rPr>
      </w:pPr>
      <w:r w:rsidRPr="44076006">
        <w:rPr>
          <w:rFonts w:ascii="Century Gothic" w:hAnsi="Century Gothic" w:eastAsia="Calibri" w:cs="Arial"/>
          <w:b/>
          <w:bCs/>
          <w:color w:val="000000" w:themeColor="text1"/>
          <w:sz w:val="22"/>
          <w:szCs w:val="22"/>
        </w:rPr>
        <w:t>ABOUT RAVEN THEATRE COMPANY</w:t>
      </w:r>
    </w:p>
    <w:p w:rsidR="00B63B72" w:rsidP="44076006" w:rsidRDefault="00B63B72" w14:paraId="1D2874B4" w14:textId="3DCF15C6">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b/>
          <w:bCs/>
          <w:color w:val="000000" w:themeColor="text1"/>
          <w:sz w:val="22"/>
          <w:szCs w:val="22"/>
        </w:rPr>
      </w:pPr>
    </w:p>
    <w:p w:rsidR="00B63B72" w:rsidP="3AA2E8BC" w:rsidRDefault="45D57932" w14:paraId="4CBAFCE6" w14:textId="7FD35768">
      <w:pPr>
        <w:pBdr>
          <w:top w:val="none" w:color="000000" w:sz="0" w:space="0"/>
          <w:left w:val="none" w:color="000000" w:sz="0" w:space="0"/>
          <w:bottom w:val="none" w:color="000000" w:sz="0" w:space="0"/>
          <w:right w:val="none" w:color="000000" w:sz="0" w:space="0"/>
          <w:between w:val="none" w:color="000000" w:sz="0" w:space="0"/>
        </w:pBdr>
        <w:spacing w:line="259" w:lineRule="auto"/>
        <w:rPr>
          <w:rFonts w:ascii="Century Gothic" w:hAnsi="Century Gothic" w:eastAsia="Calibri" w:cs="Arial"/>
          <w:b/>
          <w:bCs/>
          <w:color w:val="000000" w:themeColor="text1"/>
          <w:sz w:val="22"/>
          <w:szCs w:val="22"/>
        </w:rPr>
      </w:pPr>
      <w:r w:rsidRPr="3AA2E8BC">
        <w:rPr>
          <w:rFonts w:ascii="Century Gothic" w:hAnsi="Century Gothic" w:eastAsia="Calibri" w:cs="Arial"/>
          <w:color w:val="000000" w:themeColor="text1"/>
          <w:sz w:val="22"/>
          <w:szCs w:val="22"/>
        </w:rPr>
        <w:lastRenderedPageBreak/>
        <w:t>Raven Theatre (6157 N. Clark)</w:t>
      </w:r>
      <w:r w:rsidRPr="3AA2E8BC">
        <w:rPr>
          <w:rFonts w:ascii="Century Gothic" w:hAnsi="Century Gothic" w:eastAsia="Calibri" w:cs="Arial"/>
          <w:b/>
          <w:bCs/>
          <w:color w:val="000000" w:themeColor="text1"/>
          <w:sz w:val="22"/>
          <w:szCs w:val="22"/>
        </w:rPr>
        <w:t xml:space="preserve"> </w:t>
      </w:r>
      <w:r w:rsidRPr="3AA2E8BC">
        <w:rPr>
          <w:rFonts w:ascii="Century Gothic" w:hAnsi="Century Gothic" w:eastAsia="Calibri" w:cs="Arial"/>
          <w:color w:val="000000" w:themeColor="text1"/>
          <w:sz w:val="22"/>
          <w:szCs w:val="22"/>
        </w:rPr>
        <w:t>tells stories of today and the past that connect us to our cultural landscape. Through its plays, as well as its educational programming, Raven is committed to serving our communities’ needs through the arts. Raven Theatre Company is funded in part by The Gaylord and Dorothy Donnelley Foundation, JCCC Foundation, Paul M. Angell Foundation, Polk Bros Foundation, S&amp;C Electric Company Fund</w:t>
      </w:r>
      <w:r w:rsidRPr="3AA2E8BC" w:rsidR="5E9B1DF1">
        <w:rPr>
          <w:rFonts w:ascii="Century Gothic" w:hAnsi="Century Gothic" w:eastAsia="Calibri" w:cs="Arial"/>
          <w:color w:val="000000" w:themeColor="text1"/>
          <w:sz w:val="22"/>
          <w:szCs w:val="22"/>
        </w:rPr>
        <w:t xml:space="preserve"> </w:t>
      </w:r>
      <w:r w:rsidRPr="3AA2E8BC">
        <w:rPr>
          <w:rFonts w:ascii="Century Gothic" w:hAnsi="Century Gothic" w:eastAsia="Calibri" w:cs="Arial"/>
          <w:color w:val="000000" w:themeColor="text1"/>
          <w:sz w:val="22"/>
          <w:szCs w:val="22"/>
        </w:rPr>
        <w:t>and The Shubert Foundation. For more information</w:t>
      </w:r>
      <w:r w:rsidRPr="3AA2E8BC" w:rsidR="101D8F04">
        <w:rPr>
          <w:rFonts w:ascii="Century Gothic" w:hAnsi="Century Gothic" w:eastAsia="Calibri" w:cs="Arial"/>
          <w:color w:val="000000" w:themeColor="text1"/>
          <w:sz w:val="22"/>
          <w:szCs w:val="22"/>
        </w:rPr>
        <w:t>,</w:t>
      </w:r>
      <w:r w:rsidRPr="3AA2E8BC">
        <w:rPr>
          <w:rFonts w:ascii="Century Gothic" w:hAnsi="Century Gothic" w:eastAsia="Calibri" w:cs="Arial"/>
          <w:color w:val="000000" w:themeColor="text1"/>
          <w:sz w:val="22"/>
          <w:szCs w:val="22"/>
        </w:rPr>
        <w:t xml:space="preserve"> visit </w:t>
      </w:r>
      <w:hyperlink r:id="rId14">
        <w:r w:rsidRPr="3AA2E8BC">
          <w:rPr>
            <w:rStyle w:val="Hyperlink"/>
            <w:rFonts w:ascii="Century Gothic" w:hAnsi="Century Gothic" w:eastAsia="Calibri" w:cs="Arial"/>
            <w:sz w:val="22"/>
            <w:szCs w:val="22"/>
          </w:rPr>
          <w:t>www.raventheatre.com</w:t>
        </w:r>
      </w:hyperlink>
      <w:r w:rsidRPr="3AA2E8BC">
        <w:rPr>
          <w:rFonts w:ascii="Century Gothic" w:hAnsi="Century Gothic" w:eastAsia="Calibri" w:cs="Arial"/>
          <w:color w:val="000000" w:themeColor="text1"/>
          <w:sz w:val="22"/>
          <w:szCs w:val="22"/>
        </w:rPr>
        <w:t xml:space="preserve">.  </w:t>
      </w:r>
    </w:p>
    <w:p w:rsidR="44076006" w:rsidP="44076006" w:rsidRDefault="44076006" w14:paraId="6ACC1C91" w14:textId="28954E92">
      <w:pPr>
        <w:pBdr>
          <w:top w:val="none" w:color="auto" w:sz="0" w:space="0"/>
          <w:left w:val="none" w:color="auto" w:sz="0" w:space="0"/>
          <w:bottom w:val="none" w:color="auto" w:sz="0" w:space="0"/>
          <w:right w:val="none" w:color="auto" w:sz="0" w:space="0"/>
          <w:between w:val="none" w:color="auto" w:sz="0" w:space="0"/>
          <w:bar w:val="none" w:color="auto" w:sz="0"/>
        </w:pBdr>
        <w:rPr>
          <w:rFonts w:ascii="Century Gothic" w:hAnsi="Century Gothic" w:eastAsia="Times New Roman" w:cs="Arial"/>
          <w:sz w:val="22"/>
          <w:szCs w:val="22"/>
        </w:rPr>
      </w:pPr>
    </w:p>
    <w:p w:rsidR="00D0033F" w:rsidP="00D0033F" w:rsidRDefault="00D0033F" w14:paraId="2FDB7A5D" w14:textId="10FE2942">
      <w:pPr>
        <w:pStyle w:val="Body"/>
        <w:spacing w:after="0" w:line="240" w:lineRule="auto"/>
        <w:rPr>
          <w:rStyle w:val="None"/>
          <w:rFonts w:ascii="Century Gothic" w:hAnsi="Century Gothic" w:cs="Arial"/>
          <w:b/>
          <w:bCs/>
        </w:rPr>
      </w:pPr>
      <w:r w:rsidRPr="745A524D">
        <w:rPr>
          <w:rStyle w:val="None"/>
          <w:rFonts w:ascii="Century Gothic" w:hAnsi="Century Gothic" w:cs="Arial"/>
          <w:b/>
          <w:bCs/>
        </w:rPr>
        <w:t xml:space="preserve">ABOUT </w:t>
      </w:r>
      <w:proofErr w:type="gramStart"/>
      <w:r w:rsidRPr="745A524D" w:rsidR="16A3D795">
        <w:rPr>
          <w:rStyle w:val="None"/>
          <w:rFonts w:ascii="Century Gothic" w:hAnsi="Century Gothic" w:cs="Arial"/>
          <w:b/>
          <w:bCs/>
        </w:rPr>
        <w:t>THE GOODMAN</w:t>
      </w:r>
      <w:bookmarkStart w:name="_Hlk67049074" w:id="2"/>
      <w:bookmarkEnd w:id="2"/>
      <w:proofErr w:type="gramEnd"/>
    </w:p>
    <w:p w:rsidRPr="006A038D" w:rsidR="006A038D" w:rsidP="00D0033F" w:rsidRDefault="006A038D" w14:paraId="5E3D0F12" w14:textId="77777777">
      <w:pPr>
        <w:pStyle w:val="Body"/>
        <w:spacing w:after="0" w:line="240" w:lineRule="auto"/>
        <w:rPr>
          <w:rStyle w:val="None"/>
          <w:rFonts w:ascii="Century Gothic" w:hAnsi="Century Gothic" w:cs="Arial"/>
          <w:b/>
          <w:bCs/>
        </w:rPr>
      </w:pPr>
    </w:p>
    <w:p w:rsidR="1CB7A516" w:rsidP="098ED9E7" w:rsidRDefault="1CB7A516" w14:paraId="13872E2E" w14:textId="3486C90F">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Since 1925, </w:t>
      </w:r>
      <w:proofErr w:type="gramStart"/>
      <w:r w:rsidRPr="098ED9E7">
        <w:rPr>
          <w:rFonts w:ascii="Century Gothic" w:hAnsi="Century Gothic" w:eastAsia="Century Gothic" w:cs="Century Gothic"/>
          <w:color w:val="000000" w:themeColor="text1"/>
          <w:sz w:val="22"/>
          <w:szCs w:val="22"/>
        </w:rPr>
        <w:t>The Goodman</w:t>
      </w:r>
      <w:proofErr w:type="gramEnd"/>
      <w:r w:rsidRPr="098ED9E7">
        <w:rPr>
          <w:rFonts w:ascii="Century Gothic" w:hAnsi="Century Gothic" w:eastAsia="Century Gothic" w:cs="Century Gothic"/>
          <w:color w:val="000000" w:themeColor="text1"/>
          <w:sz w:val="22"/>
          <w:szCs w:val="22"/>
        </w:rPr>
        <w:t xml:space="preserve"> has </w:t>
      </w:r>
      <w:proofErr w:type="gramStart"/>
      <w:r w:rsidRPr="098ED9E7">
        <w:rPr>
          <w:rFonts w:ascii="Century Gothic" w:hAnsi="Century Gothic" w:eastAsia="Century Gothic" w:cs="Century Gothic"/>
          <w:color w:val="000000" w:themeColor="text1"/>
          <w:sz w:val="22"/>
          <w:szCs w:val="22"/>
        </w:rPr>
        <w:t>been</w:t>
      </w:r>
      <w:proofErr w:type="gramEnd"/>
      <w:r w:rsidRPr="098ED9E7">
        <w:rPr>
          <w:rFonts w:ascii="Century Gothic" w:hAnsi="Century Gothic" w:eastAsia="Century Gothic" w:cs="Century Gothic"/>
          <w:color w:val="000000" w:themeColor="text1"/>
          <w:sz w:val="22"/>
          <w:szCs w:val="22"/>
        </w:rPr>
        <w:t xml:space="preserve"> more than a stage. A theatrical home for artists and a gathering space for community, it’s where stories come to life—bold in artistry and rich in history, deeply rooted in the city it serves.</w:t>
      </w:r>
    </w:p>
    <w:p w:rsidR="1CB7A516" w:rsidP="098ED9E7" w:rsidRDefault="1CB7A516" w14:paraId="272B2A52" w14:textId="3BEFD9AF">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20E96A99" w14:textId="5F7EEED0">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Led by Walter Artistic Director </w:t>
      </w:r>
      <w:r w:rsidRPr="098ED9E7">
        <w:rPr>
          <w:rFonts w:ascii="Century Gothic" w:hAnsi="Century Gothic" w:eastAsia="Century Gothic" w:cs="Century Gothic"/>
          <w:b/>
          <w:bCs/>
          <w:color w:val="000000" w:themeColor="text1"/>
          <w:sz w:val="22"/>
          <w:szCs w:val="22"/>
        </w:rPr>
        <w:t>Susan V. Booth</w:t>
      </w:r>
      <w:r w:rsidRPr="098ED9E7">
        <w:rPr>
          <w:rFonts w:ascii="Century Gothic" w:hAnsi="Century Gothic" w:eastAsia="Century Gothic" w:cs="Century Gothic"/>
          <w:color w:val="000000" w:themeColor="text1"/>
          <w:sz w:val="22"/>
          <w:szCs w:val="22"/>
        </w:rPr>
        <w:t xml:space="preserve"> and Executive Director </w:t>
      </w:r>
      <w:r w:rsidRPr="098ED9E7">
        <w:rPr>
          <w:rFonts w:ascii="Century Gothic" w:hAnsi="Century Gothic" w:eastAsia="Century Gothic" w:cs="Century Gothic"/>
          <w:b/>
          <w:bCs/>
          <w:color w:val="000000" w:themeColor="text1"/>
          <w:sz w:val="22"/>
          <w:szCs w:val="22"/>
        </w:rPr>
        <w:t>John Collins</w:t>
      </w:r>
      <w:r w:rsidRPr="098ED9E7">
        <w:rPr>
          <w:rFonts w:ascii="Century Gothic" w:hAnsi="Century Gothic" w:eastAsia="Century Gothic" w:cs="Century Gothic"/>
          <w:color w:val="000000" w:themeColor="text1"/>
          <w:sz w:val="22"/>
          <w:szCs w:val="22"/>
        </w:rPr>
        <w:t>, The Goodman sparks conversation, connection and change through new plays, reimagined classics and large-scale musicals. With distinctions including nearly 200 world or American premieres, two Pulitzer Prizes, 22 Tony Awards and nearly 200 Joseph Jefferson Awards, The Goodman is proud to be the first theater to produce all 10 plays of August Wilson’s “American Century Cycle.” In addition, the theater frequently serves as a production partner—with national and international companies to Chicago’s Off-Loop theaters—to help amplify theatrical voices.</w:t>
      </w:r>
    </w:p>
    <w:p w:rsidR="1CB7A516" w:rsidP="098ED9E7" w:rsidRDefault="1CB7A516" w14:paraId="7C81C3F9" w14:textId="60A8C6A1">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7F1E1E8D" w14:textId="0091BE4D">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But The Goodman believes a more empathetic, more connected Chicago is created one story at a </w:t>
      </w:r>
      <w:proofErr w:type="gramStart"/>
      <w:r w:rsidRPr="098ED9E7">
        <w:rPr>
          <w:rFonts w:ascii="Century Gothic" w:hAnsi="Century Gothic" w:eastAsia="Century Gothic" w:cs="Century Gothic"/>
          <w:color w:val="000000" w:themeColor="text1"/>
          <w:sz w:val="22"/>
          <w:szCs w:val="22"/>
        </w:rPr>
        <w:t>time, and</w:t>
      </w:r>
      <w:proofErr w:type="gramEnd"/>
      <w:r w:rsidRPr="098ED9E7">
        <w:rPr>
          <w:rFonts w:ascii="Century Gothic" w:hAnsi="Century Gothic" w:eastAsia="Century Gothic" w:cs="Century Gothic"/>
          <w:color w:val="000000" w:themeColor="text1"/>
          <w:sz w:val="22"/>
          <w:szCs w:val="22"/>
        </w:rPr>
        <w:t xml:space="preserve"> counts as its greatest legacy the community it’s built. Generation-spanning productions and programs offer theater for a lifetime; from </w:t>
      </w:r>
      <w:r w:rsidRPr="098ED9E7">
        <w:rPr>
          <w:rFonts w:ascii="Century Gothic" w:hAnsi="Century Gothic" w:eastAsia="Century Gothic" w:cs="Century Gothic"/>
          <w:i/>
          <w:iCs/>
          <w:color w:val="000000" w:themeColor="text1"/>
          <w:sz w:val="22"/>
          <w:szCs w:val="22"/>
        </w:rPr>
        <w:t>Theater for the Very Young</w:t>
      </w:r>
      <w:r w:rsidRPr="098ED9E7">
        <w:rPr>
          <w:rFonts w:ascii="Century Gothic" w:hAnsi="Century Gothic" w:eastAsia="Century Gothic" w:cs="Century Gothic"/>
          <w:color w:val="000000" w:themeColor="text1"/>
          <w:sz w:val="22"/>
          <w:szCs w:val="22"/>
        </w:rPr>
        <w:t xml:space="preserve"> (plays designed for ages 0-5) to the long-running annual </w:t>
      </w:r>
      <w:r w:rsidRPr="098ED9E7">
        <w:rPr>
          <w:rFonts w:ascii="Century Gothic" w:hAnsi="Century Gothic" w:eastAsia="Century Gothic" w:cs="Century Gothic"/>
          <w:i/>
          <w:iCs/>
          <w:color w:val="000000" w:themeColor="text1"/>
          <w:sz w:val="22"/>
          <w:szCs w:val="22"/>
        </w:rPr>
        <w:t>A Christmas Carol</w:t>
      </w:r>
      <w:r w:rsidRPr="098ED9E7">
        <w:rPr>
          <w:rFonts w:ascii="Century Gothic" w:hAnsi="Century Gothic" w:eastAsia="Century Gothic" w:cs="Century Gothic"/>
          <w:color w:val="000000" w:themeColor="text1"/>
          <w:sz w:val="22"/>
          <w:szCs w:val="22"/>
        </w:rPr>
        <w:t xml:space="preserve">, which has introduced new generations to theater over five decades, The Goodman is committed to being an asset for all of Chicago. Education and Engagement programs led by Clifford Director of Education and Engagement </w:t>
      </w:r>
      <w:r w:rsidRPr="098ED9E7">
        <w:rPr>
          <w:rFonts w:ascii="Century Gothic" w:hAnsi="Century Gothic" w:eastAsia="Century Gothic" w:cs="Century Gothic"/>
          <w:b/>
          <w:bCs/>
          <w:color w:val="000000" w:themeColor="text1"/>
          <w:sz w:val="22"/>
          <w:szCs w:val="22"/>
        </w:rPr>
        <w:t xml:space="preserve">Jared Bellot </w:t>
      </w:r>
      <w:r w:rsidRPr="098ED9E7">
        <w:rPr>
          <w:rFonts w:ascii="Century Gothic" w:hAnsi="Century Gothic" w:eastAsia="Century Gothic" w:cs="Century Gothic"/>
          <w:color w:val="000000" w:themeColor="text1"/>
          <w:sz w:val="22"/>
          <w:szCs w:val="22"/>
        </w:rPr>
        <w:t>and housed in the Alice Rapoport Center use the tools of theater to spark imagination, reflection and belonging. Each year, these programs reach thousands of people (85% from underserved communities) as well as educators, artists and lifelong learners across the city.</w:t>
      </w:r>
    </w:p>
    <w:p w:rsidR="1CB7A516" w:rsidP="098ED9E7" w:rsidRDefault="1CB7A516" w14:paraId="50132F50" w14:textId="73A85F9C">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1CB7A516" w:rsidP="098ED9E7" w:rsidRDefault="1CB7A516" w14:paraId="569751C1" w14:textId="114C4EF6">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The Goodman stands on the unceded homelands of the Council of the Three Fires—the Ojibwe, Odawa, and Potawatomi Nations—and acknowledges the many other Nations for whom this land now called Chicago has long been home, including the </w:t>
      </w:r>
      <w:proofErr w:type="spellStart"/>
      <w:r w:rsidRPr="098ED9E7">
        <w:rPr>
          <w:rFonts w:ascii="Century Gothic" w:hAnsi="Century Gothic" w:eastAsia="Century Gothic" w:cs="Century Gothic"/>
          <w:color w:val="000000" w:themeColor="text1"/>
          <w:sz w:val="22"/>
          <w:szCs w:val="22"/>
        </w:rPr>
        <w:t>Myaamia</w:t>
      </w:r>
      <w:proofErr w:type="spellEnd"/>
      <w:r w:rsidRPr="098ED9E7">
        <w:rPr>
          <w:rFonts w:ascii="Century Gothic" w:hAnsi="Century Gothic" w:eastAsia="Century Gothic" w:cs="Century Gothic"/>
          <w:color w:val="000000" w:themeColor="text1"/>
          <w:sz w:val="22"/>
          <w:szCs w:val="22"/>
        </w:rPr>
        <w:t xml:space="preserve">, Ho-Chunk, Menominee, Sac and Fox, Peoria, Kaskaskia, Wea, Kickapoo, and </w:t>
      </w:r>
      <w:proofErr w:type="spellStart"/>
      <w:r w:rsidRPr="098ED9E7">
        <w:rPr>
          <w:rFonts w:ascii="Century Gothic" w:hAnsi="Century Gothic" w:eastAsia="Century Gothic" w:cs="Century Gothic"/>
          <w:color w:val="000000" w:themeColor="text1"/>
          <w:sz w:val="22"/>
          <w:szCs w:val="22"/>
        </w:rPr>
        <w:t>Mascouten</w:t>
      </w:r>
      <w:proofErr w:type="spellEnd"/>
      <w:r w:rsidRPr="098ED9E7">
        <w:rPr>
          <w:rFonts w:ascii="Century Gothic" w:hAnsi="Century Gothic" w:eastAsia="Century Gothic" w:cs="Century Gothic"/>
          <w:color w:val="000000" w:themeColor="text1"/>
          <w:sz w:val="22"/>
          <w:szCs w:val="22"/>
        </w:rPr>
        <w:t xml:space="preserve">. The Goodman is proud to partner with the </w:t>
      </w:r>
      <w:proofErr w:type="spellStart"/>
      <w:r w:rsidRPr="098ED9E7">
        <w:rPr>
          <w:rFonts w:ascii="Century Gothic" w:hAnsi="Century Gothic" w:eastAsia="Century Gothic" w:cs="Century Gothic"/>
          <w:color w:val="000000" w:themeColor="text1"/>
          <w:sz w:val="22"/>
          <w:szCs w:val="22"/>
        </w:rPr>
        <w:t>Gichigamiin</w:t>
      </w:r>
      <w:proofErr w:type="spellEnd"/>
      <w:r w:rsidRPr="098ED9E7">
        <w:rPr>
          <w:rFonts w:ascii="Century Gothic" w:hAnsi="Century Gothic" w:eastAsia="Century Gothic" w:cs="Century Gothic"/>
          <w:color w:val="000000" w:themeColor="text1"/>
          <w:sz w:val="22"/>
          <w:szCs w:val="22"/>
        </w:rPr>
        <w:t xml:space="preserve"> Indigenous Nations Museum (</w:t>
      </w:r>
      <w:hyperlink r:id="rId15">
        <w:r w:rsidRPr="098ED9E7">
          <w:rPr>
            <w:rStyle w:val="Hyperlink"/>
            <w:rFonts w:ascii="Century Gothic" w:hAnsi="Century Gothic" w:eastAsia="Century Gothic" w:cs="Century Gothic"/>
            <w:color w:val="000000" w:themeColor="text1"/>
            <w:sz w:val="22"/>
            <w:szCs w:val="22"/>
          </w:rPr>
          <w:t>Gichigamiin-Museum.org</w:t>
        </w:r>
      </w:hyperlink>
      <w:r w:rsidRPr="098ED9E7">
        <w:rPr>
          <w:rFonts w:ascii="Century Gothic" w:hAnsi="Century Gothic" w:eastAsia="Century Gothic" w:cs="Century Gothic"/>
          <w:color w:val="000000" w:themeColor="text1"/>
          <w:sz w:val="22"/>
          <w:szCs w:val="22"/>
        </w:rPr>
        <w:t>) and the Center for Native Futures (</w:t>
      </w:r>
      <w:hyperlink r:id="rId16">
        <w:r w:rsidRPr="098ED9E7">
          <w:rPr>
            <w:rStyle w:val="Hyperlink"/>
            <w:rFonts w:ascii="Century Gothic" w:hAnsi="Century Gothic" w:eastAsia="Century Gothic" w:cs="Century Gothic"/>
            <w:color w:val="000000" w:themeColor="text1"/>
            <w:sz w:val="22"/>
            <w:szCs w:val="22"/>
          </w:rPr>
          <w:t>CenterForNativeFutures.org</w:t>
        </w:r>
      </w:hyperlink>
      <w:r w:rsidRPr="098ED9E7">
        <w:rPr>
          <w:rFonts w:ascii="Century Gothic" w:hAnsi="Century Gothic" w:eastAsia="Century Gothic" w:cs="Century Gothic"/>
          <w:color w:val="000000" w:themeColor="text1"/>
          <w:sz w:val="22"/>
          <w:szCs w:val="22"/>
        </w:rPr>
        <w:t>)—organizations devoted to honoring Indigenous stories, preserving cultural memory, and deepening public understanding.</w:t>
      </w:r>
    </w:p>
    <w:p w:rsidR="1CB7A516" w:rsidP="098ED9E7" w:rsidRDefault="1CB7A516" w14:paraId="4744282F" w14:textId="47590FA0">
      <w:pPr>
        <w:rPr>
          <w:rFonts w:ascii="Century Gothic" w:hAnsi="Century Gothic" w:eastAsia="Century Gothic" w:cs="Century Gothic"/>
          <w:color w:val="000000" w:themeColor="text1"/>
          <w:sz w:val="22"/>
          <w:szCs w:val="22"/>
        </w:rPr>
      </w:pPr>
      <w:r w:rsidRPr="098ED9E7">
        <w:rPr>
          <w:rFonts w:ascii="Century Gothic" w:hAnsi="Century Gothic" w:eastAsia="Century Gothic" w:cs="Century Gothic"/>
          <w:color w:val="000000" w:themeColor="text1"/>
          <w:sz w:val="22"/>
          <w:szCs w:val="22"/>
        </w:rPr>
        <w:t xml:space="preserve"> </w:t>
      </w:r>
    </w:p>
    <w:p w:rsidR="098ED9E7" w:rsidP="6B339511" w:rsidRDefault="1CB7A516" w14:paraId="74A634F6" w14:textId="15A5FC91">
      <w:pPr>
        <w:rPr>
          <w:rFonts w:ascii="Century Gothic" w:hAnsi="Century Gothic" w:eastAsia="Century Gothic" w:cs="Century Gothic"/>
          <w:color w:val="000000" w:themeColor="text1"/>
          <w:sz w:val="22"/>
          <w:szCs w:val="22"/>
        </w:rPr>
      </w:pPr>
      <w:r w:rsidRPr="6B339511">
        <w:rPr>
          <w:rFonts w:ascii="Century Gothic" w:hAnsi="Century Gothic" w:eastAsia="Century Gothic" w:cs="Century Gothic"/>
          <w:color w:val="000000" w:themeColor="text1"/>
          <w:sz w:val="22"/>
          <w:szCs w:val="22"/>
        </w:rPr>
        <w:t xml:space="preserve">The Goodman was founded by William O. Goodman and his family to honor the memory of Kenneth Sawyer Goodman—a visionary playwright whose bold ideas helped shape Chicago’s early cultural renaissance. That spirit of creativity and generosity endures today. In 2000, through the commitment of Mr. Goodman’s </w:t>
      </w:r>
      <w:proofErr w:type="gramStart"/>
      <w:r w:rsidRPr="6B339511">
        <w:rPr>
          <w:rFonts w:ascii="Century Gothic" w:hAnsi="Century Gothic" w:eastAsia="Century Gothic" w:cs="Century Gothic"/>
          <w:color w:val="000000" w:themeColor="text1"/>
          <w:sz w:val="22"/>
          <w:szCs w:val="22"/>
        </w:rPr>
        <w:t>descendants—</w:t>
      </w:r>
      <w:proofErr w:type="gramEnd"/>
      <w:r w:rsidRPr="6B339511">
        <w:rPr>
          <w:rFonts w:ascii="Century Gothic" w:hAnsi="Century Gothic" w:eastAsia="Century Gothic" w:cs="Century Gothic"/>
          <w:color w:val="000000" w:themeColor="text1"/>
          <w:sz w:val="22"/>
          <w:szCs w:val="22"/>
        </w:rPr>
        <w:t xml:space="preserve">Albert Ivar Goodman and his late mother, Edith-Marie </w:t>
      </w:r>
      <w:proofErr w:type="gramStart"/>
      <w:r w:rsidRPr="6B339511">
        <w:rPr>
          <w:rFonts w:ascii="Century Gothic" w:hAnsi="Century Gothic" w:eastAsia="Century Gothic" w:cs="Century Gothic"/>
          <w:color w:val="000000" w:themeColor="text1"/>
          <w:sz w:val="22"/>
          <w:szCs w:val="22"/>
        </w:rPr>
        <w:t>Appleton—</w:t>
      </w:r>
      <w:proofErr w:type="gramEnd"/>
      <w:r w:rsidRPr="6B339511">
        <w:rPr>
          <w:rFonts w:ascii="Century Gothic" w:hAnsi="Century Gothic" w:eastAsia="Century Gothic" w:cs="Century Gothic"/>
          <w:color w:val="000000" w:themeColor="text1"/>
          <w:sz w:val="22"/>
          <w:szCs w:val="22"/>
        </w:rPr>
        <w:t>The Goodman opened the doors to its current home in the heart of the Loop.</w:t>
      </w:r>
      <w:r w:rsidRPr="6B339511" w:rsidR="35B55181">
        <w:rPr>
          <w:rFonts w:ascii="Century Gothic" w:hAnsi="Century Gothic" w:eastAsia="Century Gothic" w:cs="Century Gothic"/>
          <w:color w:val="000000" w:themeColor="text1"/>
          <w:sz w:val="22"/>
          <w:szCs w:val="22"/>
        </w:rPr>
        <w:t xml:space="preserve"> </w:t>
      </w:r>
      <w:r w:rsidRPr="6B339511" w:rsidR="006A038D">
        <w:rPr>
          <w:rFonts w:ascii="Century Gothic" w:hAnsi="Century Gothic" w:eastAsia="Century Gothic" w:cs="Century Gothic"/>
          <w:b/>
          <w:bCs/>
          <w:color w:val="000000" w:themeColor="text1"/>
          <w:sz w:val="22"/>
          <w:szCs w:val="22"/>
        </w:rPr>
        <w:t>Marsha Cruzan</w:t>
      </w:r>
      <w:r w:rsidRPr="6B339511" w:rsidR="006A038D">
        <w:rPr>
          <w:rFonts w:ascii="Century Gothic" w:hAnsi="Century Gothic" w:eastAsia="Century Gothic" w:cs="Century Gothic"/>
          <w:color w:val="000000" w:themeColor="text1"/>
          <w:sz w:val="22"/>
          <w:szCs w:val="22"/>
        </w:rPr>
        <w:t xml:space="preserve"> is </w:t>
      </w:r>
      <w:r w:rsidRPr="6B339511" w:rsidR="00E27380">
        <w:rPr>
          <w:rFonts w:ascii="Century Gothic" w:hAnsi="Century Gothic" w:eastAsia="Century Gothic" w:cs="Century Gothic"/>
          <w:color w:val="000000" w:themeColor="text1"/>
          <w:sz w:val="22"/>
          <w:szCs w:val="22"/>
        </w:rPr>
        <w:t xml:space="preserve">Chair of the Goodman Theatre </w:t>
      </w:r>
      <w:r w:rsidRPr="6B339511" w:rsidR="006A038D">
        <w:rPr>
          <w:rFonts w:ascii="Century Gothic" w:hAnsi="Century Gothic" w:eastAsia="Century Gothic" w:cs="Century Gothic"/>
          <w:color w:val="000000" w:themeColor="text1"/>
          <w:sz w:val="22"/>
          <w:szCs w:val="22"/>
        </w:rPr>
        <w:t>Board of Trustees</w:t>
      </w:r>
      <w:r w:rsidRPr="6B339511" w:rsidR="00E27380">
        <w:rPr>
          <w:rFonts w:ascii="Century Gothic" w:hAnsi="Century Gothic" w:eastAsia="Century Gothic" w:cs="Century Gothic"/>
          <w:color w:val="000000" w:themeColor="text1"/>
          <w:sz w:val="22"/>
          <w:szCs w:val="22"/>
        </w:rPr>
        <w:t>;</w:t>
      </w:r>
      <w:r w:rsidRPr="6B339511" w:rsidR="006A038D">
        <w:rPr>
          <w:rFonts w:ascii="Century Gothic" w:hAnsi="Century Gothic" w:eastAsia="Century Gothic" w:cs="Century Gothic"/>
          <w:color w:val="000000" w:themeColor="text1"/>
          <w:sz w:val="22"/>
          <w:szCs w:val="22"/>
        </w:rPr>
        <w:t xml:space="preserve"> </w:t>
      </w:r>
      <w:r w:rsidRPr="6B339511" w:rsidR="006A038D">
        <w:rPr>
          <w:rFonts w:ascii="Century Gothic" w:hAnsi="Century Gothic" w:eastAsia="Century Gothic" w:cs="Century Gothic"/>
          <w:b/>
          <w:bCs/>
          <w:color w:val="000000" w:themeColor="text1"/>
          <w:sz w:val="22"/>
          <w:szCs w:val="22"/>
        </w:rPr>
        <w:t>Diane Landgren</w:t>
      </w:r>
      <w:r w:rsidRPr="6B339511" w:rsidR="006A038D">
        <w:rPr>
          <w:rFonts w:ascii="Century Gothic" w:hAnsi="Century Gothic" w:eastAsia="Century Gothic" w:cs="Century Gothic"/>
          <w:color w:val="000000" w:themeColor="text1"/>
          <w:sz w:val="22"/>
          <w:szCs w:val="22"/>
        </w:rPr>
        <w:t xml:space="preserve"> is Women’s Board President</w:t>
      </w:r>
      <w:r w:rsidRPr="6B339511" w:rsidR="00E27380">
        <w:rPr>
          <w:rFonts w:ascii="Century Gothic" w:hAnsi="Century Gothic" w:eastAsia="Century Gothic" w:cs="Century Gothic"/>
          <w:color w:val="000000" w:themeColor="text1"/>
          <w:sz w:val="22"/>
          <w:szCs w:val="22"/>
        </w:rPr>
        <w:t>;</w:t>
      </w:r>
      <w:r w:rsidRPr="6B339511" w:rsidR="006A038D">
        <w:rPr>
          <w:rFonts w:ascii="Century Gothic" w:hAnsi="Century Gothic" w:eastAsia="Century Gothic" w:cs="Century Gothic"/>
          <w:color w:val="000000" w:themeColor="text1"/>
          <w:sz w:val="22"/>
          <w:szCs w:val="22"/>
        </w:rPr>
        <w:t xml:space="preserve"> and </w:t>
      </w:r>
      <w:r w:rsidRPr="6B339511" w:rsidR="006A038D">
        <w:rPr>
          <w:rFonts w:ascii="Century Gothic" w:hAnsi="Century Gothic" w:eastAsia="Century Gothic" w:cs="Century Gothic"/>
          <w:b/>
          <w:bCs/>
          <w:color w:val="000000" w:themeColor="text1"/>
          <w:sz w:val="22"/>
          <w:szCs w:val="22"/>
        </w:rPr>
        <w:t>Kelli Garcia</w:t>
      </w:r>
      <w:r w:rsidRPr="6B339511" w:rsidR="006A038D">
        <w:rPr>
          <w:rFonts w:ascii="Century Gothic" w:hAnsi="Century Gothic" w:eastAsia="Century Gothic" w:cs="Century Gothic"/>
          <w:color w:val="000000" w:themeColor="text1"/>
          <w:sz w:val="22"/>
          <w:szCs w:val="22"/>
        </w:rPr>
        <w:t xml:space="preserve"> is president of the </w:t>
      </w:r>
      <w:proofErr w:type="spellStart"/>
      <w:r w:rsidRPr="6B339511" w:rsidR="006A038D">
        <w:rPr>
          <w:rFonts w:ascii="Century Gothic" w:hAnsi="Century Gothic" w:eastAsia="Century Gothic" w:cs="Century Gothic"/>
          <w:color w:val="000000" w:themeColor="text1"/>
          <w:sz w:val="22"/>
          <w:szCs w:val="22"/>
        </w:rPr>
        <w:t>Scenemakers</w:t>
      </w:r>
      <w:proofErr w:type="spellEnd"/>
      <w:r w:rsidRPr="6B339511" w:rsidR="006A038D">
        <w:rPr>
          <w:rFonts w:ascii="Century Gothic" w:hAnsi="Century Gothic" w:eastAsia="Century Gothic" w:cs="Century Gothic"/>
          <w:color w:val="000000" w:themeColor="text1"/>
          <w:sz w:val="22"/>
          <w:szCs w:val="22"/>
        </w:rPr>
        <w:t xml:space="preserve"> Board for Young Professionals.</w:t>
      </w:r>
    </w:p>
    <w:p w:rsidR="002C2E36" w:rsidP="6B339511" w:rsidRDefault="002C2E36" w14:paraId="0A9E86E0" w14:textId="77777777">
      <w:pPr>
        <w:rPr>
          <w:rFonts w:ascii="Century Gothic" w:hAnsi="Century Gothic" w:eastAsia="Century Gothic" w:cs="Century Gothic"/>
          <w:color w:val="000000" w:themeColor="text1"/>
          <w:sz w:val="22"/>
          <w:szCs w:val="22"/>
        </w:rPr>
      </w:pPr>
    </w:p>
    <w:p w:rsidRPr="000B4F1E" w:rsidR="00205D46" w:rsidP="35122C43" w:rsidRDefault="00D0033F" w14:paraId="1B394258" w14:textId="7867C054">
      <w:pPr>
        <w:pStyle w:val="Body"/>
        <w:spacing w:after="0" w:line="240" w:lineRule="auto"/>
        <w:jc w:val="center"/>
        <w:rPr>
          <w:rFonts w:ascii="Century Gothic" w:hAnsi="Century Gothic" w:cs="Arial"/>
        </w:rPr>
      </w:pPr>
      <w:r w:rsidRPr="000B4F1E">
        <w:rPr>
          <w:rStyle w:val="None"/>
          <w:rFonts w:ascii="Century Gothic" w:hAnsi="Century Gothic" w:cs="Arial"/>
        </w:rPr>
        <w:t>—</w:t>
      </w:r>
      <w:r w:rsidRPr="000B4F1E">
        <w:rPr>
          <w:rFonts w:ascii="Century Gothic" w:hAnsi="Century Gothic" w:cs="Arial"/>
        </w:rPr>
        <w:t>30—</w:t>
      </w:r>
    </w:p>
    <w:sectPr w:rsidRPr="000B4F1E" w:rsidR="00205D46">
      <w:headerReference w:type="default" r:id="rId17"/>
      <w:footerReference w:type="default" r:id="rId18"/>
      <w:headerReference w:type="first" r:id="rId19"/>
      <w:footerReference w:type="first" r:id="rId20"/>
      <w:pgSz w:w="12240" w:h="15840" w:orient="portrait"/>
      <w:pgMar w:top="1440" w:right="576" w:bottom="864" w:left="576" w:header="432"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B386F" w:rsidRDefault="005B386F" w14:paraId="076D4F74" w14:textId="77777777">
      <w:r>
        <w:separator/>
      </w:r>
    </w:p>
  </w:endnote>
  <w:endnote w:type="continuationSeparator" w:id="0">
    <w:p w:rsidR="005B386F" w:rsidRDefault="005B386F" w14:paraId="65A98351" w14:textId="77777777">
      <w:r>
        <w:continuationSeparator/>
      </w:r>
    </w:p>
  </w:endnote>
  <w:endnote w:type="continuationNotice" w:id="1">
    <w:p w:rsidR="005B386F" w:rsidRDefault="005B386F" w14:paraId="628CAC9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Arial"/>
    <w:panose1 w:val="00000000000000000000"/>
    <w:charset w:val="00"/>
    <w:family w:val="roman"/>
    <w:notTrueType/>
    <w:pitch w:val="default"/>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rsidTr="0C230F1A" w14:paraId="3913D8BE" w14:textId="77777777">
      <w:trPr>
        <w:trHeight w:val="300"/>
      </w:trPr>
      <w:tc>
        <w:tcPr>
          <w:tcW w:w="3695" w:type="dxa"/>
        </w:tcPr>
        <w:p w:rsidR="0C230F1A" w:rsidP="0C230F1A" w:rsidRDefault="0C230F1A" w14:paraId="00F563C5" w14:textId="2DDEC529">
          <w:pPr>
            <w:pStyle w:val="Header"/>
            <w:ind w:left="-115"/>
          </w:pPr>
        </w:p>
      </w:tc>
      <w:tc>
        <w:tcPr>
          <w:tcW w:w="3695" w:type="dxa"/>
        </w:tcPr>
        <w:p w:rsidR="0C230F1A" w:rsidP="0C230F1A" w:rsidRDefault="0C230F1A" w14:paraId="3A7FA9E5" w14:textId="3610EAD3">
          <w:pPr>
            <w:pStyle w:val="Header"/>
            <w:jc w:val="center"/>
          </w:pPr>
        </w:p>
      </w:tc>
      <w:tc>
        <w:tcPr>
          <w:tcW w:w="3695" w:type="dxa"/>
        </w:tcPr>
        <w:p w:rsidR="0C230F1A" w:rsidP="0C230F1A" w:rsidRDefault="0C230F1A" w14:paraId="6E11C3AD" w14:textId="3056F6A1">
          <w:pPr>
            <w:pStyle w:val="Header"/>
            <w:ind w:right="-115"/>
            <w:jc w:val="right"/>
          </w:pPr>
        </w:p>
      </w:tc>
    </w:tr>
  </w:tbl>
  <w:p w:rsidR="0C230F1A" w:rsidP="0C230F1A" w:rsidRDefault="0C230F1A" w14:paraId="5A660930" w14:textId="07E6F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rsidTr="0C230F1A" w14:paraId="20731EA1" w14:textId="77777777">
      <w:trPr>
        <w:trHeight w:val="300"/>
      </w:trPr>
      <w:tc>
        <w:tcPr>
          <w:tcW w:w="3695" w:type="dxa"/>
        </w:tcPr>
        <w:p w:rsidR="0C230F1A" w:rsidP="0C230F1A" w:rsidRDefault="0C230F1A" w14:paraId="220295EB" w14:textId="25D1F54F">
          <w:pPr>
            <w:pStyle w:val="Header"/>
            <w:ind w:left="-115"/>
          </w:pPr>
        </w:p>
      </w:tc>
      <w:tc>
        <w:tcPr>
          <w:tcW w:w="3695" w:type="dxa"/>
        </w:tcPr>
        <w:p w:rsidR="0C230F1A" w:rsidP="0C230F1A" w:rsidRDefault="0C230F1A" w14:paraId="687E83BA" w14:textId="12E9DDD4">
          <w:pPr>
            <w:pStyle w:val="Header"/>
            <w:jc w:val="center"/>
          </w:pPr>
        </w:p>
      </w:tc>
      <w:tc>
        <w:tcPr>
          <w:tcW w:w="3695" w:type="dxa"/>
        </w:tcPr>
        <w:p w:rsidR="0C230F1A" w:rsidP="0C230F1A" w:rsidRDefault="0C230F1A" w14:paraId="0465B450" w14:textId="37EA8906">
          <w:pPr>
            <w:pStyle w:val="Header"/>
            <w:ind w:right="-115"/>
            <w:jc w:val="right"/>
          </w:pPr>
        </w:p>
      </w:tc>
    </w:tr>
  </w:tbl>
  <w:p w:rsidR="0C230F1A" w:rsidP="0C230F1A" w:rsidRDefault="0C230F1A" w14:paraId="122D7D0E" w14:textId="4DC9F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B386F" w:rsidRDefault="005B386F" w14:paraId="28977AB4" w14:textId="77777777">
      <w:r>
        <w:separator/>
      </w:r>
    </w:p>
  </w:footnote>
  <w:footnote w:type="continuationSeparator" w:id="0">
    <w:p w:rsidR="005B386F" w:rsidRDefault="005B386F" w14:paraId="1AB247B0" w14:textId="77777777">
      <w:r>
        <w:continuationSeparator/>
      </w:r>
    </w:p>
  </w:footnote>
  <w:footnote w:type="continuationNotice" w:id="1">
    <w:p w:rsidR="005B386F" w:rsidRDefault="005B386F" w14:paraId="540F287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95"/>
      <w:gridCol w:w="3695"/>
      <w:gridCol w:w="3695"/>
    </w:tblGrid>
    <w:tr w:rsidR="0C230F1A" w:rsidTr="0C230F1A" w14:paraId="3CDBDB69" w14:textId="77777777">
      <w:trPr>
        <w:trHeight w:val="300"/>
      </w:trPr>
      <w:tc>
        <w:tcPr>
          <w:tcW w:w="3695" w:type="dxa"/>
        </w:tcPr>
        <w:p w:rsidR="0C230F1A" w:rsidP="0C230F1A" w:rsidRDefault="0C230F1A" w14:paraId="2373A674" w14:textId="001F9640">
          <w:pPr>
            <w:pStyle w:val="Header"/>
            <w:ind w:left="-115"/>
          </w:pPr>
        </w:p>
      </w:tc>
      <w:tc>
        <w:tcPr>
          <w:tcW w:w="3695" w:type="dxa"/>
        </w:tcPr>
        <w:p w:rsidR="0C230F1A" w:rsidP="0C230F1A" w:rsidRDefault="0C230F1A" w14:paraId="4F057F6D" w14:textId="479AC5E4">
          <w:pPr>
            <w:pStyle w:val="Header"/>
            <w:jc w:val="center"/>
          </w:pPr>
        </w:p>
      </w:tc>
      <w:tc>
        <w:tcPr>
          <w:tcW w:w="3695" w:type="dxa"/>
        </w:tcPr>
        <w:p w:rsidR="0C230F1A" w:rsidP="0C230F1A" w:rsidRDefault="0C230F1A" w14:paraId="604E1023" w14:textId="79103B5E">
          <w:pPr>
            <w:pStyle w:val="Header"/>
            <w:ind w:right="-115"/>
            <w:jc w:val="right"/>
          </w:pPr>
        </w:p>
      </w:tc>
    </w:tr>
  </w:tbl>
  <w:p w:rsidR="0C230F1A" w:rsidP="0C230F1A" w:rsidRDefault="0C230F1A" w14:paraId="48A27AA5" w14:textId="3C5C4D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p w:rsidR="00205D46" w:rsidP="0031536B" w:rsidRDefault="008412C4" w14:paraId="06ECC381" w14:textId="6A53D5C1">
    <w:pPr>
      <w:pStyle w:val="HeaderFooter"/>
      <w:jc w:val="center"/>
    </w:pPr>
    <w:r>
      <w:rPr>
        <w:noProof/>
      </w:rPr>
      <w:drawing>
        <wp:inline distT="0" distB="0" distL="0" distR="0" wp14:anchorId="2D3C4E11" wp14:editId="163CB40C">
          <wp:extent cx="2477162" cy="483806"/>
          <wp:effectExtent l="0" t="0" r="0" b="0"/>
          <wp:docPr id="1" name="Picture 1">
            <a:extLst xmlns:a="http://schemas.openxmlformats.org/drawingml/2006/main">
              <a:ext uri="{FF2B5EF4-FFF2-40B4-BE49-F238E27FC236}">
                <a16:creationId xmlns:a16="http://schemas.microsoft.com/office/drawing/2014/main" id="{1F192083-78DF-4F20-9B07-305101B047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12056" cy="490621"/>
                  </a:xfrm>
                  <a:prstGeom prst="rect">
                    <a:avLst/>
                  </a:prstGeom>
                  <a:noFill/>
                  <a:ln>
                    <a:noFill/>
                  </a:ln>
                </pic:spPr>
              </pic:pic>
            </a:graphicData>
          </a:graphic>
        </wp:inline>
      </w:drawing>
    </w:r>
  </w:p>
  <w:p w:rsidR="00D660C7" w:rsidP="0031536B" w:rsidRDefault="00D660C7" w14:paraId="28821E4C" w14:textId="77777777">
    <w:pPr>
      <w:pStyle w:val="HeaderFooter"/>
      <w:jc w:val="center"/>
    </w:pPr>
  </w:p>
  <w:p w:rsidRPr="009006F9" w:rsidR="00D660C7" w:rsidP="00D660C7" w:rsidRDefault="0C230F1A" w14:paraId="3DE32D57" w14:textId="49B04B04">
    <w:pPr>
      <w:pStyle w:val="Header"/>
      <w:jc w:val="center"/>
      <w:rPr>
        <w:rFonts w:ascii="Arial" w:hAnsi="Arial" w:cs="Arial"/>
      </w:rPr>
    </w:pPr>
    <w:r w:rsidRPr="0C230F1A">
      <w:rPr>
        <w:rFonts w:ascii="Arial" w:hAnsi="Arial" w:cs="Arial"/>
      </w:rPr>
      <w:t>CENTENNIAL 25/26 SEASON    •    PRESS RELEASE</w:t>
    </w:r>
  </w:p>
  <w:p w:rsidR="00D660C7" w:rsidP="0031536B" w:rsidRDefault="00D660C7" w14:paraId="47C078B2" w14:textId="77777777">
    <w:pPr>
      <w:pStyle w:val="HeaderFoot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9019EE"/>
    <w:multiLevelType w:val="multilevel"/>
    <w:tmpl w:val="DEFAB0B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5A6E7813"/>
    <w:multiLevelType w:val="hybridMultilevel"/>
    <w:tmpl w:val="0E74FB4E"/>
    <w:lvl w:ilvl="0" w:tplc="1A5EFE94">
      <w:start w:val="1"/>
      <w:numFmt w:val="bullet"/>
      <w:lvlText w:val="-"/>
      <w:lvlJc w:val="left"/>
      <w:pPr>
        <w:ind w:left="720" w:hanging="360"/>
      </w:pPr>
      <w:rPr>
        <w:rFonts w:hint="default" w:ascii="Calibri" w:hAnsi="Calibri" w:eastAsia="Calibri" w:cs="Calibr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 w15:restartNumberingAfterBreak="0">
    <w:nsid w:val="6C9E38E1"/>
    <w:multiLevelType w:val="hybridMultilevel"/>
    <w:tmpl w:val="8CE6E4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804039721">
    <w:abstractNumId w:val="0"/>
  </w:num>
  <w:num w:numId="2" w16cid:durableId="7809500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89535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46"/>
    <w:rsid w:val="000005B2"/>
    <w:rsid w:val="00000875"/>
    <w:rsid w:val="000010A4"/>
    <w:rsid w:val="00001327"/>
    <w:rsid w:val="00001C3A"/>
    <w:rsid w:val="00001DB4"/>
    <w:rsid w:val="0000217B"/>
    <w:rsid w:val="000030C6"/>
    <w:rsid w:val="000049B8"/>
    <w:rsid w:val="00004D67"/>
    <w:rsid w:val="000055C6"/>
    <w:rsid w:val="00007445"/>
    <w:rsid w:val="00012728"/>
    <w:rsid w:val="00016491"/>
    <w:rsid w:val="00020299"/>
    <w:rsid w:val="00020759"/>
    <w:rsid w:val="0002227D"/>
    <w:rsid w:val="00022421"/>
    <w:rsid w:val="0002285F"/>
    <w:rsid w:val="00022C05"/>
    <w:rsid w:val="00023AEA"/>
    <w:rsid w:val="00023E70"/>
    <w:rsid w:val="000246E5"/>
    <w:rsid w:val="00024835"/>
    <w:rsid w:val="00024BB2"/>
    <w:rsid w:val="00025B6A"/>
    <w:rsid w:val="000269A8"/>
    <w:rsid w:val="000279F1"/>
    <w:rsid w:val="00030481"/>
    <w:rsid w:val="000308A8"/>
    <w:rsid w:val="000321C9"/>
    <w:rsid w:val="00032360"/>
    <w:rsid w:val="000328A8"/>
    <w:rsid w:val="00037335"/>
    <w:rsid w:val="00037AB6"/>
    <w:rsid w:val="00040193"/>
    <w:rsid w:val="00040779"/>
    <w:rsid w:val="00040B8D"/>
    <w:rsid w:val="00041096"/>
    <w:rsid w:val="00042E0A"/>
    <w:rsid w:val="00042F5C"/>
    <w:rsid w:val="000433BB"/>
    <w:rsid w:val="000447AE"/>
    <w:rsid w:val="00045708"/>
    <w:rsid w:val="000471A4"/>
    <w:rsid w:val="00051886"/>
    <w:rsid w:val="0005290B"/>
    <w:rsid w:val="0005387E"/>
    <w:rsid w:val="00053A7B"/>
    <w:rsid w:val="00054C6C"/>
    <w:rsid w:val="000556B1"/>
    <w:rsid w:val="00057B10"/>
    <w:rsid w:val="00057C68"/>
    <w:rsid w:val="00057CD5"/>
    <w:rsid w:val="0006197D"/>
    <w:rsid w:val="00062CC7"/>
    <w:rsid w:val="0006436D"/>
    <w:rsid w:val="000647AD"/>
    <w:rsid w:val="00066490"/>
    <w:rsid w:val="0006700F"/>
    <w:rsid w:val="000675DE"/>
    <w:rsid w:val="00070105"/>
    <w:rsid w:val="00071F54"/>
    <w:rsid w:val="00074136"/>
    <w:rsid w:val="00074EB7"/>
    <w:rsid w:val="00076426"/>
    <w:rsid w:val="0008092F"/>
    <w:rsid w:val="000811D3"/>
    <w:rsid w:val="00081E46"/>
    <w:rsid w:val="000829C6"/>
    <w:rsid w:val="00082C04"/>
    <w:rsid w:val="00082D8A"/>
    <w:rsid w:val="00083007"/>
    <w:rsid w:val="000840E8"/>
    <w:rsid w:val="000868E9"/>
    <w:rsid w:val="00087FD5"/>
    <w:rsid w:val="00092FA5"/>
    <w:rsid w:val="0009424B"/>
    <w:rsid w:val="00094EFE"/>
    <w:rsid w:val="00094FB1"/>
    <w:rsid w:val="00095CBA"/>
    <w:rsid w:val="00096D6A"/>
    <w:rsid w:val="00097EE3"/>
    <w:rsid w:val="000A28D2"/>
    <w:rsid w:val="000A2F35"/>
    <w:rsid w:val="000A337E"/>
    <w:rsid w:val="000A3BFD"/>
    <w:rsid w:val="000A5408"/>
    <w:rsid w:val="000A7A0E"/>
    <w:rsid w:val="000B07B5"/>
    <w:rsid w:val="000B191D"/>
    <w:rsid w:val="000B2009"/>
    <w:rsid w:val="000B4F1E"/>
    <w:rsid w:val="000B5772"/>
    <w:rsid w:val="000B5B97"/>
    <w:rsid w:val="000B623D"/>
    <w:rsid w:val="000B68FD"/>
    <w:rsid w:val="000B6FA9"/>
    <w:rsid w:val="000B746A"/>
    <w:rsid w:val="000B7FB2"/>
    <w:rsid w:val="000B95A3"/>
    <w:rsid w:val="000C0A4B"/>
    <w:rsid w:val="000C2BB6"/>
    <w:rsid w:val="000C4BA8"/>
    <w:rsid w:val="000C554C"/>
    <w:rsid w:val="000D0D7B"/>
    <w:rsid w:val="000D203A"/>
    <w:rsid w:val="000D2D3C"/>
    <w:rsid w:val="000D3064"/>
    <w:rsid w:val="000D4F92"/>
    <w:rsid w:val="000D5D60"/>
    <w:rsid w:val="000D60C5"/>
    <w:rsid w:val="000D622F"/>
    <w:rsid w:val="000E0E64"/>
    <w:rsid w:val="000E0F05"/>
    <w:rsid w:val="000E11CF"/>
    <w:rsid w:val="000E133B"/>
    <w:rsid w:val="000E2221"/>
    <w:rsid w:val="000E2F5D"/>
    <w:rsid w:val="000E31F2"/>
    <w:rsid w:val="000E35A9"/>
    <w:rsid w:val="000E379F"/>
    <w:rsid w:val="000E3B9C"/>
    <w:rsid w:val="000E5AA4"/>
    <w:rsid w:val="000E65B3"/>
    <w:rsid w:val="000E6A6D"/>
    <w:rsid w:val="000E70AC"/>
    <w:rsid w:val="000E7D64"/>
    <w:rsid w:val="000F03BD"/>
    <w:rsid w:val="000F22AD"/>
    <w:rsid w:val="000F2CD3"/>
    <w:rsid w:val="000F3473"/>
    <w:rsid w:val="000F3F6E"/>
    <w:rsid w:val="000F45D3"/>
    <w:rsid w:val="000F4806"/>
    <w:rsid w:val="000F4C2A"/>
    <w:rsid w:val="000F5B79"/>
    <w:rsid w:val="000F71A1"/>
    <w:rsid w:val="000F7D7D"/>
    <w:rsid w:val="00102B13"/>
    <w:rsid w:val="00102D96"/>
    <w:rsid w:val="0010608C"/>
    <w:rsid w:val="001063CA"/>
    <w:rsid w:val="00106441"/>
    <w:rsid w:val="00106CA3"/>
    <w:rsid w:val="0010797C"/>
    <w:rsid w:val="00110908"/>
    <w:rsid w:val="00111B40"/>
    <w:rsid w:val="00112602"/>
    <w:rsid w:val="00112D4D"/>
    <w:rsid w:val="00112F30"/>
    <w:rsid w:val="00114A93"/>
    <w:rsid w:val="00115278"/>
    <w:rsid w:val="001158CD"/>
    <w:rsid w:val="00116D1A"/>
    <w:rsid w:val="0011796B"/>
    <w:rsid w:val="00117F55"/>
    <w:rsid w:val="00121DCE"/>
    <w:rsid w:val="00125270"/>
    <w:rsid w:val="001267D8"/>
    <w:rsid w:val="001267FD"/>
    <w:rsid w:val="00126A30"/>
    <w:rsid w:val="00126AEB"/>
    <w:rsid w:val="001271FB"/>
    <w:rsid w:val="00130298"/>
    <w:rsid w:val="00130F57"/>
    <w:rsid w:val="00131042"/>
    <w:rsid w:val="00131DD4"/>
    <w:rsid w:val="00132023"/>
    <w:rsid w:val="00132AF4"/>
    <w:rsid w:val="001343C5"/>
    <w:rsid w:val="00134577"/>
    <w:rsid w:val="0013486F"/>
    <w:rsid w:val="00135E21"/>
    <w:rsid w:val="00135FAE"/>
    <w:rsid w:val="00136193"/>
    <w:rsid w:val="0014097D"/>
    <w:rsid w:val="0014118F"/>
    <w:rsid w:val="001415F9"/>
    <w:rsid w:val="001417D7"/>
    <w:rsid w:val="001428B1"/>
    <w:rsid w:val="001431D9"/>
    <w:rsid w:val="00143884"/>
    <w:rsid w:val="00143ACF"/>
    <w:rsid w:val="001463D5"/>
    <w:rsid w:val="001470A8"/>
    <w:rsid w:val="001472ED"/>
    <w:rsid w:val="0014747D"/>
    <w:rsid w:val="001475EE"/>
    <w:rsid w:val="00147F89"/>
    <w:rsid w:val="00151117"/>
    <w:rsid w:val="001517A2"/>
    <w:rsid w:val="00152EF6"/>
    <w:rsid w:val="00154365"/>
    <w:rsid w:val="0015540E"/>
    <w:rsid w:val="00155B90"/>
    <w:rsid w:val="00156B63"/>
    <w:rsid w:val="00156CA4"/>
    <w:rsid w:val="00156DD8"/>
    <w:rsid w:val="00156F51"/>
    <w:rsid w:val="00163567"/>
    <w:rsid w:val="00166237"/>
    <w:rsid w:val="001700DA"/>
    <w:rsid w:val="00170193"/>
    <w:rsid w:val="00170690"/>
    <w:rsid w:val="0017119E"/>
    <w:rsid w:val="00171D0F"/>
    <w:rsid w:val="001722AD"/>
    <w:rsid w:val="001753BF"/>
    <w:rsid w:val="00176A9D"/>
    <w:rsid w:val="00177616"/>
    <w:rsid w:val="00180D64"/>
    <w:rsid w:val="00181B1D"/>
    <w:rsid w:val="001829F5"/>
    <w:rsid w:val="00183879"/>
    <w:rsid w:val="0018425F"/>
    <w:rsid w:val="00184C20"/>
    <w:rsid w:val="00185FBA"/>
    <w:rsid w:val="00186DEA"/>
    <w:rsid w:val="00192EF4"/>
    <w:rsid w:val="001938B6"/>
    <w:rsid w:val="00194750"/>
    <w:rsid w:val="00194A5D"/>
    <w:rsid w:val="00196711"/>
    <w:rsid w:val="00197B15"/>
    <w:rsid w:val="00197F79"/>
    <w:rsid w:val="001A0C5C"/>
    <w:rsid w:val="001A0E62"/>
    <w:rsid w:val="001A2499"/>
    <w:rsid w:val="001A36C3"/>
    <w:rsid w:val="001A47D7"/>
    <w:rsid w:val="001A5F2A"/>
    <w:rsid w:val="001A7DBA"/>
    <w:rsid w:val="001B0812"/>
    <w:rsid w:val="001B0AD8"/>
    <w:rsid w:val="001B0FE4"/>
    <w:rsid w:val="001B1ABD"/>
    <w:rsid w:val="001B26BA"/>
    <w:rsid w:val="001B324E"/>
    <w:rsid w:val="001B5318"/>
    <w:rsid w:val="001B554D"/>
    <w:rsid w:val="001B5737"/>
    <w:rsid w:val="001B5833"/>
    <w:rsid w:val="001B58F2"/>
    <w:rsid w:val="001B6BA6"/>
    <w:rsid w:val="001B73C8"/>
    <w:rsid w:val="001B77E1"/>
    <w:rsid w:val="001C04EA"/>
    <w:rsid w:val="001C059F"/>
    <w:rsid w:val="001C19FB"/>
    <w:rsid w:val="001C1CD7"/>
    <w:rsid w:val="001C2C44"/>
    <w:rsid w:val="001C37D5"/>
    <w:rsid w:val="001C3E10"/>
    <w:rsid w:val="001C3EFB"/>
    <w:rsid w:val="001C418A"/>
    <w:rsid w:val="001C62E2"/>
    <w:rsid w:val="001D0D0E"/>
    <w:rsid w:val="001D2DDC"/>
    <w:rsid w:val="001D3513"/>
    <w:rsid w:val="001D3E85"/>
    <w:rsid w:val="001D4240"/>
    <w:rsid w:val="001D5764"/>
    <w:rsid w:val="001D5FA0"/>
    <w:rsid w:val="001D6D33"/>
    <w:rsid w:val="001D6DEB"/>
    <w:rsid w:val="001D71A1"/>
    <w:rsid w:val="001E2B71"/>
    <w:rsid w:val="001E3A5E"/>
    <w:rsid w:val="001E510A"/>
    <w:rsid w:val="001E6B13"/>
    <w:rsid w:val="001E71C5"/>
    <w:rsid w:val="001E7E3E"/>
    <w:rsid w:val="001F0729"/>
    <w:rsid w:val="001F4776"/>
    <w:rsid w:val="001F7AAB"/>
    <w:rsid w:val="001F7F1C"/>
    <w:rsid w:val="002016B9"/>
    <w:rsid w:val="00201772"/>
    <w:rsid w:val="0020399D"/>
    <w:rsid w:val="00205D46"/>
    <w:rsid w:val="0020637F"/>
    <w:rsid w:val="00206B70"/>
    <w:rsid w:val="00206D9B"/>
    <w:rsid w:val="00207957"/>
    <w:rsid w:val="00207C46"/>
    <w:rsid w:val="00207DA4"/>
    <w:rsid w:val="0021083B"/>
    <w:rsid w:val="002119AD"/>
    <w:rsid w:val="00211A45"/>
    <w:rsid w:val="00213442"/>
    <w:rsid w:val="002141AB"/>
    <w:rsid w:val="0021649D"/>
    <w:rsid w:val="00217BF1"/>
    <w:rsid w:val="00217D40"/>
    <w:rsid w:val="002203F6"/>
    <w:rsid w:val="00221D78"/>
    <w:rsid w:val="00222FB3"/>
    <w:rsid w:val="00223ABD"/>
    <w:rsid w:val="002243A0"/>
    <w:rsid w:val="00224985"/>
    <w:rsid w:val="00225ED2"/>
    <w:rsid w:val="00226BC1"/>
    <w:rsid w:val="00226BE0"/>
    <w:rsid w:val="00226E1A"/>
    <w:rsid w:val="0023196D"/>
    <w:rsid w:val="002333F5"/>
    <w:rsid w:val="00233F48"/>
    <w:rsid w:val="00233FF9"/>
    <w:rsid w:val="00235643"/>
    <w:rsid w:val="00235C5F"/>
    <w:rsid w:val="0023601C"/>
    <w:rsid w:val="002362B0"/>
    <w:rsid w:val="00236FB0"/>
    <w:rsid w:val="002370F9"/>
    <w:rsid w:val="0023770B"/>
    <w:rsid w:val="00240279"/>
    <w:rsid w:val="00240503"/>
    <w:rsid w:val="00240876"/>
    <w:rsid w:val="00240D9C"/>
    <w:rsid w:val="00241019"/>
    <w:rsid w:val="002426AB"/>
    <w:rsid w:val="002453F7"/>
    <w:rsid w:val="00245590"/>
    <w:rsid w:val="002456E1"/>
    <w:rsid w:val="002470A7"/>
    <w:rsid w:val="0024743F"/>
    <w:rsid w:val="00247FDE"/>
    <w:rsid w:val="00250AB5"/>
    <w:rsid w:val="00250FC8"/>
    <w:rsid w:val="0025486F"/>
    <w:rsid w:val="002552DF"/>
    <w:rsid w:val="002578CA"/>
    <w:rsid w:val="00261E2F"/>
    <w:rsid w:val="00262099"/>
    <w:rsid w:val="00263B61"/>
    <w:rsid w:val="00264734"/>
    <w:rsid w:val="00265667"/>
    <w:rsid w:val="00266480"/>
    <w:rsid w:val="0026685E"/>
    <w:rsid w:val="00270857"/>
    <w:rsid w:val="00270E53"/>
    <w:rsid w:val="00270E7A"/>
    <w:rsid w:val="00271979"/>
    <w:rsid w:val="00273022"/>
    <w:rsid w:val="00273E6E"/>
    <w:rsid w:val="0027595D"/>
    <w:rsid w:val="00275A4E"/>
    <w:rsid w:val="0027665D"/>
    <w:rsid w:val="00276F06"/>
    <w:rsid w:val="00281B91"/>
    <w:rsid w:val="00281C41"/>
    <w:rsid w:val="002820C2"/>
    <w:rsid w:val="002856F8"/>
    <w:rsid w:val="0028578A"/>
    <w:rsid w:val="002876E5"/>
    <w:rsid w:val="00287BAB"/>
    <w:rsid w:val="00290616"/>
    <w:rsid w:val="0029395D"/>
    <w:rsid w:val="002948A9"/>
    <w:rsid w:val="00295354"/>
    <w:rsid w:val="00296296"/>
    <w:rsid w:val="002969F2"/>
    <w:rsid w:val="002A0C71"/>
    <w:rsid w:val="002A0CCE"/>
    <w:rsid w:val="002A1190"/>
    <w:rsid w:val="002A2332"/>
    <w:rsid w:val="002A39E4"/>
    <w:rsid w:val="002A6227"/>
    <w:rsid w:val="002B13E5"/>
    <w:rsid w:val="002B2218"/>
    <w:rsid w:val="002B27C5"/>
    <w:rsid w:val="002B3946"/>
    <w:rsid w:val="002B48E3"/>
    <w:rsid w:val="002B6F58"/>
    <w:rsid w:val="002C0FE4"/>
    <w:rsid w:val="002C114F"/>
    <w:rsid w:val="002C27EE"/>
    <w:rsid w:val="002C2E36"/>
    <w:rsid w:val="002C540F"/>
    <w:rsid w:val="002C59A1"/>
    <w:rsid w:val="002C5C8F"/>
    <w:rsid w:val="002C5D09"/>
    <w:rsid w:val="002C6DB0"/>
    <w:rsid w:val="002C7687"/>
    <w:rsid w:val="002D05D4"/>
    <w:rsid w:val="002D0D12"/>
    <w:rsid w:val="002D21AE"/>
    <w:rsid w:val="002D3BD2"/>
    <w:rsid w:val="002D3F1B"/>
    <w:rsid w:val="002D4FDA"/>
    <w:rsid w:val="002D501A"/>
    <w:rsid w:val="002D5E29"/>
    <w:rsid w:val="002D62DA"/>
    <w:rsid w:val="002D6BED"/>
    <w:rsid w:val="002E0296"/>
    <w:rsid w:val="002E0ECF"/>
    <w:rsid w:val="002E25C3"/>
    <w:rsid w:val="002E2B90"/>
    <w:rsid w:val="002E2D1E"/>
    <w:rsid w:val="002E4B73"/>
    <w:rsid w:val="002E58ED"/>
    <w:rsid w:val="002E6C53"/>
    <w:rsid w:val="002E706E"/>
    <w:rsid w:val="002E77BF"/>
    <w:rsid w:val="002E7E7B"/>
    <w:rsid w:val="002F0F1E"/>
    <w:rsid w:val="002F1442"/>
    <w:rsid w:val="002F29B6"/>
    <w:rsid w:val="002F36DD"/>
    <w:rsid w:val="002F56B1"/>
    <w:rsid w:val="002F6C72"/>
    <w:rsid w:val="002F6E9B"/>
    <w:rsid w:val="002F746A"/>
    <w:rsid w:val="003026CB"/>
    <w:rsid w:val="00304909"/>
    <w:rsid w:val="00304D30"/>
    <w:rsid w:val="00305D80"/>
    <w:rsid w:val="00306479"/>
    <w:rsid w:val="00306850"/>
    <w:rsid w:val="00310BD1"/>
    <w:rsid w:val="0031155C"/>
    <w:rsid w:val="00312D34"/>
    <w:rsid w:val="003145F3"/>
    <w:rsid w:val="0031477E"/>
    <w:rsid w:val="0031536B"/>
    <w:rsid w:val="003158B2"/>
    <w:rsid w:val="00316BB5"/>
    <w:rsid w:val="00316F3A"/>
    <w:rsid w:val="003210FF"/>
    <w:rsid w:val="00322914"/>
    <w:rsid w:val="0032416A"/>
    <w:rsid w:val="00324B26"/>
    <w:rsid w:val="00324FAA"/>
    <w:rsid w:val="00326676"/>
    <w:rsid w:val="0032674B"/>
    <w:rsid w:val="00327A07"/>
    <w:rsid w:val="00330F21"/>
    <w:rsid w:val="0033103D"/>
    <w:rsid w:val="00331594"/>
    <w:rsid w:val="003324B7"/>
    <w:rsid w:val="0033291A"/>
    <w:rsid w:val="00332F6F"/>
    <w:rsid w:val="0033301E"/>
    <w:rsid w:val="00334182"/>
    <w:rsid w:val="0033435A"/>
    <w:rsid w:val="00334A3A"/>
    <w:rsid w:val="00335B0F"/>
    <w:rsid w:val="0033614C"/>
    <w:rsid w:val="00341FFB"/>
    <w:rsid w:val="00342168"/>
    <w:rsid w:val="003421D8"/>
    <w:rsid w:val="003437FB"/>
    <w:rsid w:val="00343E09"/>
    <w:rsid w:val="003475DB"/>
    <w:rsid w:val="00347E1B"/>
    <w:rsid w:val="00350890"/>
    <w:rsid w:val="00352C8C"/>
    <w:rsid w:val="00352D96"/>
    <w:rsid w:val="003538E0"/>
    <w:rsid w:val="0035480A"/>
    <w:rsid w:val="003548BC"/>
    <w:rsid w:val="003553FF"/>
    <w:rsid w:val="003558C6"/>
    <w:rsid w:val="00355A65"/>
    <w:rsid w:val="00356714"/>
    <w:rsid w:val="003569C4"/>
    <w:rsid w:val="0035E789"/>
    <w:rsid w:val="00360418"/>
    <w:rsid w:val="003609D3"/>
    <w:rsid w:val="00361DF7"/>
    <w:rsid w:val="00363B92"/>
    <w:rsid w:val="00364343"/>
    <w:rsid w:val="00364796"/>
    <w:rsid w:val="003649FB"/>
    <w:rsid w:val="00366C79"/>
    <w:rsid w:val="003670A1"/>
    <w:rsid w:val="003673DD"/>
    <w:rsid w:val="00367D9C"/>
    <w:rsid w:val="00367FFC"/>
    <w:rsid w:val="003718A3"/>
    <w:rsid w:val="00372957"/>
    <w:rsid w:val="003729F7"/>
    <w:rsid w:val="00372AD4"/>
    <w:rsid w:val="003732E8"/>
    <w:rsid w:val="0037394E"/>
    <w:rsid w:val="003743FC"/>
    <w:rsid w:val="0037469A"/>
    <w:rsid w:val="00374BFF"/>
    <w:rsid w:val="003820BE"/>
    <w:rsid w:val="00382FD8"/>
    <w:rsid w:val="003834DC"/>
    <w:rsid w:val="00384665"/>
    <w:rsid w:val="00385E22"/>
    <w:rsid w:val="00386EE0"/>
    <w:rsid w:val="00387CD5"/>
    <w:rsid w:val="00390DFB"/>
    <w:rsid w:val="00391508"/>
    <w:rsid w:val="00391675"/>
    <w:rsid w:val="003918B1"/>
    <w:rsid w:val="00391D87"/>
    <w:rsid w:val="0039633C"/>
    <w:rsid w:val="003979EC"/>
    <w:rsid w:val="003A1775"/>
    <w:rsid w:val="003A2ACC"/>
    <w:rsid w:val="003A2CF9"/>
    <w:rsid w:val="003A31BE"/>
    <w:rsid w:val="003A4314"/>
    <w:rsid w:val="003A4C90"/>
    <w:rsid w:val="003A4D21"/>
    <w:rsid w:val="003A77E4"/>
    <w:rsid w:val="003B033E"/>
    <w:rsid w:val="003B03EF"/>
    <w:rsid w:val="003B11E4"/>
    <w:rsid w:val="003B40AE"/>
    <w:rsid w:val="003B4ED0"/>
    <w:rsid w:val="003B55FC"/>
    <w:rsid w:val="003B566F"/>
    <w:rsid w:val="003B7289"/>
    <w:rsid w:val="003C02C4"/>
    <w:rsid w:val="003C04B5"/>
    <w:rsid w:val="003C159F"/>
    <w:rsid w:val="003C1E45"/>
    <w:rsid w:val="003C2771"/>
    <w:rsid w:val="003C2BAD"/>
    <w:rsid w:val="003C42DD"/>
    <w:rsid w:val="003C59A9"/>
    <w:rsid w:val="003C691D"/>
    <w:rsid w:val="003D2075"/>
    <w:rsid w:val="003D2346"/>
    <w:rsid w:val="003D2F70"/>
    <w:rsid w:val="003D303B"/>
    <w:rsid w:val="003D3533"/>
    <w:rsid w:val="003D3ED2"/>
    <w:rsid w:val="003D5D64"/>
    <w:rsid w:val="003D6636"/>
    <w:rsid w:val="003D73AE"/>
    <w:rsid w:val="003E01FE"/>
    <w:rsid w:val="003E2229"/>
    <w:rsid w:val="003E3CC2"/>
    <w:rsid w:val="003E553C"/>
    <w:rsid w:val="003E5CD3"/>
    <w:rsid w:val="003E7C67"/>
    <w:rsid w:val="003F17B7"/>
    <w:rsid w:val="003F5774"/>
    <w:rsid w:val="003F5B4F"/>
    <w:rsid w:val="003F791E"/>
    <w:rsid w:val="00400B14"/>
    <w:rsid w:val="00400BEA"/>
    <w:rsid w:val="00400F65"/>
    <w:rsid w:val="00401D45"/>
    <w:rsid w:val="00402F37"/>
    <w:rsid w:val="00403AAC"/>
    <w:rsid w:val="0040451A"/>
    <w:rsid w:val="00404D78"/>
    <w:rsid w:val="00404E93"/>
    <w:rsid w:val="00405A64"/>
    <w:rsid w:val="0040604F"/>
    <w:rsid w:val="00406B26"/>
    <w:rsid w:val="004109B9"/>
    <w:rsid w:val="00411AFE"/>
    <w:rsid w:val="00412217"/>
    <w:rsid w:val="0041664F"/>
    <w:rsid w:val="0041666E"/>
    <w:rsid w:val="00417CA3"/>
    <w:rsid w:val="00421435"/>
    <w:rsid w:val="00421494"/>
    <w:rsid w:val="0042470C"/>
    <w:rsid w:val="00424FCD"/>
    <w:rsid w:val="004250AD"/>
    <w:rsid w:val="00425120"/>
    <w:rsid w:val="00427EB3"/>
    <w:rsid w:val="004301F2"/>
    <w:rsid w:val="004318E4"/>
    <w:rsid w:val="00432AF3"/>
    <w:rsid w:val="00432E5B"/>
    <w:rsid w:val="00433016"/>
    <w:rsid w:val="00433A66"/>
    <w:rsid w:val="004349B0"/>
    <w:rsid w:val="00434BFE"/>
    <w:rsid w:val="00435AF4"/>
    <w:rsid w:val="00435EE9"/>
    <w:rsid w:val="00440E1A"/>
    <w:rsid w:val="00442657"/>
    <w:rsid w:val="00442DA5"/>
    <w:rsid w:val="004453D7"/>
    <w:rsid w:val="00446079"/>
    <w:rsid w:val="00446145"/>
    <w:rsid w:val="00446531"/>
    <w:rsid w:val="00446701"/>
    <w:rsid w:val="00446706"/>
    <w:rsid w:val="0044742D"/>
    <w:rsid w:val="00447445"/>
    <w:rsid w:val="00447A8E"/>
    <w:rsid w:val="004506F1"/>
    <w:rsid w:val="00450BD8"/>
    <w:rsid w:val="00450BFF"/>
    <w:rsid w:val="00452185"/>
    <w:rsid w:val="00452FA9"/>
    <w:rsid w:val="004551AF"/>
    <w:rsid w:val="00456133"/>
    <w:rsid w:val="00457DD4"/>
    <w:rsid w:val="004611D3"/>
    <w:rsid w:val="00462A8C"/>
    <w:rsid w:val="00464150"/>
    <w:rsid w:val="00464D7C"/>
    <w:rsid w:val="00466D6B"/>
    <w:rsid w:val="00467CCB"/>
    <w:rsid w:val="00470A8C"/>
    <w:rsid w:val="0047106E"/>
    <w:rsid w:val="0047162A"/>
    <w:rsid w:val="0047285C"/>
    <w:rsid w:val="00472E34"/>
    <w:rsid w:val="004735AD"/>
    <w:rsid w:val="00473877"/>
    <w:rsid w:val="00473F80"/>
    <w:rsid w:val="00474006"/>
    <w:rsid w:val="0047476A"/>
    <w:rsid w:val="00474829"/>
    <w:rsid w:val="00474C05"/>
    <w:rsid w:val="00474C1C"/>
    <w:rsid w:val="00475EA6"/>
    <w:rsid w:val="00475EB9"/>
    <w:rsid w:val="004774B2"/>
    <w:rsid w:val="00477813"/>
    <w:rsid w:val="00480865"/>
    <w:rsid w:val="00481B5B"/>
    <w:rsid w:val="004834A7"/>
    <w:rsid w:val="004836D4"/>
    <w:rsid w:val="00483BC0"/>
    <w:rsid w:val="0048463B"/>
    <w:rsid w:val="00485BC3"/>
    <w:rsid w:val="00487717"/>
    <w:rsid w:val="004903A3"/>
    <w:rsid w:val="00490A65"/>
    <w:rsid w:val="00490DFA"/>
    <w:rsid w:val="004927D2"/>
    <w:rsid w:val="00493991"/>
    <w:rsid w:val="00494391"/>
    <w:rsid w:val="00495D8E"/>
    <w:rsid w:val="004971B9"/>
    <w:rsid w:val="0049733D"/>
    <w:rsid w:val="004A0281"/>
    <w:rsid w:val="004A2AA4"/>
    <w:rsid w:val="004A3453"/>
    <w:rsid w:val="004A530D"/>
    <w:rsid w:val="004A6222"/>
    <w:rsid w:val="004A6334"/>
    <w:rsid w:val="004B074C"/>
    <w:rsid w:val="004B0C08"/>
    <w:rsid w:val="004B118F"/>
    <w:rsid w:val="004B2B80"/>
    <w:rsid w:val="004B302C"/>
    <w:rsid w:val="004B4742"/>
    <w:rsid w:val="004B49F0"/>
    <w:rsid w:val="004B5A95"/>
    <w:rsid w:val="004B5D6C"/>
    <w:rsid w:val="004B64E4"/>
    <w:rsid w:val="004B7025"/>
    <w:rsid w:val="004B74A5"/>
    <w:rsid w:val="004C11A2"/>
    <w:rsid w:val="004C2CC8"/>
    <w:rsid w:val="004C387A"/>
    <w:rsid w:val="004C5E42"/>
    <w:rsid w:val="004C6DAB"/>
    <w:rsid w:val="004C6F64"/>
    <w:rsid w:val="004C71BD"/>
    <w:rsid w:val="004D1D08"/>
    <w:rsid w:val="004D2195"/>
    <w:rsid w:val="004D2215"/>
    <w:rsid w:val="004D4417"/>
    <w:rsid w:val="004D4608"/>
    <w:rsid w:val="004D5117"/>
    <w:rsid w:val="004D541D"/>
    <w:rsid w:val="004D5C4D"/>
    <w:rsid w:val="004D72C1"/>
    <w:rsid w:val="004D7403"/>
    <w:rsid w:val="004D7BA5"/>
    <w:rsid w:val="004E2AB1"/>
    <w:rsid w:val="004E3FC6"/>
    <w:rsid w:val="004E5B73"/>
    <w:rsid w:val="004F178E"/>
    <w:rsid w:val="004F19F6"/>
    <w:rsid w:val="004F3C77"/>
    <w:rsid w:val="004F6167"/>
    <w:rsid w:val="004F6DE0"/>
    <w:rsid w:val="004F6FE0"/>
    <w:rsid w:val="005024AE"/>
    <w:rsid w:val="00504739"/>
    <w:rsid w:val="00504912"/>
    <w:rsid w:val="00505767"/>
    <w:rsid w:val="00505861"/>
    <w:rsid w:val="00506BC7"/>
    <w:rsid w:val="00507237"/>
    <w:rsid w:val="005075DD"/>
    <w:rsid w:val="00510917"/>
    <w:rsid w:val="00511872"/>
    <w:rsid w:val="00511A9D"/>
    <w:rsid w:val="0051468F"/>
    <w:rsid w:val="00514874"/>
    <w:rsid w:val="005149FF"/>
    <w:rsid w:val="0051604E"/>
    <w:rsid w:val="0051768B"/>
    <w:rsid w:val="005176B1"/>
    <w:rsid w:val="00520BB8"/>
    <w:rsid w:val="00521A37"/>
    <w:rsid w:val="00523DE0"/>
    <w:rsid w:val="00524365"/>
    <w:rsid w:val="0052540D"/>
    <w:rsid w:val="00525AD9"/>
    <w:rsid w:val="00527F59"/>
    <w:rsid w:val="00530235"/>
    <w:rsid w:val="00532071"/>
    <w:rsid w:val="00540D83"/>
    <w:rsid w:val="0054124D"/>
    <w:rsid w:val="00541266"/>
    <w:rsid w:val="00541918"/>
    <w:rsid w:val="00541CCC"/>
    <w:rsid w:val="00542492"/>
    <w:rsid w:val="00542930"/>
    <w:rsid w:val="00544F8B"/>
    <w:rsid w:val="005472D1"/>
    <w:rsid w:val="00547FCA"/>
    <w:rsid w:val="0055095A"/>
    <w:rsid w:val="00550C0C"/>
    <w:rsid w:val="00550D29"/>
    <w:rsid w:val="005528EA"/>
    <w:rsid w:val="00552B74"/>
    <w:rsid w:val="00553FD4"/>
    <w:rsid w:val="00554277"/>
    <w:rsid w:val="00554480"/>
    <w:rsid w:val="00554D00"/>
    <w:rsid w:val="0055566B"/>
    <w:rsid w:val="00555C63"/>
    <w:rsid w:val="00556F20"/>
    <w:rsid w:val="005633B0"/>
    <w:rsid w:val="00563994"/>
    <w:rsid w:val="005663DB"/>
    <w:rsid w:val="00567E8A"/>
    <w:rsid w:val="00571E9C"/>
    <w:rsid w:val="00572169"/>
    <w:rsid w:val="00572E41"/>
    <w:rsid w:val="00572F35"/>
    <w:rsid w:val="005731E2"/>
    <w:rsid w:val="00573BBB"/>
    <w:rsid w:val="0057536F"/>
    <w:rsid w:val="005776F6"/>
    <w:rsid w:val="005803B8"/>
    <w:rsid w:val="0058057E"/>
    <w:rsid w:val="00580849"/>
    <w:rsid w:val="00581B58"/>
    <w:rsid w:val="0058397E"/>
    <w:rsid w:val="005842B2"/>
    <w:rsid w:val="00584A9D"/>
    <w:rsid w:val="005873B6"/>
    <w:rsid w:val="00590793"/>
    <w:rsid w:val="00591557"/>
    <w:rsid w:val="005923F8"/>
    <w:rsid w:val="0059388E"/>
    <w:rsid w:val="00594A90"/>
    <w:rsid w:val="005967CA"/>
    <w:rsid w:val="00597170"/>
    <w:rsid w:val="005A01B7"/>
    <w:rsid w:val="005A0C58"/>
    <w:rsid w:val="005A12FF"/>
    <w:rsid w:val="005A1337"/>
    <w:rsid w:val="005A1E5B"/>
    <w:rsid w:val="005A3309"/>
    <w:rsid w:val="005A356C"/>
    <w:rsid w:val="005A49BD"/>
    <w:rsid w:val="005A5D09"/>
    <w:rsid w:val="005A5F6E"/>
    <w:rsid w:val="005A6763"/>
    <w:rsid w:val="005A6AA0"/>
    <w:rsid w:val="005A7C25"/>
    <w:rsid w:val="005B003B"/>
    <w:rsid w:val="005B197F"/>
    <w:rsid w:val="005B2631"/>
    <w:rsid w:val="005B3819"/>
    <w:rsid w:val="005B3869"/>
    <w:rsid w:val="005B386F"/>
    <w:rsid w:val="005B3AB1"/>
    <w:rsid w:val="005B48D4"/>
    <w:rsid w:val="005B4E0D"/>
    <w:rsid w:val="005B506F"/>
    <w:rsid w:val="005B5367"/>
    <w:rsid w:val="005B5E00"/>
    <w:rsid w:val="005B6513"/>
    <w:rsid w:val="005C0ABC"/>
    <w:rsid w:val="005C0D0D"/>
    <w:rsid w:val="005C140F"/>
    <w:rsid w:val="005C1CE9"/>
    <w:rsid w:val="005C3F1E"/>
    <w:rsid w:val="005C449E"/>
    <w:rsid w:val="005C4692"/>
    <w:rsid w:val="005D0239"/>
    <w:rsid w:val="005D0280"/>
    <w:rsid w:val="005D02A0"/>
    <w:rsid w:val="005D0DE4"/>
    <w:rsid w:val="005D3E8A"/>
    <w:rsid w:val="005D666F"/>
    <w:rsid w:val="005E1571"/>
    <w:rsid w:val="005E2672"/>
    <w:rsid w:val="005E2D14"/>
    <w:rsid w:val="005E626B"/>
    <w:rsid w:val="005E76A7"/>
    <w:rsid w:val="005E776C"/>
    <w:rsid w:val="005F1508"/>
    <w:rsid w:val="005F2DB6"/>
    <w:rsid w:val="005F3E1D"/>
    <w:rsid w:val="005F5DC5"/>
    <w:rsid w:val="005F5EA2"/>
    <w:rsid w:val="005F652A"/>
    <w:rsid w:val="005F65F4"/>
    <w:rsid w:val="005F7387"/>
    <w:rsid w:val="006004DF"/>
    <w:rsid w:val="0060098C"/>
    <w:rsid w:val="006017C3"/>
    <w:rsid w:val="00601CA9"/>
    <w:rsid w:val="00601EC0"/>
    <w:rsid w:val="0060339F"/>
    <w:rsid w:val="0060581A"/>
    <w:rsid w:val="00605CD7"/>
    <w:rsid w:val="00606B05"/>
    <w:rsid w:val="00610048"/>
    <w:rsid w:val="00610CDD"/>
    <w:rsid w:val="00612F65"/>
    <w:rsid w:val="00613B0C"/>
    <w:rsid w:val="00613E96"/>
    <w:rsid w:val="006143D1"/>
    <w:rsid w:val="0061574E"/>
    <w:rsid w:val="006164B0"/>
    <w:rsid w:val="0061C970"/>
    <w:rsid w:val="00621FA2"/>
    <w:rsid w:val="006220EA"/>
    <w:rsid w:val="0062262D"/>
    <w:rsid w:val="00626E36"/>
    <w:rsid w:val="00630628"/>
    <w:rsid w:val="00630D8C"/>
    <w:rsid w:val="00631264"/>
    <w:rsid w:val="006317CA"/>
    <w:rsid w:val="00632555"/>
    <w:rsid w:val="00634BB5"/>
    <w:rsid w:val="00635AFE"/>
    <w:rsid w:val="00635FD8"/>
    <w:rsid w:val="006411EF"/>
    <w:rsid w:val="00642A1A"/>
    <w:rsid w:val="006434B7"/>
    <w:rsid w:val="0064781A"/>
    <w:rsid w:val="006479F0"/>
    <w:rsid w:val="00647A77"/>
    <w:rsid w:val="00651386"/>
    <w:rsid w:val="006515BF"/>
    <w:rsid w:val="00652F5A"/>
    <w:rsid w:val="006545C3"/>
    <w:rsid w:val="00655050"/>
    <w:rsid w:val="00656027"/>
    <w:rsid w:val="0066283D"/>
    <w:rsid w:val="006629BB"/>
    <w:rsid w:val="00663005"/>
    <w:rsid w:val="00665379"/>
    <w:rsid w:val="00665D95"/>
    <w:rsid w:val="00665F15"/>
    <w:rsid w:val="0066777E"/>
    <w:rsid w:val="00667D81"/>
    <w:rsid w:val="0067017B"/>
    <w:rsid w:val="00670919"/>
    <w:rsid w:val="00670960"/>
    <w:rsid w:val="00672BDB"/>
    <w:rsid w:val="00672FCE"/>
    <w:rsid w:val="006732C7"/>
    <w:rsid w:val="00674B43"/>
    <w:rsid w:val="00674BF7"/>
    <w:rsid w:val="006752AB"/>
    <w:rsid w:val="00675D4D"/>
    <w:rsid w:val="00676452"/>
    <w:rsid w:val="0068190A"/>
    <w:rsid w:val="00681E3F"/>
    <w:rsid w:val="006829CA"/>
    <w:rsid w:val="00690D9A"/>
    <w:rsid w:val="00690F80"/>
    <w:rsid w:val="00693114"/>
    <w:rsid w:val="00693575"/>
    <w:rsid w:val="00695944"/>
    <w:rsid w:val="00696293"/>
    <w:rsid w:val="0069645B"/>
    <w:rsid w:val="00696728"/>
    <w:rsid w:val="0069779D"/>
    <w:rsid w:val="006A038D"/>
    <w:rsid w:val="006A0695"/>
    <w:rsid w:val="006A10E8"/>
    <w:rsid w:val="006A2787"/>
    <w:rsid w:val="006A2FD4"/>
    <w:rsid w:val="006A3566"/>
    <w:rsid w:val="006A4296"/>
    <w:rsid w:val="006A5464"/>
    <w:rsid w:val="006A551E"/>
    <w:rsid w:val="006A5723"/>
    <w:rsid w:val="006A5BB4"/>
    <w:rsid w:val="006A6E60"/>
    <w:rsid w:val="006B0540"/>
    <w:rsid w:val="006B1553"/>
    <w:rsid w:val="006B16AB"/>
    <w:rsid w:val="006B2D4C"/>
    <w:rsid w:val="006B2EE7"/>
    <w:rsid w:val="006B2F70"/>
    <w:rsid w:val="006B4AE7"/>
    <w:rsid w:val="006B62EF"/>
    <w:rsid w:val="006B64D6"/>
    <w:rsid w:val="006B7758"/>
    <w:rsid w:val="006C08BC"/>
    <w:rsid w:val="006C2619"/>
    <w:rsid w:val="006C5864"/>
    <w:rsid w:val="006C69CF"/>
    <w:rsid w:val="006C7037"/>
    <w:rsid w:val="006C73CB"/>
    <w:rsid w:val="006C7A03"/>
    <w:rsid w:val="006D69CA"/>
    <w:rsid w:val="006D6CE0"/>
    <w:rsid w:val="006D6EC6"/>
    <w:rsid w:val="006D7B26"/>
    <w:rsid w:val="006E06B1"/>
    <w:rsid w:val="006E4408"/>
    <w:rsid w:val="006E4455"/>
    <w:rsid w:val="006E445C"/>
    <w:rsid w:val="006E4A6F"/>
    <w:rsid w:val="006E50EE"/>
    <w:rsid w:val="006E5886"/>
    <w:rsid w:val="006F0A4E"/>
    <w:rsid w:val="006F1DB5"/>
    <w:rsid w:val="006F3A12"/>
    <w:rsid w:val="006F3A37"/>
    <w:rsid w:val="006F4754"/>
    <w:rsid w:val="006F4F45"/>
    <w:rsid w:val="006F514A"/>
    <w:rsid w:val="006F52DC"/>
    <w:rsid w:val="006F5911"/>
    <w:rsid w:val="006F5DF8"/>
    <w:rsid w:val="00700DFE"/>
    <w:rsid w:val="007010EB"/>
    <w:rsid w:val="007023FB"/>
    <w:rsid w:val="00704D3A"/>
    <w:rsid w:val="00705838"/>
    <w:rsid w:val="00705C5F"/>
    <w:rsid w:val="00705D3C"/>
    <w:rsid w:val="00710ADA"/>
    <w:rsid w:val="00712108"/>
    <w:rsid w:val="007142DA"/>
    <w:rsid w:val="007143BB"/>
    <w:rsid w:val="007157F3"/>
    <w:rsid w:val="00715ED3"/>
    <w:rsid w:val="00716D85"/>
    <w:rsid w:val="007176DC"/>
    <w:rsid w:val="00717B3E"/>
    <w:rsid w:val="00717BA5"/>
    <w:rsid w:val="0072009E"/>
    <w:rsid w:val="00720262"/>
    <w:rsid w:val="00721B0B"/>
    <w:rsid w:val="00721BA9"/>
    <w:rsid w:val="007228D7"/>
    <w:rsid w:val="007230C4"/>
    <w:rsid w:val="00723B86"/>
    <w:rsid w:val="00723BC8"/>
    <w:rsid w:val="0072506F"/>
    <w:rsid w:val="00725369"/>
    <w:rsid w:val="00725A7A"/>
    <w:rsid w:val="00725BD4"/>
    <w:rsid w:val="00726879"/>
    <w:rsid w:val="00726AF1"/>
    <w:rsid w:val="00730312"/>
    <w:rsid w:val="007313D9"/>
    <w:rsid w:val="00731445"/>
    <w:rsid w:val="00732551"/>
    <w:rsid w:val="00733612"/>
    <w:rsid w:val="00734051"/>
    <w:rsid w:val="00736392"/>
    <w:rsid w:val="007374EC"/>
    <w:rsid w:val="00742157"/>
    <w:rsid w:val="00742945"/>
    <w:rsid w:val="00742E6E"/>
    <w:rsid w:val="00746370"/>
    <w:rsid w:val="00746A13"/>
    <w:rsid w:val="0074C15C"/>
    <w:rsid w:val="00750D06"/>
    <w:rsid w:val="007520AD"/>
    <w:rsid w:val="007530B1"/>
    <w:rsid w:val="00755879"/>
    <w:rsid w:val="007560D0"/>
    <w:rsid w:val="00756D41"/>
    <w:rsid w:val="0075704E"/>
    <w:rsid w:val="0076004B"/>
    <w:rsid w:val="00760339"/>
    <w:rsid w:val="00760F13"/>
    <w:rsid w:val="00760F39"/>
    <w:rsid w:val="00761C9D"/>
    <w:rsid w:val="00761E40"/>
    <w:rsid w:val="007625B8"/>
    <w:rsid w:val="007629B9"/>
    <w:rsid w:val="007634C1"/>
    <w:rsid w:val="007644E3"/>
    <w:rsid w:val="0076495A"/>
    <w:rsid w:val="007657E8"/>
    <w:rsid w:val="0076583D"/>
    <w:rsid w:val="00765881"/>
    <w:rsid w:val="00766139"/>
    <w:rsid w:val="0076650E"/>
    <w:rsid w:val="0076676E"/>
    <w:rsid w:val="007677A1"/>
    <w:rsid w:val="00767EA8"/>
    <w:rsid w:val="00770345"/>
    <w:rsid w:val="00770B79"/>
    <w:rsid w:val="0077185E"/>
    <w:rsid w:val="00775659"/>
    <w:rsid w:val="00775679"/>
    <w:rsid w:val="00782312"/>
    <w:rsid w:val="00782FC6"/>
    <w:rsid w:val="0078462E"/>
    <w:rsid w:val="00784859"/>
    <w:rsid w:val="00787493"/>
    <w:rsid w:val="007908DC"/>
    <w:rsid w:val="00790A36"/>
    <w:rsid w:val="00791D1C"/>
    <w:rsid w:val="00794010"/>
    <w:rsid w:val="007942D0"/>
    <w:rsid w:val="007948EA"/>
    <w:rsid w:val="00794F4A"/>
    <w:rsid w:val="00795985"/>
    <w:rsid w:val="00796F88"/>
    <w:rsid w:val="00797CE0"/>
    <w:rsid w:val="007A1902"/>
    <w:rsid w:val="007A2205"/>
    <w:rsid w:val="007A308B"/>
    <w:rsid w:val="007A407C"/>
    <w:rsid w:val="007A4E01"/>
    <w:rsid w:val="007A587F"/>
    <w:rsid w:val="007A67E6"/>
    <w:rsid w:val="007A73D2"/>
    <w:rsid w:val="007A743C"/>
    <w:rsid w:val="007B0268"/>
    <w:rsid w:val="007B04C3"/>
    <w:rsid w:val="007B066E"/>
    <w:rsid w:val="007B0F25"/>
    <w:rsid w:val="007B1621"/>
    <w:rsid w:val="007B1753"/>
    <w:rsid w:val="007B17F5"/>
    <w:rsid w:val="007B1E8D"/>
    <w:rsid w:val="007B2D24"/>
    <w:rsid w:val="007B32EF"/>
    <w:rsid w:val="007B3667"/>
    <w:rsid w:val="007B3D38"/>
    <w:rsid w:val="007B4E38"/>
    <w:rsid w:val="007B54F3"/>
    <w:rsid w:val="007B5563"/>
    <w:rsid w:val="007B584A"/>
    <w:rsid w:val="007B67AD"/>
    <w:rsid w:val="007B6862"/>
    <w:rsid w:val="007B7B1C"/>
    <w:rsid w:val="007C02FD"/>
    <w:rsid w:val="007C06D4"/>
    <w:rsid w:val="007C2362"/>
    <w:rsid w:val="007C29E8"/>
    <w:rsid w:val="007C2C9F"/>
    <w:rsid w:val="007C30EC"/>
    <w:rsid w:val="007C33D8"/>
    <w:rsid w:val="007C5316"/>
    <w:rsid w:val="007C6788"/>
    <w:rsid w:val="007C7243"/>
    <w:rsid w:val="007C7CB9"/>
    <w:rsid w:val="007D087A"/>
    <w:rsid w:val="007D16AE"/>
    <w:rsid w:val="007D2CD7"/>
    <w:rsid w:val="007D4BA7"/>
    <w:rsid w:val="007D5730"/>
    <w:rsid w:val="007D58FD"/>
    <w:rsid w:val="007D648C"/>
    <w:rsid w:val="007D7610"/>
    <w:rsid w:val="007DC3BB"/>
    <w:rsid w:val="007E0046"/>
    <w:rsid w:val="007E14BB"/>
    <w:rsid w:val="007E1B36"/>
    <w:rsid w:val="007E271C"/>
    <w:rsid w:val="007E2BB7"/>
    <w:rsid w:val="007E386B"/>
    <w:rsid w:val="007E4B69"/>
    <w:rsid w:val="007E5326"/>
    <w:rsid w:val="007E678F"/>
    <w:rsid w:val="007E7A0A"/>
    <w:rsid w:val="007E7EAA"/>
    <w:rsid w:val="007F0782"/>
    <w:rsid w:val="007F07B8"/>
    <w:rsid w:val="007F34DC"/>
    <w:rsid w:val="007F3F8C"/>
    <w:rsid w:val="007F5C53"/>
    <w:rsid w:val="007F5D48"/>
    <w:rsid w:val="007F69D4"/>
    <w:rsid w:val="007F6BE2"/>
    <w:rsid w:val="007F6E04"/>
    <w:rsid w:val="007F722C"/>
    <w:rsid w:val="007F72EE"/>
    <w:rsid w:val="0080155B"/>
    <w:rsid w:val="00802054"/>
    <w:rsid w:val="00804CF7"/>
    <w:rsid w:val="00805CF0"/>
    <w:rsid w:val="00806EEB"/>
    <w:rsid w:val="0080748F"/>
    <w:rsid w:val="0080784D"/>
    <w:rsid w:val="0081015A"/>
    <w:rsid w:val="00811137"/>
    <w:rsid w:val="00812C65"/>
    <w:rsid w:val="00813BE8"/>
    <w:rsid w:val="00813FD2"/>
    <w:rsid w:val="00816766"/>
    <w:rsid w:val="0081984E"/>
    <w:rsid w:val="00820805"/>
    <w:rsid w:val="00820B82"/>
    <w:rsid w:val="00821733"/>
    <w:rsid w:val="00821AE1"/>
    <w:rsid w:val="0082369C"/>
    <w:rsid w:val="008252C6"/>
    <w:rsid w:val="008257D9"/>
    <w:rsid w:val="00826224"/>
    <w:rsid w:val="0082724B"/>
    <w:rsid w:val="00830156"/>
    <w:rsid w:val="00830513"/>
    <w:rsid w:val="00830876"/>
    <w:rsid w:val="00831570"/>
    <w:rsid w:val="00833BA7"/>
    <w:rsid w:val="00833C69"/>
    <w:rsid w:val="00833DF3"/>
    <w:rsid w:val="0083406E"/>
    <w:rsid w:val="00834373"/>
    <w:rsid w:val="008344CC"/>
    <w:rsid w:val="008346B6"/>
    <w:rsid w:val="00834D23"/>
    <w:rsid w:val="00834FAD"/>
    <w:rsid w:val="00836D80"/>
    <w:rsid w:val="008409A5"/>
    <w:rsid w:val="008412C4"/>
    <w:rsid w:val="008423D4"/>
    <w:rsid w:val="00842531"/>
    <w:rsid w:val="008425F6"/>
    <w:rsid w:val="00843C37"/>
    <w:rsid w:val="008449E6"/>
    <w:rsid w:val="008451FE"/>
    <w:rsid w:val="00845BF4"/>
    <w:rsid w:val="00846521"/>
    <w:rsid w:val="00847C59"/>
    <w:rsid w:val="00847FCA"/>
    <w:rsid w:val="00850E92"/>
    <w:rsid w:val="00851503"/>
    <w:rsid w:val="008539C8"/>
    <w:rsid w:val="00856146"/>
    <w:rsid w:val="008644D0"/>
    <w:rsid w:val="00865299"/>
    <w:rsid w:val="00866DF6"/>
    <w:rsid w:val="008712B6"/>
    <w:rsid w:val="0087159D"/>
    <w:rsid w:val="00871F7D"/>
    <w:rsid w:val="00873006"/>
    <w:rsid w:val="00873094"/>
    <w:rsid w:val="00874994"/>
    <w:rsid w:val="008759A0"/>
    <w:rsid w:val="00875C68"/>
    <w:rsid w:val="008771E6"/>
    <w:rsid w:val="00880229"/>
    <w:rsid w:val="0088036D"/>
    <w:rsid w:val="00880870"/>
    <w:rsid w:val="0088154C"/>
    <w:rsid w:val="008827A1"/>
    <w:rsid w:val="008830A6"/>
    <w:rsid w:val="00883E80"/>
    <w:rsid w:val="00884555"/>
    <w:rsid w:val="0088485C"/>
    <w:rsid w:val="00885838"/>
    <w:rsid w:val="00885A7A"/>
    <w:rsid w:val="00886A28"/>
    <w:rsid w:val="008921AD"/>
    <w:rsid w:val="008921E1"/>
    <w:rsid w:val="00895A39"/>
    <w:rsid w:val="008963B2"/>
    <w:rsid w:val="008963EB"/>
    <w:rsid w:val="008964A8"/>
    <w:rsid w:val="00896FC0"/>
    <w:rsid w:val="0089732F"/>
    <w:rsid w:val="008976A2"/>
    <w:rsid w:val="008A0929"/>
    <w:rsid w:val="008A2460"/>
    <w:rsid w:val="008A2F5B"/>
    <w:rsid w:val="008A4003"/>
    <w:rsid w:val="008A4E80"/>
    <w:rsid w:val="008A4FF8"/>
    <w:rsid w:val="008A5060"/>
    <w:rsid w:val="008A5A1D"/>
    <w:rsid w:val="008A5C1A"/>
    <w:rsid w:val="008A68F8"/>
    <w:rsid w:val="008A7AF8"/>
    <w:rsid w:val="008B01C6"/>
    <w:rsid w:val="008B0314"/>
    <w:rsid w:val="008B0C95"/>
    <w:rsid w:val="008B1046"/>
    <w:rsid w:val="008B33CA"/>
    <w:rsid w:val="008B3860"/>
    <w:rsid w:val="008B43DC"/>
    <w:rsid w:val="008B4925"/>
    <w:rsid w:val="008B75B4"/>
    <w:rsid w:val="008C026A"/>
    <w:rsid w:val="008C2D18"/>
    <w:rsid w:val="008C3241"/>
    <w:rsid w:val="008C348C"/>
    <w:rsid w:val="008C3D4D"/>
    <w:rsid w:val="008C4C12"/>
    <w:rsid w:val="008C6018"/>
    <w:rsid w:val="008C7221"/>
    <w:rsid w:val="008D08AB"/>
    <w:rsid w:val="008D0D98"/>
    <w:rsid w:val="008D134C"/>
    <w:rsid w:val="008D2B9F"/>
    <w:rsid w:val="008D2DFA"/>
    <w:rsid w:val="008D47F2"/>
    <w:rsid w:val="008D542B"/>
    <w:rsid w:val="008D5F0E"/>
    <w:rsid w:val="008D6661"/>
    <w:rsid w:val="008E1F41"/>
    <w:rsid w:val="008E23D2"/>
    <w:rsid w:val="008E24A3"/>
    <w:rsid w:val="008E3EE2"/>
    <w:rsid w:val="008E5811"/>
    <w:rsid w:val="008E6CA5"/>
    <w:rsid w:val="008F2B10"/>
    <w:rsid w:val="008F32F2"/>
    <w:rsid w:val="008F3585"/>
    <w:rsid w:val="008F4B40"/>
    <w:rsid w:val="008F526D"/>
    <w:rsid w:val="008F6AB4"/>
    <w:rsid w:val="008F6D48"/>
    <w:rsid w:val="0090029F"/>
    <w:rsid w:val="0090045A"/>
    <w:rsid w:val="009018FF"/>
    <w:rsid w:val="00901BB2"/>
    <w:rsid w:val="00903A3C"/>
    <w:rsid w:val="00904AB3"/>
    <w:rsid w:val="009068D6"/>
    <w:rsid w:val="00910AFB"/>
    <w:rsid w:val="00914AC2"/>
    <w:rsid w:val="00914DE8"/>
    <w:rsid w:val="0091606B"/>
    <w:rsid w:val="009168D2"/>
    <w:rsid w:val="00917811"/>
    <w:rsid w:val="0092134D"/>
    <w:rsid w:val="00921640"/>
    <w:rsid w:val="00923652"/>
    <w:rsid w:val="00923F7B"/>
    <w:rsid w:val="00924A43"/>
    <w:rsid w:val="00924C1D"/>
    <w:rsid w:val="00924CE9"/>
    <w:rsid w:val="009267F0"/>
    <w:rsid w:val="00926FC8"/>
    <w:rsid w:val="0093044E"/>
    <w:rsid w:val="0093098F"/>
    <w:rsid w:val="00931491"/>
    <w:rsid w:val="0093188C"/>
    <w:rsid w:val="00931B11"/>
    <w:rsid w:val="00932189"/>
    <w:rsid w:val="009323B9"/>
    <w:rsid w:val="00932C41"/>
    <w:rsid w:val="0093414D"/>
    <w:rsid w:val="00934D32"/>
    <w:rsid w:val="009350C9"/>
    <w:rsid w:val="00935E1C"/>
    <w:rsid w:val="009368A5"/>
    <w:rsid w:val="00937544"/>
    <w:rsid w:val="00942190"/>
    <w:rsid w:val="0094236C"/>
    <w:rsid w:val="009429AB"/>
    <w:rsid w:val="00943E59"/>
    <w:rsid w:val="00944A30"/>
    <w:rsid w:val="00946C21"/>
    <w:rsid w:val="0094754B"/>
    <w:rsid w:val="00951F42"/>
    <w:rsid w:val="00952518"/>
    <w:rsid w:val="0096037D"/>
    <w:rsid w:val="00960E97"/>
    <w:rsid w:val="00961686"/>
    <w:rsid w:val="00962018"/>
    <w:rsid w:val="009626E7"/>
    <w:rsid w:val="00962B0D"/>
    <w:rsid w:val="00962F54"/>
    <w:rsid w:val="00963BA9"/>
    <w:rsid w:val="00963E41"/>
    <w:rsid w:val="0096407D"/>
    <w:rsid w:val="0096674D"/>
    <w:rsid w:val="00966BD9"/>
    <w:rsid w:val="00967553"/>
    <w:rsid w:val="0096794A"/>
    <w:rsid w:val="009722B6"/>
    <w:rsid w:val="00972FF5"/>
    <w:rsid w:val="00975335"/>
    <w:rsid w:val="0097539C"/>
    <w:rsid w:val="00975EC5"/>
    <w:rsid w:val="00976FE9"/>
    <w:rsid w:val="009776F4"/>
    <w:rsid w:val="009821A3"/>
    <w:rsid w:val="00983A3A"/>
    <w:rsid w:val="00983A42"/>
    <w:rsid w:val="00984228"/>
    <w:rsid w:val="009847EE"/>
    <w:rsid w:val="009852E6"/>
    <w:rsid w:val="009863ED"/>
    <w:rsid w:val="0099150B"/>
    <w:rsid w:val="00991FC1"/>
    <w:rsid w:val="00993EAD"/>
    <w:rsid w:val="0099503D"/>
    <w:rsid w:val="00995540"/>
    <w:rsid w:val="009956F0"/>
    <w:rsid w:val="00995ACE"/>
    <w:rsid w:val="00997406"/>
    <w:rsid w:val="009A0E81"/>
    <w:rsid w:val="009A2392"/>
    <w:rsid w:val="009A3632"/>
    <w:rsid w:val="009A3727"/>
    <w:rsid w:val="009A5768"/>
    <w:rsid w:val="009A6730"/>
    <w:rsid w:val="009A6B52"/>
    <w:rsid w:val="009B02C4"/>
    <w:rsid w:val="009B084C"/>
    <w:rsid w:val="009B257E"/>
    <w:rsid w:val="009B342A"/>
    <w:rsid w:val="009B3DB1"/>
    <w:rsid w:val="009B3E9E"/>
    <w:rsid w:val="009B4319"/>
    <w:rsid w:val="009B47ED"/>
    <w:rsid w:val="009B57D6"/>
    <w:rsid w:val="009B5980"/>
    <w:rsid w:val="009B5D72"/>
    <w:rsid w:val="009B7417"/>
    <w:rsid w:val="009B7B17"/>
    <w:rsid w:val="009C2089"/>
    <w:rsid w:val="009C2D5C"/>
    <w:rsid w:val="009C3BD4"/>
    <w:rsid w:val="009C4227"/>
    <w:rsid w:val="009C541F"/>
    <w:rsid w:val="009C64D3"/>
    <w:rsid w:val="009C6CBC"/>
    <w:rsid w:val="009D0720"/>
    <w:rsid w:val="009D1AC2"/>
    <w:rsid w:val="009D2455"/>
    <w:rsid w:val="009D2ADD"/>
    <w:rsid w:val="009D37B7"/>
    <w:rsid w:val="009D38FD"/>
    <w:rsid w:val="009D3FF1"/>
    <w:rsid w:val="009D466C"/>
    <w:rsid w:val="009D5388"/>
    <w:rsid w:val="009D5464"/>
    <w:rsid w:val="009D55E4"/>
    <w:rsid w:val="009D69F4"/>
    <w:rsid w:val="009D71E7"/>
    <w:rsid w:val="009E0BDF"/>
    <w:rsid w:val="009E15A5"/>
    <w:rsid w:val="009E17F9"/>
    <w:rsid w:val="009E1E2B"/>
    <w:rsid w:val="009E2887"/>
    <w:rsid w:val="009E4BEE"/>
    <w:rsid w:val="009E5027"/>
    <w:rsid w:val="009E5BE7"/>
    <w:rsid w:val="009E5DDB"/>
    <w:rsid w:val="009E7893"/>
    <w:rsid w:val="009E7C84"/>
    <w:rsid w:val="009F25E8"/>
    <w:rsid w:val="009F374A"/>
    <w:rsid w:val="009F3790"/>
    <w:rsid w:val="009F4188"/>
    <w:rsid w:val="009F48C9"/>
    <w:rsid w:val="009F4AB9"/>
    <w:rsid w:val="009F6E9F"/>
    <w:rsid w:val="009F703E"/>
    <w:rsid w:val="009F75AD"/>
    <w:rsid w:val="009F760A"/>
    <w:rsid w:val="00A017AE"/>
    <w:rsid w:val="00A0514C"/>
    <w:rsid w:val="00A051AB"/>
    <w:rsid w:val="00A05A24"/>
    <w:rsid w:val="00A06603"/>
    <w:rsid w:val="00A06AF0"/>
    <w:rsid w:val="00A06CBF"/>
    <w:rsid w:val="00A0920F"/>
    <w:rsid w:val="00A1188F"/>
    <w:rsid w:val="00A1192D"/>
    <w:rsid w:val="00A11DF9"/>
    <w:rsid w:val="00A11FF8"/>
    <w:rsid w:val="00A140AA"/>
    <w:rsid w:val="00A163BF"/>
    <w:rsid w:val="00A17BBD"/>
    <w:rsid w:val="00A1D645"/>
    <w:rsid w:val="00A2032A"/>
    <w:rsid w:val="00A20708"/>
    <w:rsid w:val="00A217B9"/>
    <w:rsid w:val="00A222B3"/>
    <w:rsid w:val="00A222B8"/>
    <w:rsid w:val="00A22B33"/>
    <w:rsid w:val="00A22E59"/>
    <w:rsid w:val="00A247BA"/>
    <w:rsid w:val="00A25399"/>
    <w:rsid w:val="00A25E09"/>
    <w:rsid w:val="00A272E3"/>
    <w:rsid w:val="00A2745E"/>
    <w:rsid w:val="00A30E84"/>
    <w:rsid w:val="00A311D8"/>
    <w:rsid w:val="00A3165E"/>
    <w:rsid w:val="00A31782"/>
    <w:rsid w:val="00A33FD6"/>
    <w:rsid w:val="00A34F40"/>
    <w:rsid w:val="00A40316"/>
    <w:rsid w:val="00A40BFB"/>
    <w:rsid w:val="00A41FD7"/>
    <w:rsid w:val="00A42564"/>
    <w:rsid w:val="00A442A5"/>
    <w:rsid w:val="00A44B3E"/>
    <w:rsid w:val="00A45393"/>
    <w:rsid w:val="00A456DE"/>
    <w:rsid w:val="00A45DB3"/>
    <w:rsid w:val="00A464A8"/>
    <w:rsid w:val="00A47272"/>
    <w:rsid w:val="00A4739B"/>
    <w:rsid w:val="00A4744C"/>
    <w:rsid w:val="00A51150"/>
    <w:rsid w:val="00A51530"/>
    <w:rsid w:val="00A53A60"/>
    <w:rsid w:val="00A5427A"/>
    <w:rsid w:val="00A56532"/>
    <w:rsid w:val="00A56E71"/>
    <w:rsid w:val="00A5737B"/>
    <w:rsid w:val="00A60BB9"/>
    <w:rsid w:val="00A610FE"/>
    <w:rsid w:val="00A612AE"/>
    <w:rsid w:val="00A622CB"/>
    <w:rsid w:val="00A62CF4"/>
    <w:rsid w:val="00A633E4"/>
    <w:rsid w:val="00A642EA"/>
    <w:rsid w:val="00A644EE"/>
    <w:rsid w:val="00A64EB6"/>
    <w:rsid w:val="00A661B2"/>
    <w:rsid w:val="00A66300"/>
    <w:rsid w:val="00A66697"/>
    <w:rsid w:val="00A66D13"/>
    <w:rsid w:val="00A67C41"/>
    <w:rsid w:val="00A70B37"/>
    <w:rsid w:val="00A70DE6"/>
    <w:rsid w:val="00A719AB"/>
    <w:rsid w:val="00A71B64"/>
    <w:rsid w:val="00A7449A"/>
    <w:rsid w:val="00A745E0"/>
    <w:rsid w:val="00A74603"/>
    <w:rsid w:val="00A75E66"/>
    <w:rsid w:val="00A75F06"/>
    <w:rsid w:val="00A762E7"/>
    <w:rsid w:val="00A763BD"/>
    <w:rsid w:val="00A77A3C"/>
    <w:rsid w:val="00A8061D"/>
    <w:rsid w:val="00A811C2"/>
    <w:rsid w:val="00A81D82"/>
    <w:rsid w:val="00A825A5"/>
    <w:rsid w:val="00A8316C"/>
    <w:rsid w:val="00A8483C"/>
    <w:rsid w:val="00A85BEA"/>
    <w:rsid w:val="00A86059"/>
    <w:rsid w:val="00A863B2"/>
    <w:rsid w:val="00A87325"/>
    <w:rsid w:val="00A87CD4"/>
    <w:rsid w:val="00A9196A"/>
    <w:rsid w:val="00A92194"/>
    <w:rsid w:val="00A92F28"/>
    <w:rsid w:val="00A92FAC"/>
    <w:rsid w:val="00A934B0"/>
    <w:rsid w:val="00A95C38"/>
    <w:rsid w:val="00A96E72"/>
    <w:rsid w:val="00AA2E19"/>
    <w:rsid w:val="00AA2F84"/>
    <w:rsid w:val="00AA6296"/>
    <w:rsid w:val="00AA7377"/>
    <w:rsid w:val="00AB01E0"/>
    <w:rsid w:val="00AB0E9E"/>
    <w:rsid w:val="00AB103D"/>
    <w:rsid w:val="00AB10CF"/>
    <w:rsid w:val="00AB1365"/>
    <w:rsid w:val="00AB1C99"/>
    <w:rsid w:val="00AB20A1"/>
    <w:rsid w:val="00AB2F05"/>
    <w:rsid w:val="00AB4108"/>
    <w:rsid w:val="00AB48B5"/>
    <w:rsid w:val="00AB5B7B"/>
    <w:rsid w:val="00AB606D"/>
    <w:rsid w:val="00AB6BFD"/>
    <w:rsid w:val="00AB71B4"/>
    <w:rsid w:val="00AB7436"/>
    <w:rsid w:val="00AB7630"/>
    <w:rsid w:val="00AC0564"/>
    <w:rsid w:val="00AC1D30"/>
    <w:rsid w:val="00AC1E67"/>
    <w:rsid w:val="00AC1E9D"/>
    <w:rsid w:val="00AC1FC8"/>
    <w:rsid w:val="00AC24D8"/>
    <w:rsid w:val="00AC2943"/>
    <w:rsid w:val="00AC3A6B"/>
    <w:rsid w:val="00AC61AF"/>
    <w:rsid w:val="00ACD39A"/>
    <w:rsid w:val="00AD0055"/>
    <w:rsid w:val="00AD10C3"/>
    <w:rsid w:val="00AD1832"/>
    <w:rsid w:val="00AD2D08"/>
    <w:rsid w:val="00AD3557"/>
    <w:rsid w:val="00AD4DC9"/>
    <w:rsid w:val="00AD5D03"/>
    <w:rsid w:val="00AD6BDC"/>
    <w:rsid w:val="00AE182F"/>
    <w:rsid w:val="00AE35EB"/>
    <w:rsid w:val="00AE4148"/>
    <w:rsid w:val="00AE5C34"/>
    <w:rsid w:val="00AE615E"/>
    <w:rsid w:val="00AE6229"/>
    <w:rsid w:val="00AE74AF"/>
    <w:rsid w:val="00AF0007"/>
    <w:rsid w:val="00AF11C2"/>
    <w:rsid w:val="00AF1C4A"/>
    <w:rsid w:val="00AF256C"/>
    <w:rsid w:val="00AF2DE7"/>
    <w:rsid w:val="00AF315B"/>
    <w:rsid w:val="00AF52FF"/>
    <w:rsid w:val="00AF597F"/>
    <w:rsid w:val="00AF6166"/>
    <w:rsid w:val="00B0143E"/>
    <w:rsid w:val="00B015A1"/>
    <w:rsid w:val="00B01B17"/>
    <w:rsid w:val="00B01E93"/>
    <w:rsid w:val="00B027F9"/>
    <w:rsid w:val="00B054E2"/>
    <w:rsid w:val="00B07FD7"/>
    <w:rsid w:val="00B100F4"/>
    <w:rsid w:val="00B112C2"/>
    <w:rsid w:val="00B1141F"/>
    <w:rsid w:val="00B1194C"/>
    <w:rsid w:val="00B175C8"/>
    <w:rsid w:val="00B17D98"/>
    <w:rsid w:val="00B1894C"/>
    <w:rsid w:val="00B2217D"/>
    <w:rsid w:val="00B231C9"/>
    <w:rsid w:val="00B25353"/>
    <w:rsid w:val="00B25431"/>
    <w:rsid w:val="00B2772C"/>
    <w:rsid w:val="00B33B1F"/>
    <w:rsid w:val="00B3423D"/>
    <w:rsid w:val="00B3486A"/>
    <w:rsid w:val="00B3513D"/>
    <w:rsid w:val="00B35183"/>
    <w:rsid w:val="00B37A33"/>
    <w:rsid w:val="00B401F0"/>
    <w:rsid w:val="00B40702"/>
    <w:rsid w:val="00B40D92"/>
    <w:rsid w:val="00B4104F"/>
    <w:rsid w:val="00B41783"/>
    <w:rsid w:val="00B417CC"/>
    <w:rsid w:val="00B4182B"/>
    <w:rsid w:val="00B430D6"/>
    <w:rsid w:val="00B435D6"/>
    <w:rsid w:val="00B43D7B"/>
    <w:rsid w:val="00B45C0D"/>
    <w:rsid w:val="00B45D0A"/>
    <w:rsid w:val="00B50B9D"/>
    <w:rsid w:val="00B50EDD"/>
    <w:rsid w:val="00B51013"/>
    <w:rsid w:val="00B512D2"/>
    <w:rsid w:val="00B51F87"/>
    <w:rsid w:val="00B528E1"/>
    <w:rsid w:val="00B547FA"/>
    <w:rsid w:val="00B571FA"/>
    <w:rsid w:val="00B57300"/>
    <w:rsid w:val="00B60509"/>
    <w:rsid w:val="00B608D8"/>
    <w:rsid w:val="00B616B7"/>
    <w:rsid w:val="00B63279"/>
    <w:rsid w:val="00B63B72"/>
    <w:rsid w:val="00B641BB"/>
    <w:rsid w:val="00B6569A"/>
    <w:rsid w:val="00B65AD4"/>
    <w:rsid w:val="00B65B76"/>
    <w:rsid w:val="00B67428"/>
    <w:rsid w:val="00B71AAB"/>
    <w:rsid w:val="00B72B52"/>
    <w:rsid w:val="00B731DD"/>
    <w:rsid w:val="00B76388"/>
    <w:rsid w:val="00B76742"/>
    <w:rsid w:val="00B7690F"/>
    <w:rsid w:val="00B772D0"/>
    <w:rsid w:val="00B776FE"/>
    <w:rsid w:val="00B80CFD"/>
    <w:rsid w:val="00B818C9"/>
    <w:rsid w:val="00B828CA"/>
    <w:rsid w:val="00B83E1D"/>
    <w:rsid w:val="00B85734"/>
    <w:rsid w:val="00B86B2E"/>
    <w:rsid w:val="00B90098"/>
    <w:rsid w:val="00B9025B"/>
    <w:rsid w:val="00B906E5"/>
    <w:rsid w:val="00B91509"/>
    <w:rsid w:val="00B91C28"/>
    <w:rsid w:val="00B92040"/>
    <w:rsid w:val="00B92748"/>
    <w:rsid w:val="00B92D7D"/>
    <w:rsid w:val="00B9429E"/>
    <w:rsid w:val="00B9588A"/>
    <w:rsid w:val="00B95F9B"/>
    <w:rsid w:val="00B96004"/>
    <w:rsid w:val="00B96D72"/>
    <w:rsid w:val="00B97A00"/>
    <w:rsid w:val="00B97BE5"/>
    <w:rsid w:val="00BA2857"/>
    <w:rsid w:val="00BA3127"/>
    <w:rsid w:val="00BA50CC"/>
    <w:rsid w:val="00BA58EB"/>
    <w:rsid w:val="00BA689E"/>
    <w:rsid w:val="00BA6F59"/>
    <w:rsid w:val="00BA7657"/>
    <w:rsid w:val="00BA79B2"/>
    <w:rsid w:val="00BB1518"/>
    <w:rsid w:val="00BB1996"/>
    <w:rsid w:val="00BB3678"/>
    <w:rsid w:val="00BB535E"/>
    <w:rsid w:val="00BC070E"/>
    <w:rsid w:val="00BC2EA3"/>
    <w:rsid w:val="00BC33EB"/>
    <w:rsid w:val="00BC40A8"/>
    <w:rsid w:val="00BC4C3C"/>
    <w:rsid w:val="00BC595F"/>
    <w:rsid w:val="00BD1E99"/>
    <w:rsid w:val="00BD4D97"/>
    <w:rsid w:val="00BD505E"/>
    <w:rsid w:val="00BD55E4"/>
    <w:rsid w:val="00BD5E7F"/>
    <w:rsid w:val="00BD6197"/>
    <w:rsid w:val="00BD68B8"/>
    <w:rsid w:val="00BD6A63"/>
    <w:rsid w:val="00BD73A5"/>
    <w:rsid w:val="00BD7474"/>
    <w:rsid w:val="00BE148D"/>
    <w:rsid w:val="00BE1BEC"/>
    <w:rsid w:val="00BE1D68"/>
    <w:rsid w:val="00BE2F0E"/>
    <w:rsid w:val="00BE3192"/>
    <w:rsid w:val="00BE3351"/>
    <w:rsid w:val="00BE7972"/>
    <w:rsid w:val="00BE7AB0"/>
    <w:rsid w:val="00BE7E01"/>
    <w:rsid w:val="00BF0005"/>
    <w:rsid w:val="00BF10BD"/>
    <w:rsid w:val="00BF11D0"/>
    <w:rsid w:val="00BF1A2C"/>
    <w:rsid w:val="00BF2AEE"/>
    <w:rsid w:val="00BF3180"/>
    <w:rsid w:val="00BF36E9"/>
    <w:rsid w:val="00BF6B48"/>
    <w:rsid w:val="00C00D65"/>
    <w:rsid w:val="00C0227B"/>
    <w:rsid w:val="00C02B37"/>
    <w:rsid w:val="00C02E65"/>
    <w:rsid w:val="00C037CF"/>
    <w:rsid w:val="00C03A16"/>
    <w:rsid w:val="00C04258"/>
    <w:rsid w:val="00C06CF7"/>
    <w:rsid w:val="00C06D6C"/>
    <w:rsid w:val="00C07E88"/>
    <w:rsid w:val="00C1015D"/>
    <w:rsid w:val="00C125C6"/>
    <w:rsid w:val="00C1422B"/>
    <w:rsid w:val="00C15AD6"/>
    <w:rsid w:val="00C16A88"/>
    <w:rsid w:val="00C16AC1"/>
    <w:rsid w:val="00C201E9"/>
    <w:rsid w:val="00C228F3"/>
    <w:rsid w:val="00C2314A"/>
    <w:rsid w:val="00C23711"/>
    <w:rsid w:val="00C247B4"/>
    <w:rsid w:val="00C248B7"/>
    <w:rsid w:val="00C25F00"/>
    <w:rsid w:val="00C262C2"/>
    <w:rsid w:val="00C272C3"/>
    <w:rsid w:val="00C300AD"/>
    <w:rsid w:val="00C30467"/>
    <w:rsid w:val="00C3048F"/>
    <w:rsid w:val="00C30F17"/>
    <w:rsid w:val="00C32416"/>
    <w:rsid w:val="00C33A90"/>
    <w:rsid w:val="00C34702"/>
    <w:rsid w:val="00C34BDF"/>
    <w:rsid w:val="00C4008A"/>
    <w:rsid w:val="00C4327F"/>
    <w:rsid w:val="00C43E21"/>
    <w:rsid w:val="00C44CE8"/>
    <w:rsid w:val="00C45AF5"/>
    <w:rsid w:val="00C504A7"/>
    <w:rsid w:val="00C508EA"/>
    <w:rsid w:val="00C50C2B"/>
    <w:rsid w:val="00C51225"/>
    <w:rsid w:val="00C52111"/>
    <w:rsid w:val="00C523F8"/>
    <w:rsid w:val="00C52BA4"/>
    <w:rsid w:val="00C52E1A"/>
    <w:rsid w:val="00C53330"/>
    <w:rsid w:val="00C5375B"/>
    <w:rsid w:val="00C5463B"/>
    <w:rsid w:val="00C55A10"/>
    <w:rsid w:val="00C56A46"/>
    <w:rsid w:val="00C57400"/>
    <w:rsid w:val="00C577CD"/>
    <w:rsid w:val="00C57A6F"/>
    <w:rsid w:val="00C60D50"/>
    <w:rsid w:val="00C60E3E"/>
    <w:rsid w:val="00C60F41"/>
    <w:rsid w:val="00C62120"/>
    <w:rsid w:val="00C62AA3"/>
    <w:rsid w:val="00C62C60"/>
    <w:rsid w:val="00C65FA8"/>
    <w:rsid w:val="00C66CEC"/>
    <w:rsid w:val="00C66EF8"/>
    <w:rsid w:val="00C671DA"/>
    <w:rsid w:val="00C71CB7"/>
    <w:rsid w:val="00C72D74"/>
    <w:rsid w:val="00C73434"/>
    <w:rsid w:val="00C73FB0"/>
    <w:rsid w:val="00C74DAC"/>
    <w:rsid w:val="00C74E75"/>
    <w:rsid w:val="00C753D3"/>
    <w:rsid w:val="00C75967"/>
    <w:rsid w:val="00C77618"/>
    <w:rsid w:val="00C7791B"/>
    <w:rsid w:val="00C77A16"/>
    <w:rsid w:val="00C80000"/>
    <w:rsid w:val="00C82866"/>
    <w:rsid w:val="00C82E1F"/>
    <w:rsid w:val="00C85879"/>
    <w:rsid w:val="00C869FF"/>
    <w:rsid w:val="00C873E4"/>
    <w:rsid w:val="00C90F9E"/>
    <w:rsid w:val="00C93A86"/>
    <w:rsid w:val="00C964FA"/>
    <w:rsid w:val="00CA179A"/>
    <w:rsid w:val="00CA18EA"/>
    <w:rsid w:val="00CA1B15"/>
    <w:rsid w:val="00CA2167"/>
    <w:rsid w:val="00CA257D"/>
    <w:rsid w:val="00CA35C9"/>
    <w:rsid w:val="00CA38E0"/>
    <w:rsid w:val="00CA4E8B"/>
    <w:rsid w:val="00CA4FC2"/>
    <w:rsid w:val="00CA569E"/>
    <w:rsid w:val="00CA6171"/>
    <w:rsid w:val="00CA63CD"/>
    <w:rsid w:val="00CA6F52"/>
    <w:rsid w:val="00CA7EDB"/>
    <w:rsid w:val="00CB0DE1"/>
    <w:rsid w:val="00CB0F61"/>
    <w:rsid w:val="00CB29E6"/>
    <w:rsid w:val="00CB50FD"/>
    <w:rsid w:val="00CB539E"/>
    <w:rsid w:val="00CB616E"/>
    <w:rsid w:val="00CB7276"/>
    <w:rsid w:val="00CB75E3"/>
    <w:rsid w:val="00CC001B"/>
    <w:rsid w:val="00CC03B1"/>
    <w:rsid w:val="00CC0857"/>
    <w:rsid w:val="00CC0919"/>
    <w:rsid w:val="00CC21A6"/>
    <w:rsid w:val="00CC29A8"/>
    <w:rsid w:val="00CC3053"/>
    <w:rsid w:val="00CC3CF9"/>
    <w:rsid w:val="00CC6D4A"/>
    <w:rsid w:val="00CC7346"/>
    <w:rsid w:val="00CD27FB"/>
    <w:rsid w:val="00CD2E29"/>
    <w:rsid w:val="00CD381E"/>
    <w:rsid w:val="00CD4C6F"/>
    <w:rsid w:val="00CD5447"/>
    <w:rsid w:val="00CD5605"/>
    <w:rsid w:val="00CD652B"/>
    <w:rsid w:val="00CD712C"/>
    <w:rsid w:val="00CD72A7"/>
    <w:rsid w:val="00CD751F"/>
    <w:rsid w:val="00CD783B"/>
    <w:rsid w:val="00CD7E2C"/>
    <w:rsid w:val="00CE12A5"/>
    <w:rsid w:val="00CE27BF"/>
    <w:rsid w:val="00CE340C"/>
    <w:rsid w:val="00CE3C5F"/>
    <w:rsid w:val="00CE3D8B"/>
    <w:rsid w:val="00CE474D"/>
    <w:rsid w:val="00CE5F3A"/>
    <w:rsid w:val="00CE6CC4"/>
    <w:rsid w:val="00CEC5FF"/>
    <w:rsid w:val="00CF0198"/>
    <w:rsid w:val="00CF0EAB"/>
    <w:rsid w:val="00CF13AB"/>
    <w:rsid w:val="00CF199D"/>
    <w:rsid w:val="00CF2930"/>
    <w:rsid w:val="00CF5594"/>
    <w:rsid w:val="00CF5832"/>
    <w:rsid w:val="00CF58BD"/>
    <w:rsid w:val="00CF740E"/>
    <w:rsid w:val="00D001F6"/>
    <w:rsid w:val="00D0033F"/>
    <w:rsid w:val="00D0160D"/>
    <w:rsid w:val="00D01657"/>
    <w:rsid w:val="00D01909"/>
    <w:rsid w:val="00D020E7"/>
    <w:rsid w:val="00D0267C"/>
    <w:rsid w:val="00D02D21"/>
    <w:rsid w:val="00D03DF4"/>
    <w:rsid w:val="00D05267"/>
    <w:rsid w:val="00D07C24"/>
    <w:rsid w:val="00D100D7"/>
    <w:rsid w:val="00D133BD"/>
    <w:rsid w:val="00D136EA"/>
    <w:rsid w:val="00D150D6"/>
    <w:rsid w:val="00D1593D"/>
    <w:rsid w:val="00D15A81"/>
    <w:rsid w:val="00D1601F"/>
    <w:rsid w:val="00D20E1D"/>
    <w:rsid w:val="00D22CE5"/>
    <w:rsid w:val="00D238DA"/>
    <w:rsid w:val="00D26341"/>
    <w:rsid w:val="00D27358"/>
    <w:rsid w:val="00D27C8B"/>
    <w:rsid w:val="00D305AC"/>
    <w:rsid w:val="00D30ACC"/>
    <w:rsid w:val="00D31226"/>
    <w:rsid w:val="00D32D87"/>
    <w:rsid w:val="00D32FF8"/>
    <w:rsid w:val="00D3302B"/>
    <w:rsid w:val="00D332C1"/>
    <w:rsid w:val="00D35BD4"/>
    <w:rsid w:val="00D372C1"/>
    <w:rsid w:val="00D37BF3"/>
    <w:rsid w:val="00D40953"/>
    <w:rsid w:val="00D41DF4"/>
    <w:rsid w:val="00D42E6F"/>
    <w:rsid w:val="00D43618"/>
    <w:rsid w:val="00D44AE1"/>
    <w:rsid w:val="00D45DD6"/>
    <w:rsid w:val="00D4604E"/>
    <w:rsid w:val="00D46076"/>
    <w:rsid w:val="00D4736A"/>
    <w:rsid w:val="00D474D8"/>
    <w:rsid w:val="00D47C0D"/>
    <w:rsid w:val="00D47D87"/>
    <w:rsid w:val="00D516B9"/>
    <w:rsid w:val="00D51C43"/>
    <w:rsid w:val="00D53CD1"/>
    <w:rsid w:val="00D54488"/>
    <w:rsid w:val="00D54EA4"/>
    <w:rsid w:val="00D551A0"/>
    <w:rsid w:val="00D55E83"/>
    <w:rsid w:val="00D56C59"/>
    <w:rsid w:val="00D572E3"/>
    <w:rsid w:val="00D605B1"/>
    <w:rsid w:val="00D61BE9"/>
    <w:rsid w:val="00D634B9"/>
    <w:rsid w:val="00D644C9"/>
    <w:rsid w:val="00D64AEF"/>
    <w:rsid w:val="00D65A46"/>
    <w:rsid w:val="00D660C7"/>
    <w:rsid w:val="00D67888"/>
    <w:rsid w:val="00D67965"/>
    <w:rsid w:val="00D67BA4"/>
    <w:rsid w:val="00D67DA7"/>
    <w:rsid w:val="00D7003E"/>
    <w:rsid w:val="00D71368"/>
    <w:rsid w:val="00D727AF"/>
    <w:rsid w:val="00D73389"/>
    <w:rsid w:val="00D74110"/>
    <w:rsid w:val="00D764D7"/>
    <w:rsid w:val="00D77B7B"/>
    <w:rsid w:val="00D812F2"/>
    <w:rsid w:val="00D81926"/>
    <w:rsid w:val="00D81FD2"/>
    <w:rsid w:val="00D84E42"/>
    <w:rsid w:val="00D85452"/>
    <w:rsid w:val="00D85A86"/>
    <w:rsid w:val="00D86451"/>
    <w:rsid w:val="00D864F9"/>
    <w:rsid w:val="00D874AE"/>
    <w:rsid w:val="00D90CFD"/>
    <w:rsid w:val="00D90D26"/>
    <w:rsid w:val="00D90FDF"/>
    <w:rsid w:val="00D9321F"/>
    <w:rsid w:val="00D93EFE"/>
    <w:rsid w:val="00D9428E"/>
    <w:rsid w:val="00D94EE0"/>
    <w:rsid w:val="00D94FA1"/>
    <w:rsid w:val="00D95EC4"/>
    <w:rsid w:val="00D96B5B"/>
    <w:rsid w:val="00DA0283"/>
    <w:rsid w:val="00DA0C89"/>
    <w:rsid w:val="00DA1E52"/>
    <w:rsid w:val="00DA2EE4"/>
    <w:rsid w:val="00DA3030"/>
    <w:rsid w:val="00DA5AEC"/>
    <w:rsid w:val="00DA5D2A"/>
    <w:rsid w:val="00DA5DC4"/>
    <w:rsid w:val="00DA600A"/>
    <w:rsid w:val="00DA72DD"/>
    <w:rsid w:val="00DB032A"/>
    <w:rsid w:val="00DB43E7"/>
    <w:rsid w:val="00DB5C86"/>
    <w:rsid w:val="00DB5DFE"/>
    <w:rsid w:val="00DB60DD"/>
    <w:rsid w:val="00DB6A3F"/>
    <w:rsid w:val="00DB73F7"/>
    <w:rsid w:val="00DB7807"/>
    <w:rsid w:val="00DB7935"/>
    <w:rsid w:val="00DC0A6B"/>
    <w:rsid w:val="00DC13F6"/>
    <w:rsid w:val="00DC3CC1"/>
    <w:rsid w:val="00DC3EB3"/>
    <w:rsid w:val="00DC4C54"/>
    <w:rsid w:val="00DC7D61"/>
    <w:rsid w:val="00DD00D4"/>
    <w:rsid w:val="00DD05EB"/>
    <w:rsid w:val="00DD084B"/>
    <w:rsid w:val="00DD0F37"/>
    <w:rsid w:val="00DD1886"/>
    <w:rsid w:val="00DD3376"/>
    <w:rsid w:val="00DD4B0E"/>
    <w:rsid w:val="00DD60F1"/>
    <w:rsid w:val="00DD6C0D"/>
    <w:rsid w:val="00DD6F4C"/>
    <w:rsid w:val="00DD7910"/>
    <w:rsid w:val="00DD7946"/>
    <w:rsid w:val="00DD7B4D"/>
    <w:rsid w:val="00DE0F0F"/>
    <w:rsid w:val="00DE2783"/>
    <w:rsid w:val="00DE2D24"/>
    <w:rsid w:val="00DE3091"/>
    <w:rsid w:val="00DE36DB"/>
    <w:rsid w:val="00DE480E"/>
    <w:rsid w:val="00DE490C"/>
    <w:rsid w:val="00DE4A10"/>
    <w:rsid w:val="00DE683D"/>
    <w:rsid w:val="00DE744E"/>
    <w:rsid w:val="00DF2C85"/>
    <w:rsid w:val="00DF51B6"/>
    <w:rsid w:val="00DF5A70"/>
    <w:rsid w:val="00DF62B4"/>
    <w:rsid w:val="00DF64DE"/>
    <w:rsid w:val="00DF6817"/>
    <w:rsid w:val="00DF7E38"/>
    <w:rsid w:val="00E02E3F"/>
    <w:rsid w:val="00E035BE"/>
    <w:rsid w:val="00E0466D"/>
    <w:rsid w:val="00E04AB9"/>
    <w:rsid w:val="00E04D48"/>
    <w:rsid w:val="00E04E43"/>
    <w:rsid w:val="00E0586C"/>
    <w:rsid w:val="00E05DAB"/>
    <w:rsid w:val="00E07C3B"/>
    <w:rsid w:val="00E10225"/>
    <w:rsid w:val="00E107F2"/>
    <w:rsid w:val="00E10E01"/>
    <w:rsid w:val="00E10F84"/>
    <w:rsid w:val="00E11163"/>
    <w:rsid w:val="00E1136C"/>
    <w:rsid w:val="00E11B12"/>
    <w:rsid w:val="00E12EC4"/>
    <w:rsid w:val="00E14B83"/>
    <w:rsid w:val="00E1512E"/>
    <w:rsid w:val="00E15B9B"/>
    <w:rsid w:val="00E1617E"/>
    <w:rsid w:val="00E16849"/>
    <w:rsid w:val="00E17CE8"/>
    <w:rsid w:val="00E1A663"/>
    <w:rsid w:val="00E20AD1"/>
    <w:rsid w:val="00E2283B"/>
    <w:rsid w:val="00E2510D"/>
    <w:rsid w:val="00E2556C"/>
    <w:rsid w:val="00E266DC"/>
    <w:rsid w:val="00E27380"/>
    <w:rsid w:val="00E27F27"/>
    <w:rsid w:val="00E27FC2"/>
    <w:rsid w:val="00E30B4C"/>
    <w:rsid w:val="00E30D98"/>
    <w:rsid w:val="00E315B7"/>
    <w:rsid w:val="00E327C6"/>
    <w:rsid w:val="00E32FB1"/>
    <w:rsid w:val="00E33B18"/>
    <w:rsid w:val="00E34328"/>
    <w:rsid w:val="00E347CE"/>
    <w:rsid w:val="00E34A76"/>
    <w:rsid w:val="00E3791C"/>
    <w:rsid w:val="00E37B47"/>
    <w:rsid w:val="00E37B73"/>
    <w:rsid w:val="00E43615"/>
    <w:rsid w:val="00E4403E"/>
    <w:rsid w:val="00E44F77"/>
    <w:rsid w:val="00E450A1"/>
    <w:rsid w:val="00E463D8"/>
    <w:rsid w:val="00E46C0D"/>
    <w:rsid w:val="00E46DDD"/>
    <w:rsid w:val="00E478F7"/>
    <w:rsid w:val="00E50C11"/>
    <w:rsid w:val="00E51523"/>
    <w:rsid w:val="00E530CD"/>
    <w:rsid w:val="00E53424"/>
    <w:rsid w:val="00E54BA7"/>
    <w:rsid w:val="00E55382"/>
    <w:rsid w:val="00E560BE"/>
    <w:rsid w:val="00E56505"/>
    <w:rsid w:val="00E57C65"/>
    <w:rsid w:val="00E60A39"/>
    <w:rsid w:val="00E61591"/>
    <w:rsid w:val="00E6207C"/>
    <w:rsid w:val="00E626EA"/>
    <w:rsid w:val="00E630B1"/>
    <w:rsid w:val="00E64112"/>
    <w:rsid w:val="00E644F8"/>
    <w:rsid w:val="00E64A42"/>
    <w:rsid w:val="00E65CB6"/>
    <w:rsid w:val="00E65E32"/>
    <w:rsid w:val="00E66B7E"/>
    <w:rsid w:val="00E67770"/>
    <w:rsid w:val="00E70D7E"/>
    <w:rsid w:val="00E730D4"/>
    <w:rsid w:val="00E73C11"/>
    <w:rsid w:val="00E7424B"/>
    <w:rsid w:val="00E744B3"/>
    <w:rsid w:val="00E76415"/>
    <w:rsid w:val="00E769D7"/>
    <w:rsid w:val="00E8053F"/>
    <w:rsid w:val="00E8055E"/>
    <w:rsid w:val="00E81ABE"/>
    <w:rsid w:val="00E8373F"/>
    <w:rsid w:val="00E84F66"/>
    <w:rsid w:val="00E85A96"/>
    <w:rsid w:val="00E864DF"/>
    <w:rsid w:val="00E86C07"/>
    <w:rsid w:val="00E902FC"/>
    <w:rsid w:val="00E921FC"/>
    <w:rsid w:val="00E92543"/>
    <w:rsid w:val="00E92F7E"/>
    <w:rsid w:val="00E94AF3"/>
    <w:rsid w:val="00E96440"/>
    <w:rsid w:val="00E96CE8"/>
    <w:rsid w:val="00EA0812"/>
    <w:rsid w:val="00EA0B44"/>
    <w:rsid w:val="00EA1281"/>
    <w:rsid w:val="00EA3660"/>
    <w:rsid w:val="00EA564F"/>
    <w:rsid w:val="00EA664A"/>
    <w:rsid w:val="00EA7EF3"/>
    <w:rsid w:val="00EA7FF8"/>
    <w:rsid w:val="00EB0F7C"/>
    <w:rsid w:val="00EB14BC"/>
    <w:rsid w:val="00EB1C74"/>
    <w:rsid w:val="00EB275C"/>
    <w:rsid w:val="00EB2FA8"/>
    <w:rsid w:val="00EB40E8"/>
    <w:rsid w:val="00EB4687"/>
    <w:rsid w:val="00EB52F2"/>
    <w:rsid w:val="00EB638C"/>
    <w:rsid w:val="00EB7DC9"/>
    <w:rsid w:val="00EB7DE2"/>
    <w:rsid w:val="00EC027A"/>
    <w:rsid w:val="00EC06C8"/>
    <w:rsid w:val="00EC14C1"/>
    <w:rsid w:val="00EC1764"/>
    <w:rsid w:val="00EC21D0"/>
    <w:rsid w:val="00EC40D8"/>
    <w:rsid w:val="00EC44DE"/>
    <w:rsid w:val="00EC4685"/>
    <w:rsid w:val="00EC687A"/>
    <w:rsid w:val="00EC73E4"/>
    <w:rsid w:val="00EC7531"/>
    <w:rsid w:val="00ED00F1"/>
    <w:rsid w:val="00ED0B90"/>
    <w:rsid w:val="00ED3272"/>
    <w:rsid w:val="00ED591C"/>
    <w:rsid w:val="00ED6135"/>
    <w:rsid w:val="00ED7287"/>
    <w:rsid w:val="00EE0D09"/>
    <w:rsid w:val="00EE25A7"/>
    <w:rsid w:val="00EE27EA"/>
    <w:rsid w:val="00EE2D8B"/>
    <w:rsid w:val="00EE30F3"/>
    <w:rsid w:val="00EE33B9"/>
    <w:rsid w:val="00EE3928"/>
    <w:rsid w:val="00EE3DEC"/>
    <w:rsid w:val="00EE487D"/>
    <w:rsid w:val="00EE51BB"/>
    <w:rsid w:val="00EE66C4"/>
    <w:rsid w:val="00EE707F"/>
    <w:rsid w:val="00EE7363"/>
    <w:rsid w:val="00EE7CD8"/>
    <w:rsid w:val="00EF07E1"/>
    <w:rsid w:val="00EF1942"/>
    <w:rsid w:val="00EF2B5B"/>
    <w:rsid w:val="00EF3B7B"/>
    <w:rsid w:val="00EF618D"/>
    <w:rsid w:val="00EF64C9"/>
    <w:rsid w:val="00EF6C74"/>
    <w:rsid w:val="00F00D13"/>
    <w:rsid w:val="00F015EF"/>
    <w:rsid w:val="00F01721"/>
    <w:rsid w:val="00F02043"/>
    <w:rsid w:val="00F0304E"/>
    <w:rsid w:val="00F03487"/>
    <w:rsid w:val="00F064E6"/>
    <w:rsid w:val="00F06FA9"/>
    <w:rsid w:val="00F10763"/>
    <w:rsid w:val="00F10799"/>
    <w:rsid w:val="00F11D91"/>
    <w:rsid w:val="00F122B7"/>
    <w:rsid w:val="00F123C9"/>
    <w:rsid w:val="00F12C17"/>
    <w:rsid w:val="00F148FE"/>
    <w:rsid w:val="00F17B93"/>
    <w:rsid w:val="00F17E10"/>
    <w:rsid w:val="00F200BF"/>
    <w:rsid w:val="00F21559"/>
    <w:rsid w:val="00F22207"/>
    <w:rsid w:val="00F2550F"/>
    <w:rsid w:val="00F25993"/>
    <w:rsid w:val="00F266C8"/>
    <w:rsid w:val="00F3110C"/>
    <w:rsid w:val="00F31BD3"/>
    <w:rsid w:val="00F322D6"/>
    <w:rsid w:val="00F32323"/>
    <w:rsid w:val="00F33AE8"/>
    <w:rsid w:val="00F34342"/>
    <w:rsid w:val="00F3505F"/>
    <w:rsid w:val="00F35198"/>
    <w:rsid w:val="00F35522"/>
    <w:rsid w:val="00F35C71"/>
    <w:rsid w:val="00F377C4"/>
    <w:rsid w:val="00F40B9F"/>
    <w:rsid w:val="00F41808"/>
    <w:rsid w:val="00F418F2"/>
    <w:rsid w:val="00F42B35"/>
    <w:rsid w:val="00F433E0"/>
    <w:rsid w:val="00F453DD"/>
    <w:rsid w:val="00F47AA2"/>
    <w:rsid w:val="00F505A0"/>
    <w:rsid w:val="00F53C53"/>
    <w:rsid w:val="00F54520"/>
    <w:rsid w:val="00F54C5D"/>
    <w:rsid w:val="00F569E8"/>
    <w:rsid w:val="00F56A35"/>
    <w:rsid w:val="00F5B98D"/>
    <w:rsid w:val="00F606DB"/>
    <w:rsid w:val="00F62267"/>
    <w:rsid w:val="00F636DB"/>
    <w:rsid w:val="00F63F2B"/>
    <w:rsid w:val="00F64745"/>
    <w:rsid w:val="00F668DC"/>
    <w:rsid w:val="00F676F2"/>
    <w:rsid w:val="00F679BC"/>
    <w:rsid w:val="00F67F1B"/>
    <w:rsid w:val="00F706AD"/>
    <w:rsid w:val="00F70BBD"/>
    <w:rsid w:val="00F71B5D"/>
    <w:rsid w:val="00F71E0C"/>
    <w:rsid w:val="00F72DB9"/>
    <w:rsid w:val="00F759E9"/>
    <w:rsid w:val="00F76519"/>
    <w:rsid w:val="00F77A42"/>
    <w:rsid w:val="00F8056C"/>
    <w:rsid w:val="00F80C03"/>
    <w:rsid w:val="00F813CE"/>
    <w:rsid w:val="00F8283E"/>
    <w:rsid w:val="00F8288B"/>
    <w:rsid w:val="00F83465"/>
    <w:rsid w:val="00F83E89"/>
    <w:rsid w:val="00F8422B"/>
    <w:rsid w:val="00F868A6"/>
    <w:rsid w:val="00F9307C"/>
    <w:rsid w:val="00F9369A"/>
    <w:rsid w:val="00F95062"/>
    <w:rsid w:val="00F950E2"/>
    <w:rsid w:val="00F96A59"/>
    <w:rsid w:val="00F9709C"/>
    <w:rsid w:val="00F9724F"/>
    <w:rsid w:val="00F97553"/>
    <w:rsid w:val="00F975B6"/>
    <w:rsid w:val="00F97882"/>
    <w:rsid w:val="00FA1096"/>
    <w:rsid w:val="00FA11EF"/>
    <w:rsid w:val="00FA4C5A"/>
    <w:rsid w:val="00FA53AB"/>
    <w:rsid w:val="00FA6F59"/>
    <w:rsid w:val="00FA7BE7"/>
    <w:rsid w:val="00FA7F42"/>
    <w:rsid w:val="00FA8C49"/>
    <w:rsid w:val="00FB07D4"/>
    <w:rsid w:val="00FB0D25"/>
    <w:rsid w:val="00FB1920"/>
    <w:rsid w:val="00FB1B87"/>
    <w:rsid w:val="00FB31A8"/>
    <w:rsid w:val="00FB38E9"/>
    <w:rsid w:val="00FB45E8"/>
    <w:rsid w:val="00FB5004"/>
    <w:rsid w:val="00FB52BE"/>
    <w:rsid w:val="00FB6944"/>
    <w:rsid w:val="00FB6A52"/>
    <w:rsid w:val="00FB6B25"/>
    <w:rsid w:val="00FB76DE"/>
    <w:rsid w:val="00FC057C"/>
    <w:rsid w:val="00FC076E"/>
    <w:rsid w:val="00FC24F7"/>
    <w:rsid w:val="00FC38F7"/>
    <w:rsid w:val="00FC3AD6"/>
    <w:rsid w:val="00FC48B0"/>
    <w:rsid w:val="00FC52B1"/>
    <w:rsid w:val="00FC6CEE"/>
    <w:rsid w:val="00FC7134"/>
    <w:rsid w:val="00FC75D2"/>
    <w:rsid w:val="00FD08AE"/>
    <w:rsid w:val="00FD15C7"/>
    <w:rsid w:val="00FD17E8"/>
    <w:rsid w:val="00FD1D99"/>
    <w:rsid w:val="00FD2495"/>
    <w:rsid w:val="00FD2AD8"/>
    <w:rsid w:val="00FD3601"/>
    <w:rsid w:val="00FD374D"/>
    <w:rsid w:val="00FD3B8E"/>
    <w:rsid w:val="00FD42C2"/>
    <w:rsid w:val="00FD743E"/>
    <w:rsid w:val="00FD7F0B"/>
    <w:rsid w:val="00FE08B4"/>
    <w:rsid w:val="00FE0EA4"/>
    <w:rsid w:val="00FE0F74"/>
    <w:rsid w:val="00FE2073"/>
    <w:rsid w:val="00FE20B2"/>
    <w:rsid w:val="00FE2480"/>
    <w:rsid w:val="00FE31E0"/>
    <w:rsid w:val="00FE51A2"/>
    <w:rsid w:val="00FE68CC"/>
    <w:rsid w:val="00FE74ED"/>
    <w:rsid w:val="00FE7A27"/>
    <w:rsid w:val="00FF05F6"/>
    <w:rsid w:val="00FF17BE"/>
    <w:rsid w:val="00FF196F"/>
    <w:rsid w:val="00FF251A"/>
    <w:rsid w:val="00FF3279"/>
    <w:rsid w:val="00FF4CD7"/>
    <w:rsid w:val="00FF4FFA"/>
    <w:rsid w:val="00FF51FD"/>
    <w:rsid w:val="01074C79"/>
    <w:rsid w:val="012B6856"/>
    <w:rsid w:val="0140A5CF"/>
    <w:rsid w:val="01430854"/>
    <w:rsid w:val="0151FB66"/>
    <w:rsid w:val="015F5F96"/>
    <w:rsid w:val="01656E0A"/>
    <w:rsid w:val="017627D9"/>
    <w:rsid w:val="0183CE13"/>
    <w:rsid w:val="019234E1"/>
    <w:rsid w:val="019DBD09"/>
    <w:rsid w:val="019EDE86"/>
    <w:rsid w:val="01A1A6C9"/>
    <w:rsid w:val="01A4475E"/>
    <w:rsid w:val="01AEE671"/>
    <w:rsid w:val="01B999F3"/>
    <w:rsid w:val="01C4F33A"/>
    <w:rsid w:val="01CCF2DD"/>
    <w:rsid w:val="01CD6F80"/>
    <w:rsid w:val="01DA3B2D"/>
    <w:rsid w:val="01E79F42"/>
    <w:rsid w:val="01F31C15"/>
    <w:rsid w:val="01F55F9B"/>
    <w:rsid w:val="022146CC"/>
    <w:rsid w:val="02265292"/>
    <w:rsid w:val="02285AE6"/>
    <w:rsid w:val="023FBA18"/>
    <w:rsid w:val="024B87DB"/>
    <w:rsid w:val="0266C7A9"/>
    <w:rsid w:val="026E2C0C"/>
    <w:rsid w:val="02799D0A"/>
    <w:rsid w:val="02821C4D"/>
    <w:rsid w:val="028D71F1"/>
    <w:rsid w:val="029DACE0"/>
    <w:rsid w:val="02C25CE0"/>
    <w:rsid w:val="02C3E767"/>
    <w:rsid w:val="02EC28C2"/>
    <w:rsid w:val="02F14AF4"/>
    <w:rsid w:val="02F24C8C"/>
    <w:rsid w:val="0307B9D2"/>
    <w:rsid w:val="0312AA43"/>
    <w:rsid w:val="031A29F1"/>
    <w:rsid w:val="031A9B08"/>
    <w:rsid w:val="032687E0"/>
    <w:rsid w:val="03530A13"/>
    <w:rsid w:val="03579E37"/>
    <w:rsid w:val="036B767E"/>
    <w:rsid w:val="0380DF36"/>
    <w:rsid w:val="03884E89"/>
    <w:rsid w:val="03C05038"/>
    <w:rsid w:val="03DA5B29"/>
    <w:rsid w:val="03E69E9D"/>
    <w:rsid w:val="03EF485C"/>
    <w:rsid w:val="03F3C42B"/>
    <w:rsid w:val="03F59DFB"/>
    <w:rsid w:val="03FE3469"/>
    <w:rsid w:val="03FECBFE"/>
    <w:rsid w:val="03FF1040"/>
    <w:rsid w:val="040D9FB1"/>
    <w:rsid w:val="04308591"/>
    <w:rsid w:val="043690E7"/>
    <w:rsid w:val="04372988"/>
    <w:rsid w:val="04457214"/>
    <w:rsid w:val="04463B2A"/>
    <w:rsid w:val="045EAF03"/>
    <w:rsid w:val="0475F2AB"/>
    <w:rsid w:val="047693C5"/>
    <w:rsid w:val="0481BDCF"/>
    <w:rsid w:val="049315D1"/>
    <w:rsid w:val="0498218D"/>
    <w:rsid w:val="04AD1C1E"/>
    <w:rsid w:val="04E375F0"/>
    <w:rsid w:val="04E83053"/>
    <w:rsid w:val="04F525E1"/>
    <w:rsid w:val="04FA7293"/>
    <w:rsid w:val="04FD8D70"/>
    <w:rsid w:val="05029EFC"/>
    <w:rsid w:val="05041E71"/>
    <w:rsid w:val="0511AF81"/>
    <w:rsid w:val="052FE697"/>
    <w:rsid w:val="05475C25"/>
    <w:rsid w:val="05492B08"/>
    <w:rsid w:val="05504BD3"/>
    <w:rsid w:val="0555138F"/>
    <w:rsid w:val="05793564"/>
    <w:rsid w:val="058191F5"/>
    <w:rsid w:val="05879C5D"/>
    <w:rsid w:val="058ABC0A"/>
    <w:rsid w:val="058D270B"/>
    <w:rsid w:val="0596EC1B"/>
    <w:rsid w:val="05A4DA24"/>
    <w:rsid w:val="05A96078"/>
    <w:rsid w:val="05A971C1"/>
    <w:rsid w:val="05B1B3D6"/>
    <w:rsid w:val="05B1C22B"/>
    <w:rsid w:val="05BE0150"/>
    <w:rsid w:val="05D3555B"/>
    <w:rsid w:val="05E7B438"/>
    <w:rsid w:val="060550A0"/>
    <w:rsid w:val="06099C42"/>
    <w:rsid w:val="0611FDE5"/>
    <w:rsid w:val="062513A4"/>
    <w:rsid w:val="06468BA7"/>
    <w:rsid w:val="064D99D8"/>
    <w:rsid w:val="06543638"/>
    <w:rsid w:val="065A3F6F"/>
    <w:rsid w:val="065B37A7"/>
    <w:rsid w:val="0670EA21"/>
    <w:rsid w:val="067CF411"/>
    <w:rsid w:val="0682677F"/>
    <w:rsid w:val="06895871"/>
    <w:rsid w:val="0698DF96"/>
    <w:rsid w:val="0699A289"/>
    <w:rsid w:val="069F8FE9"/>
    <w:rsid w:val="06C11228"/>
    <w:rsid w:val="06C67593"/>
    <w:rsid w:val="06C9AD13"/>
    <w:rsid w:val="06D178D3"/>
    <w:rsid w:val="06D718BF"/>
    <w:rsid w:val="06DB2065"/>
    <w:rsid w:val="06DD48F8"/>
    <w:rsid w:val="06EDBD16"/>
    <w:rsid w:val="06F582A7"/>
    <w:rsid w:val="072274E9"/>
    <w:rsid w:val="07308520"/>
    <w:rsid w:val="07321007"/>
    <w:rsid w:val="073E3E2B"/>
    <w:rsid w:val="074596F7"/>
    <w:rsid w:val="074D8437"/>
    <w:rsid w:val="074F2623"/>
    <w:rsid w:val="075043DA"/>
    <w:rsid w:val="0759ED1A"/>
    <w:rsid w:val="0765BA6A"/>
    <w:rsid w:val="0784D677"/>
    <w:rsid w:val="078FD50A"/>
    <w:rsid w:val="07D518FC"/>
    <w:rsid w:val="07EA2843"/>
    <w:rsid w:val="07FDEE7E"/>
    <w:rsid w:val="080CFCD1"/>
    <w:rsid w:val="082000F8"/>
    <w:rsid w:val="0825A648"/>
    <w:rsid w:val="0827841C"/>
    <w:rsid w:val="0829A529"/>
    <w:rsid w:val="082DB7A8"/>
    <w:rsid w:val="086642F2"/>
    <w:rsid w:val="088D3F9C"/>
    <w:rsid w:val="089082A5"/>
    <w:rsid w:val="089CA238"/>
    <w:rsid w:val="08A855CF"/>
    <w:rsid w:val="08AF37CD"/>
    <w:rsid w:val="08BD5213"/>
    <w:rsid w:val="08CE10BD"/>
    <w:rsid w:val="090FB492"/>
    <w:rsid w:val="0921FD38"/>
    <w:rsid w:val="09244C96"/>
    <w:rsid w:val="092D8850"/>
    <w:rsid w:val="09372225"/>
    <w:rsid w:val="0945F5A6"/>
    <w:rsid w:val="095A97C9"/>
    <w:rsid w:val="0970907E"/>
    <w:rsid w:val="098CDEBE"/>
    <w:rsid w:val="098ED9E7"/>
    <w:rsid w:val="0995A8F2"/>
    <w:rsid w:val="0995C205"/>
    <w:rsid w:val="09A83EB4"/>
    <w:rsid w:val="09AE7330"/>
    <w:rsid w:val="09CAB013"/>
    <w:rsid w:val="09CFB714"/>
    <w:rsid w:val="09D35F3F"/>
    <w:rsid w:val="09DCBC97"/>
    <w:rsid w:val="09E6F108"/>
    <w:rsid w:val="09E9EB99"/>
    <w:rsid w:val="09EB4642"/>
    <w:rsid w:val="09F4C0BA"/>
    <w:rsid w:val="09FBCAE3"/>
    <w:rsid w:val="0A1DB9A4"/>
    <w:rsid w:val="0A259024"/>
    <w:rsid w:val="0A41DA9F"/>
    <w:rsid w:val="0A6157BA"/>
    <w:rsid w:val="0A6E3E21"/>
    <w:rsid w:val="0A822E46"/>
    <w:rsid w:val="0A9E799E"/>
    <w:rsid w:val="0AB2C693"/>
    <w:rsid w:val="0B154D02"/>
    <w:rsid w:val="0B167229"/>
    <w:rsid w:val="0B1B9C5E"/>
    <w:rsid w:val="0B1E1A33"/>
    <w:rsid w:val="0B266A88"/>
    <w:rsid w:val="0B2BD45B"/>
    <w:rsid w:val="0B326DFC"/>
    <w:rsid w:val="0B3DD180"/>
    <w:rsid w:val="0B3FEFC2"/>
    <w:rsid w:val="0B476DAC"/>
    <w:rsid w:val="0B5134E1"/>
    <w:rsid w:val="0B52E95A"/>
    <w:rsid w:val="0B5634BF"/>
    <w:rsid w:val="0B57B174"/>
    <w:rsid w:val="0B62A1FD"/>
    <w:rsid w:val="0B641FED"/>
    <w:rsid w:val="0B771A34"/>
    <w:rsid w:val="0B8A038F"/>
    <w:rsid w:val="0BA26716"/>
    <w:rsid w:val="0BABED04"/>
    <w:rsid w:val="0BB97CB7"/>
    <w:rsid w:val="0BBA812F"/>
    <w:rsid w:val="0BD765E6"/>
    <w:rsid w:val="0BDA2191"/>
    <w:rsid w:val="0BE9A16C"/>
    <w:rsid w:val="0BEE48A4"/>
    <w:rsid w:val="0BF1C7AD"/>
    <w:rsid w:val="0BFD12E2"/>
    <w:rsid w:val="0C037536"/>
    <w:rsid w:val="0C07811C"/>
    <w:rsid w:val="0C0FE565"/>
    <w:rsid w:val="0C191541"/>
    <w:rsid w:val="0C2057F7"/>
    <w:rsid w:val="0C20F55A"/>
    <w:rsid w:val="0C230F1A"/>
    <w:rsid w:val="0C3094D9"/>
    <w:rsid w:val="0C4602FA"/>
    <w:rsid w:val="0C464627"/>
    <w:rsid w:val="0C4A51E5"/>
    <w:rsid w:val="0C51D517"/>
    <w:rsid w:val="0C5589FE"/>
    <w:rsid w:val="0C583368"/>
    <w:rsid w:val="0C5B3A9B"/>
    <w:rsid w:val="0C6C4144"/>
    <w:rsid w:val="0C9810FC"/>
    <w:rsid w:val="0CA84CC4"/>
    <w:rsid w:val="0CF21291"/>
    <w:rsid w:val="0D0C7B8C"/>
    <w:rsid w:val="0D2FCD3D"/>
    <w:rsid w:val="0D313229"/>
    <w:rsid w:val="0D43705C"/>
    <w:rsid w:val="0D699FBC"/>
    <w:rsid w:val="0D8CA954"/>
    <w:rsid w:val="0D923275"/>
    <w:rsid w:val="0D93852B"/>
    <w:rsid w:val="0D947CDF"/>
    <w:rsid w:val="0D962BEB"/>
    <w:rsid w:val="0D9B2C63"/>
    <w:rsid w:val="0DD1E945"/>
    <w:rsid w:val="0DDC746F"/>
    <w:rsid w:val="0DDD4A40"/>
    <w:rsid w:val="0DE1645D"/>
    <w:rsid w:val="0DEEEF39"/>
    <w:rsid w:val="0DFBD784"/>
    <w:rsid w:val="0DFCD3E5"/>
    <w:rsid w:val="0E0FAB02"/>
    <w:rsid w:val="0E124D1D"/>
    <w:rsid w:val="0E23113F"/>
    <w:rsid w:val="0E233567"/>
    <w:rsid w:val="0E55BF8A"/>
    <w:rsid w:val="0E679EE4"/>
    <w:rsid w:val="0E70878D"/>
    <w:rsid w:val="0E85BAD4"/>
    <w:rsid w:val="0E8D0973"/>
    <w:rsid w:val="0EEDDB55"/>
    <w:rsid w:val="0EF9BE36"/>
    <w:rsid w:val="0EFA70D7"/>
    <w:rsid w:val="0F0EDC20"/>
    <w:rsid w:val="0F12FD63"/>
    <w:rsid w:val="0F1EB541"/>
    <w:rsid w:val="0F35818D"/>
    <w:rsid w:val="0F4B2555"/>
    <w:rsid w:val="0F5ABB16"/>
    <w:rsid w:val="0F717394"/>
    <w:rsid w:val="0FA6E422"/>
    <w:rsid w:val="0FB3AAFB"/>
    <w:rsid w:val="0FB58A1B"/>
    <w:rsid w:val="0FC69AA6"/>
    <w:rsid w:val="0FC893B4"/>
    <w:rsid w:val="0FDC8414"/>
    <w:rsid w:val="0FE61227"/>
    <w:rsid w:val="0FF6F09A"/>
    <w:rsid w:val="100124EF"/>
    <w:rsid w:val="10025F56"/>
    <w:rsid w:val="10051A59"/>
    <w:rsid w:val="100EE308"/>
    <w:rsid w:val="101D8F04"/>
    <w:rsid w:val="1023DC2E"/>
    <w:rsid w:val="102B4769"/>
    <w:rsid w:val="102B5DE9"/>
    <w:rsid w:val="10311CB2"/>
    <w:rsid w:val="1039E3D4"/>
    <w:rsid w:val="103B6639"/>
    <w:rsid w:val="1054B88D"/>
    <w:rsid w:val="10575494"/>
    <w:rsid w:val="1059A856"/>
    <w:rsid w:val="106F47C1"/>
    <w:rsid w:val="1076FEFB"/>
    <w:rsid w:val="10B6E57A"/>
    <w:rsid w:val="10BC9DA9"/>
    <w:rsid w:val="10D26C01"/>
    <w:rsid w:val="10D38E0A"/>
    <w:rsid w:val="10DB3313"/>
    <w:rsid w:val="10FA1812"/>
    <w:rsid w:val="11067E5A"/>
    <w:rsid w:val="11134ABE"/>
    <w:rsid w:val="111769A2"/>
    <w:rsid w:val="111EFFF8"/>
    <w:rsid w:val="112B8E06"/>
    <w:rsid w:val="11303CAF"/>
    <w:rsid w:val="116BE03C"/>
    <w:rsid w:val="11701C80"/>
    <w:rsid w:val="117BA831"/>
    <w:rsid w:val="117D4BD6"/>
    <w:rsid w:val="11887012"/>
    <w:rsid w:val="11947475"/>
    <w:rsid w:val="11BB8FCB"/>
    <w:rsid w:val="11BBF99B"/>
    <w:rsid w:val="11BE8DA4"/>
    <w:rsid w:val="11D754C6"/>
    <w:rsid w:val="11F35AC8"/>
    <w:rsid w:val="11FE49F6"/>
    <w:rsid w:val="120B9D50"/>
    <w:rsid w:val="120EAA0D"/>
    <w:rsid w:val="121B8BD6"/>
    <w:rsid w:val="1220A1F5"/>
    <w:rsid w:val="122862A2"/>
    <w:rsid w:val="122BF717"/>
    <w:rsid w:val="12346CFB"/>
    <w:rsid w:val="123C2611"/>
    <w:rsid w:val="126248E0"/>
    <w:rsid w:val="126422BF"/>
    <w:rsid w:val="127371D4"/>
    <w:rsid w:val="1274C7CE"/>
    <w:rsid w:val="1296C714"/>
    <w:rsid w:val="1297B712"/>
    <w:rsid w:val="12A19EA9"/>
    <w:rsid w:val="12A2B3A0"/>
    <w:rsid w:val="12A8ED12"/>
    <w:rsid w:val="12B39143"/>
    <w:rsid w:val="12BEB164"/>
    <w:rsid w:val="12CBAFAD"/>
    <w:rsid w:val="12CF103C"/>
    <w:rsid w:val="12D1C81C"/>
    <w:rsid w:val="12D7700A"/>
    <w:rsid w:val="12E091CD"/>
    <w:rsid w:val="12E3F687"/>
    <w:rsid w:val="12EE3E75"/>
    <w:rsid w:val="12F6DD23"/>
    <w:rsid w:val="1303A20C"/>
    <w:rsid w:val="13087792"/>
    <w:rsid w:val="131B8F8F"/>
    <w:rsid w:val="131F6807"/>
    <w:rsid w:val="13317F83"/>
    <w:rsid w:val="13399B9F"/>
    <w:rsid w:val="1343B0C7"/>
    <w:rsid w:val="13566E4C"/>
    <w:rsid w:val="13587442"/>
    <w:rsid w:val="1358FE90"/>
    <w:rsid w:val="135CC1E9"/>
    <w:rsid w:val="13853418"/>
    <w:rsid w:val="13939586"/>
    <w:rsid w:val="13A26413"/>
    <w:rsid w:val="13AA9519"/>
    <w:rsid w:val="13AAB60C"/>
    <w:rsid w:val="13AFD549"/>
    <w:rsid w:val="13BF0EB4"/>
    <w:rsid w:val="13CAB1B2"/>
    <w:rsid w:val="13E3A6EF"/>
    <w:rsid w:val="13E5B6F8"/>
    <w:rsid w:val="13F25791"/>
    <w:rsid w:val="141143F0"/>
    <w:rsid w:val="14263100"/>
    <w:rsid w:val="1446CF12"/>
    <w:rsid w:val="145F4C47"/>
    <w:rsid w:val="1462601C"/>
    <w:rsid w:val="147795C7"/>
    <w:rsid w:val="1478C228"/>
    <w:rsid w:val="147D9F33"/>
    <w:rsid w:val="148E5DE5"/>
    <w:rsid w:val="14AC86AF"/>
    <w:rsid w:val="14CDE361"/>
    <w:rsid w:val="14CE117C"/>
    <w:rsid w:val="14CFA789"/>
    <w:rsid w:val="14D0FEA7"/>
    <w:rsid w:val="14D4294E"/>
    <w:rsid w:val="14F255DF"/>
    <w:rsid w:val="14F82C4A"/>
    <w:rsid w:val="150BC8B5"/>
    <w:rsid w:val="151438A1"/>
    <w:rsid w:val="152487FA"/>
    <w:rsid w:val="152AEC07"/>
    <w:rsid w:val="1549F690"/>
    <w:rsid w:val="154BB6F8"/>
    <w:rsid w:val="154CB956"/>
    <w:rsid w:val="155BF52C"/>
    <w:rsid w:val="1571629C"/>
    <w:rsid w:val="15750EE3"/>
    <w:rsid w:val="1579F807"/>
    <w:rsid w:val="157C2A27"/>
    <w:rsid w:val="15985636"/>
    <w:rsid w:val="15A7E592"/>
    <w:rsid w:val="15B0F7F1"/>
    <w:rsid w:val="15BE363C"/>
    <w:rsid w:val="15D71490"/>
    <w:rsid w:val="15DB82CA"/>
    <w:rsid w:val="15EFFC0E"/>
    <w:rsid w:val="15FDEE77"/>
    <w:rsid w:val="16040F1A"/>
    <w:rsid w:val="161FC074"/>
    <w:rsid w:val="1623C3C2"/>
    <w:rsid w:val="16374C9A"/>
    <w:rsid w:val="163A7149"/>
    <w:rsid w:val="1641F701"/>
    <w:rsid w:val="1642F812"/>
    <w:rsid w:val="16481313"/>
    <w:rsid w:val="164A07F5"/>
    <w:rsid w:val="164EB89B"/>
    <w:rsid w:val="165E0479"/>
    <w:rsid w:val="16659A5B"/>
    <w:rsid w:val="1665B988"/>
    <w:rsid w:val="166E33A1"/>
    <w:rsid w:val="167070B2"/>
    <w:rsid w:val="1672EA95"/>
    <w:rsid w:val="16791BCC"/>
    <w:rsid w:val="167AC229"/>
    <w:rsid w:val="167EABEF"/>
    <w:rsid w:val="168FF8F0"/>
    <w:rsid w:val="16A3D795"/>
    <w:rsid w:val="16CCCC63"/>
    <w:rsid w:val="16D32678"/>
    <w:rsid w:val="16D6F5BE"/>
    <w:rsid w:val="16D75438"/>
    <w:rsid w:val="170624C6"/>
    <w:rsid w:val="170D03EB"/>
    <w:rsid w:val="1721CF79"/>
    <w:rsid w:val="17275B9C"/>
    <w:rsid w:val="174868BC"/>
    <w:rsid w:val="1748CCE1"/>
    <w:rsid w:val="1749DB9C"/>
    <w:rsid w:val="174E607E"/>
    <w:rsid w:val="1755F915"/>
    <w:rsid w:val="17580E0B"/>
    <w:rsid w:val="176899F6"/>
    <w:rsid w:val="178D8798"/>
    <w:rsid w:val="179112D5"/>
    <w:rsid w:val="179412F3"/>
    <w:rsid w:val="179B3C11"/>
    <w:rsid w:val="17A23026"/>
    <w:rsid w:val="17B7930D"/>
    <w:rsid w:val="17BDFE22"/>
    <w:rsid w:val="17C0D069"/>
    <w:rsid w:val="17C27DA9"/>
    <w:rsid w:val="17E19B88"/>
    <w:rsid w:val="17F079F2"/>
    <w:rsid w:val="181B433C"/>
    <w:rsid w:val="181E5DDA"/>
    <w:rsid w:val="182344FB"/>
    <w:rsid w:val="18319977"/>
    <w:rsid w:val="1847EDB9"/>
    <w:rsid w:val="18549708"/>
    <w:rsid w:val="185559C7"/>
    <w:rsid w:val="18648533"/>
    <w:rsid w:val="1869AB18"/>
    <w:rsid w:val="187862C3"/>
    <w:rsid w:val="188C175E"/>
    <w:rsid w:val="189829D2"/>
    <w:rsid w:val="189D1BCB"/>
    <w:rsid w:val="189E6D8B"/>
    <w:rsid w:val="18AAE5FF"/>
    <w:rsid w:val="18BD6A48"/>
    <w:rsid w:val="18C647F8"/>
    <w:rsid w:val="18CDCBD3"/>
    <w:rsid w:val="18D59933"/>
    <w:rsid w:val="18D865D2"/>
    <w:rsid w:val="18E0B8BD"/>
    <w:rsid w:val="18EC6704"/>
    <w:rsid w:val="18F0BE2D"/>
    <w:rsid w:val="18F622DE"/>
    <w:rsid w:val="18F6304A"/>
    <w:rsid w:val="190D0FAE"/>
    <w:rsid w:val="1910D74F"/>
    <w:rsid w:val="191C4FEE"/>
    <w:rsid w:val="19234C9F"/>
    <w:rsid w:val="1933A885"/>
    <w:rsid w:val="1935756E"/>
    <w:rsid w:val="1937001E"/>
    <w:rsid w:val="193A3B11"/>
    <w:rsid w:val="193C9951"/>
    <w:rsid w:val="193F5D1D"/>
    <w:rsid w:val="19414105"/>
    <w:rsid w:val="195421D8"/>
    <w:rsid w:val="195EE4F9"/>
    <w:rsid w:val="1978982C"/>
    <w:rsid w:val="19893205"/>
    <w:rsid w:val="19906DB9"/>
    <w:rsid w:val="19928D6D"/>
    <w:rsid w:val="19934E57"/>
    <w:rsid w:val="19982F8E"/>
    <w:rsid w:val="199F5753"/>
    <w:rsid w:val="19AAC69B"/>
    <w:rsid w:val="19C736BB"/>
    <w:rsid w:val="19CB6A82"/>
    <w:rsid w:val="19D603D8"/>
    <w:rsid w:val="19DE433A"/>
    <w:rsid w:val="19F22C6E"/>
    <w:rsid w:val="1A0943F2"/>
    <w:rsid w:val="1A0BA374"/>
    <w:rsid w:val="1A0DF943"/>
    <w:rsid w:val="1A18A26C"/>
    <w:rsid w:val="1A1AD58F"/>
    <w:rsid w:val="1A2BBE07"/>
    <w:rsid w:val="1A2DE289"/>
    <w:rsid w:val="1A32060F"/>
    <w:rsid w:val="1A321544"/>
    <w:rsid w:val="1A5CCEBE"/>
    <w:rsid w:val="1A5F3621"/>
    <w:rsid w:val="1A65999C"/>
    <w:rsid w:val="1A7F1D45"/>
    <w:rsid w:val="1A8D7B0A"/>
    <w:rsid w:val="1A90BD6B"/>
    <w:rsid w:val="1AA49322"/>
    <w:rsid w:val="1AA511E9"/>
    <w:rsid w:val="1AB19FF8"/>
    <w:rsid w:val="1AB921F9"/>
    <w:rsid w:val="1ABC4CC2"/>
    <w:rsid w:val="1AE52A04"/>
    <w:rsid w:val="1B11EA19"/>
    <w:rsid w:val="1B128357"/>
    <w:rsid w:val="1B2A61A0"/>
    <w:rsid w:val="1B324E74"/>
    <w:rsid w:val="1B3CBA3B"/>
    <w:rsid w:val="1B441524"/>
    <w:rsid w:val="1B5378D6"/>
    <w:rsid w:val="1B55BEF1"/>
    <w:rsid w:val="1B560D15"/>
    <w:rsid w:val="1B688542"/>
    <w:rsid w:val="1B6A187A"/>
    <w:rsid w:val="1B7D8AF8"/>
    <w:rsid w:val="1B9231B9"/>
    <w:rsid w:val="1BAE2DB0"/>
    <w:rsid w:val="1BBDE766"/>
    <w:rsid w:val="1BC45E4B"/>
    <w:rsid w:val="1BD2DD2A"/>
    <w:rsid w:val="1BD8E0A4"/>
    <w:rsid w:val="1BFA27B9"/>
    <w:rsid w:val="1BFD35CA"/>
    <w:rsid w:val="1C06F7A1"/>
    <w:rsid w:val="1C0E459C"/>
    <w:rsid w:val="1C1A49A0"/>
    <w:rsid w:val="1C1DB112"/>
    <w:rsid w:val="1C1F63B9"/>
    <w:rsid w:val="1C2894C8"/>
    <w:rsid w:val="1C30BADA"/>
    <w:rsid w:val="1C418FC4"/>
    <w:rsid w:val="1C46E35A"/>
    <w:rsid w:val="1C509A61"/>
    <w:rsid w:val="1C5F38C8"/>
    <w:rsid w:val="1C73199C"/>
    <w:rsid w:val="1CB7A516"/>
    <w:rsid w:val="1CC12715"/>
    <w:rsid w:val="1CC57B6C"/>
    <w:rsid w:val="1CC5F2BD"/>
    <w:rsid w:val="1CCB65A1"/>
    <w:rsid w:val="1CCEF541"/>
    <w:rsid w:val="1CD92216"/>
    <w:rsid w:val="1CE18CE9"/>
    <w:rsid w:val="1CEA8224"/>
    <w:rsid w:val="1CEA9B28"/>
    <w:rsid w:val="1CF17A98"/>
    <w:rsid w:val="1CF5EB68"/>
    <w:rsid w:val="1D086CD1"/>
    <w:rsid w:val="1D241AB7"/>
    <w:rsid w:val="1D246BCD"/>
    <w:rsid w:val="1D300215"/>
    <w:rsid w:val="1D4CB3B8"/>
    <w:rsid w:val="1D58A714"/>
    <w:rsid w:val="1D58C0C3"/>
    <w:rsid w:val="1D5A0CD1"/>
    <w:rsid w:val="1D5D4351"/>
    <w:rsid w:val="1D68CF81"/>
    <w:rsid w:val="1D70CE9E"/>
    <w:rsid w:val="1D92D512"/>
    <w:rsid w:val="1D973817"/>
    <w:rsid w:val="1DAC0B12"/>
    <w:rsid w:val="1DB3FF20"/>
    <w:rsid w:val="1DBDC6AC"/>
    <w:rsid w:val="1DC30A02"/>
    <w:rsid w:val="1DC59883"/>
    <w:rsid w:val="1DCC0745"/>
    <w:rsid w:val="1DD80518"/>
    <w:rsid w:val="1DDAD70B"/>
    <w:rsid w:val="1DF14BCE"/>
    <w:rsid w:val="1DF22FD5"/>
    <w:rsid w:val="1E0AA592"/>
    <w:rsid w:val="1E0D5FB4"/>
    <w:rsid w:val="1E1EC51F"/>
    <w:rsid w:val="1E29DA1F"/>
    <w:rsid w:val="1E2A9A11"/>
    <w:rsid w:val="1E351B86"/>
    <w:rsid w:val="1E404801"/>
    <w:rsid w:val="1E53C5D5"/>
    <w:rsid w:val="1E571ED8"/>
    <w:rsid w:val="1E666378"/>
    <w:rsid w:val="1E83F555"/>
    <w:rsid w:val="1E85B7C5"/>
    <w:rsid w:val="1E8A9DBF"/>
    <w:rsid w:val="1EBAAEC5"/>
    <w:rsid w:val="1EBCC5AC"/>
    <w:rsid w:val="1EBFDBAB"/>
    <w:rsid w:val="1EDE9D8A"/>
    <w:rsid w:val="1EF8F7A8"/>
    <w:rsid w:val="1EFBD9D9"/>
    <w:rsid w:val="1F071471"/>
    <w:rsid w:val="1F084480"/>
    <w:rsid w:val="1F1A37E1"/>
    <w:rsid w:val="1F26C3D5"/>
    <w:rsid w:val="1F6BBC43"/>
    <w:rsid w:val="1F94BAA2"/>
    <w:rsid w:val="1F9604CA"/>
    <w:rsid w:val="1FA275FE"/>
    <w:rsid w:val="1FABFCC0"/>
    <w:rsid w:val="1FBADD75"/>
    <w:rsid w:val="1FBC9C43"/>
    <w:rsid w:val="1FCD2127"/>
    <w:rsid w:val="1FD98274"/>
    <w:rsid w:val="1FE854B7"/>
    <w:rsid w:val="1FF9CD7E"/>
    <w:rsid w:val="1FFCDF1E"/>
    <w:rsid w:val="200B868E"/>
    <w:rsid w:val="200ECD15"/>
    <w:rsid w:val="20356925"/>
    <w:rsid w:val="20688ED1"/>
    <w:rsid w:val="2087762B"/>
    <w:rsid w:val="209ABA39"/>
    <w:rsid w:val="209F1389"/>
    <w:rsid w:val="20A5680A"/>
    <w:rsid w:val="20B05774"/>
    <w:rsid w:val="20B57CEB"/>
    <w:rsid w:val="20CD3C9D"/>
    <w:rsid w:val="20CF8144"/>
    <w:rsid w:val="20DBE711"/>
    <w:rsid w:val="20E0A39F"/>
    <w:rsid w:val="20E4B2A2"/>
    <w:rsid w:val="20ECC33C"/>
    <w:rsid w:val="20F09B6A"/>
    <w:rsid w:val="20F79CA5"/>
    <w:rsid w:val="20FAA7C0"/>
    <w:rsid w:val="2105FD35"/>
    <w:rsid w:val="210BA84D"/>
    <w:rsid w:val="212B40B7"/>
    <w:rsid w:val="213D21C7"/>
    <w:rsid w:val="213F4375"/>
    <w:rsid w:val="2141A2E1"/>
    <w:rsid w:val="215E1D29"/>
    <w:rsid w:val="21610B84"/>
    <w:rsid w:val="216403E8"/>
    <w:rsid w:val="216A415E"/>
    <w:rsid w:val="21718979"/>
    <w:rsid w:val="21881FB4"/>
    <w:rsid w:val="2193FFDD"/>
    <w:rsid w:val="21A53064"/>
    <w:rsid w:val="21BE85A2"/>
    <w:rsid w:val="21C81727"/>
    <w:rsid w:val="21CC96DC"/>
    <w:rsid w:val="21EEA996"/>
    <w:rsid w:val="21F04662"/>
    <w:rsid w:val="21F8C5C2"/>
    <w:rsid w:val="2214579C"/>
    <w:rsid w:val="223A728F"/>
    <w:rsid w:val="22488BCC"/>
    <w:rsid w:val="2251DD00"/>
    <w:rsid w:val="22538F74"/>
    <w:rsid w:val="2264EA85"/>
    <w:rsid w:val="2272899A"/>
    <w:rsid w:val="22764D0D"/>
    <w:rsid w:val="22B2DB85"/>
    <w:rsid w:val="22BA83E4"/>
    <w:rsid w:val="22D43490"/>
    <w:rsid w:val="22D6EEB2"/>
    <w:rsid w:val="22D9202D"/>
    <w:rsid w:val="22DA7DBA"/>
    <w:rsid w:val="22DB33FF"/>
    <w:rsid w:val="22DEC5DD"/>
    <w:rsid w:val="22EEE5B8"/>
    <w:rsid w:val="22F65C61"/>
    <w:rsid w:val="22FFD9A5"/>
    <w:rsid w:val="230D227E"/>
    <w:rsid w:val="231EDDFB"/>
    <w:rsid w:val="231FDF38"/>
    <w:rsid w:val="232A9F3F"/>
    <w:rsid w:val="2338FDFB"/>
    <w:rsid w:val="2339D3B3"/>
    <w:rsid w:val="235E9C47"/>
    <w:rsid w:val="23840049"/>
    <w:rsid w:val="23B56FD7"/>
    <w:rsid w:val="23B9303C"/>
    <w:rsid w:val="23BFF9A1"/>
    <w:rsid w:val="23C3EA62"/>
    <w:rsid w:val="23C74DB1"/>
    <w:rsid w:val="23C810E3"/>
    <w:rsid w:val="23DCEE59"/>
    <w:rsid w:val="24006612"/>
    <w:rsid w:val="240F2107"/>
    <w:rsid w:val="241FF6B6"/>
    <w:rsid w:val="2438A07C"/>
    <w:rsid w:val="243976BB"/>
    <w:rsid w:val="244068FF"/>
    <w:rsid w:val="246669C0"/>
    <w:rsid w:val="24B11004"/>
    <w:rsid w:val="24BC983D"/>
    <w:rsid w:val="24C40224"/>
    <w:rsid w:val="24D89721"/>
    <w:rsid w:val="24DA6E6C"/>
    <w:rsid w:val="24E1B631"/>
    <w:rsid w:val="24E2833B"/>
    <w:rsid w:val="24E84B44"/>
    <w:rsid w:val="24EA3507"/>
    <w:rsid w:val="2500257B"/>
    <w:rsid w:val="250A1ED7"/>
    <w:rsid w:val="250B5382"/>
    <w:rsid w:val="2518420F"/>
    <w:rsid w:val="251F455A"/>
    <w:rsid w:val="2521FBE7"/>
    <w:rsid w:val="2524C1A5"/>
    <w:rsid w:val="2537C176"/>
    <w:rsid w:val="2538AEDE"/>
    <w:rsid w:val="2561BCC6"/>
    <w:rsid w:val="25742B25"/>
    <w:rsid w:val="257DF7C6"/>
    <w:rsid w:val="25857542"/>
    <w:rsid w:val="259B19CB"/>
    <w:rsid w:val="25B33E62"/>
    <w:rsid w:val="25C07438"/>
    <w:rsid w:val="25D89B06"/>
    <w:rsid w:val="25E34A62"/>
    <w:rsid w:val="25F0CFF0"/>
    <w:rsid w:val="2601A69B"/>
    <w:rsid w:val="260C674B"/>
    <w:rsid w:val="260F3FE8"/>
    <w:rsid w:val="26260C70"/>
    <w:rsid w:val="2629F738"/>
    <w:rsid w:val="2632B16E"/>
    <w:rsid w:val="2644C531"/>
    <w:rsid w:val="264DA34C"/>
    <w:rsid w:val="266B8EB7"/>
    <w:rsid w:val="2670CBE8"/>
    <w:rsid w:val="26721432"/>
    <w:rsid w:val="2677947A"/>
    <w:rsid w:val="269069EF"/>
    <w:rsid w:val="2691612A"/>
    <w:rsid w:val="269D41B8"/>
    <w:rsid w:val="26B02691"/>
    <w:rsid w:val="26B69611"/>
    <w:rsid w:val="26B8A43A"/>
    <w:rsid w:val="26B91826"/>
    <w:rsid w:val="26C73909"/>
    <w:rsid w:val="26FADF73"/>
    <w:rsid w:val="2705B985"/>
    <w:rsid w:val="270B6F3D"/>
    <w:rsid w:val="270E118F"/>
    <w:rsid w:val="2722E2EB"/>
    <w:rsid w:val="2739FE85"/>
    <w:rsid w:val="27400529"/>
    <w:rsid w:val="2742827D"/>
    <w:rsid w:val="27500EB3"/>
    <w:rsid w:val="275774AE"/>
    <w:rsid w:val="275BD437"/>
    <w:rsid w:val="2765B114"/>
    <w:rsid w:val="27693251"/>
    <w:rsid w:val="27742EB4"/>
    <w:rsid w:val="27745D8A"/>
    <w:rsid w:val="2780F788"/>
    <w:rsid w:val="278525B3"/>
    <w:rsid w:val="278BFAE1"/>
    <w:rsid w:val="27A001A5"/>
    <w:rsid w:val="27A7F1B4"/>
    <w:rsid w:val="27AEECEE"/>
    <w:rsid w:val="27B39729"/>
    <w:rsid w:val="27B72D7D"/>
    <w:rsid w:val="27EBF734"/>
    <w:rsid w:val="27F872B9"/>
    <w:rsid w:val="28120371"/>
    <w:rsid w:val="282EA663"/>
    <w:rsid w:val="28313EDD"/>
    <w:rsid w:val="28412DA2"/>
    <w:rsid w:val="2842835D"/>
    <w:rsid w:val="284B36CB"/>
    <w:rsid w:val="28574130"/>
    <w:rsid w:val="2864F956"/>
    <w:rsid w:val="2870AB8B"/>
    <w:rsid w:val="28AEC4F9"/>
    <w:rsid w:val="28B4159E"/>
    <w:rsid w:val="28B43D40"/>
    <w:rsid w:val="28C16B16"/>
    <w:rsid w:val="28E0BC30"/>
    <w:rsid w:val="28E3C3E4"/>
    <w:rsid w:val="28E850FE"/>
    <w:rsid w:val="28F0D67B"/>
    <w:rsid w:val="290385F9"/>
    <w:rsid w:val="29080FA3"/>
    <w:rsid w:val="290BE514"/>
    <w:rsid w:val="2912BA5F"/>
    <w:rsid w:val="291ED976"/>
    <w:rsid w:val="29233319"/>
    <w:rsid w:val="2949839A"/>
    <w:rsid w:val="2959D7E7"/>
    <w:rsid w:val="296A9EFC"/>
    <w:rsid w:val="296DD1E3"/>
    <w:rsid w:val="2993D0FC"/>
    <w:rsid w:val="2997BD5C"/>
    <w:rsid w:val="29A3B9B6"/>
    <w:rsid w:val="29B627B4"/>
    <w:rsid w:val="29C26C25"/>
    <w:rsid w:val="29D52094"/>
    <w:rsid w:val="29F1724D"/>
    <w:rsid w:val="2A09A53F"/>
    <w:rsid w:val="2A22BF34"/>
    <w:rsid w:val="2A233A55"/>
    <w:rsid w:val="2A253488"/>
    <w:rsid w:val="2A40EFE6"/>
    <w:rsid w:val="2A4222AD"/>
    <w:rsid w:val="2A512400"/>
    <w:rsid w:val="2A5BD310"/>
    <w:rsid w:val="2A5CB722"/>
    <w:rsid w:val="2A738F31"/>
    <w:rsid w:val="2A86C8FF"/>
    <w:rsid w:val="2A872674"/>
    <w:rsid w:val="2A8DEEB8"/>
    <w:rsid w:val="2AA67A0E"/>
    <w:rsid w:val="2AC4B7BD"/>
    <w:rsid w:val="2AD59859"/>
    <w:rsid w:val="2ADCCD6E"/>
    <w:rsid w:val="2B083C88"/>
    <w:rsid w:val="2B0DBF9E"/>
    <w:rsid w:val="2B1F713D"/>
    <w:rsid w:val="2B21178D"/>
    <w:rsid w:val="2B281629"/>
    <w:rsid w:val="2B32358B"/>
    <w:rsid w:val="2B3E12D1"/>
    <w:rsid w:val="2B50A1A0"/>
    <w:rsid w:val="2B595EEA"/>
    <w:rsid w:val="2B5D6130"/>
    <w:rsid w:val="2B686C37"/>
    <w:rsid w:val="2B7688E9"/>
    <w:rsid w:val="2B873B9A"/>
    <w:rsid w:val="2B93CB85"/>
    <w:rsid w:val="2B93FBF4"/>
    <w:rsid w:val="2B969BF7"/>
    <w:rsid w:val="2BA3F0E5"/>
    <w:rsid w:val="2BA9BA3C"/>
    <w:rsid w:val="2BAE7769"/>
    <w:rsid w:val="2BB822E2"/>
    <w:rsid w:val="2BC3CDAE"/>
    <w:rsid w:val="2BC3F330"/>
    <w:rsid w:val="2BD40B30"/>
    <w:rsid w:val="2BE4E730"/>
    <w:rsid w:val="2BEC20BC"/>
    <w:rsid w:val="2C0A52C1"/>
    <w:rsid w:val="2C456C10"/>
    <w:rsid w:val="2C47C0DB"/>
    <w:rsid w:val="2C538D10"/>
    <w:rsid w:val="2C54053E"/>
    <w:rsid w:val="2C54D401"/>
    <w:rsid w:val="2C63578F"/>
    <w:rsid w:val="2C73301B"/>
    <w:rsid w:val="2C75884E"/>
    <w:rsid w:val="2C7BFBCE"/>
    <w:rsid w:val="2C86E484"/>
    <w:rsid w:val="2C8AE7BF"/>
    <w:rsid w:val="2C9ABC8C"/>
    <w:rsid w:val="2C9B6877"/>
    <w:rsid w:val="2C9C05EC"/>
    <w:rsid w:val="2CB2194B"/>
    <w:rsid w:val="2CC303D7"/>
    <w:rsid w:val="2CD06837"/>
    <w:rsid w:val="2CD291F0"/>
    <w:rsid w:val="2CD39517"/>
    <w:rsid w:val="2CD72865"/>
    <w:rsid w:val="2CDE7595"/>
    <w:rsid w:val="2CE037BF"/>
    <w:rsid w:val="2CEEAD3F"/>
    <w:rsid w:val="2CF6CCE0"/>
    <w:rsid w:val="2D09A85B"/>
    <w:rsid w:val="2D09B5EA"/>
    <w:rsid w:val="2D0CB5DF"/>
    <w:rsid w:val="2D1A299B"/>
    <w:rsid w:val="2D319C0A"/>
    <w:rsid w:val="2D530A38"/>
    <w:rsid w:val="2D5FB189"/>
    <w:rsid w:val="2D703487"/>
    <w:rsid w:val="2D7A943F"/>
    <w:rsid w:val="2D905291"/>
    <w:rsid w:val="2DA1229D"/>
    <w:rsid w:val="2DA6A35E"/>
    <w:rsid w:val="2DB8821F"/>
    <w:rsid w:val="2DC94BD4"/>
    <w:rsid w:val="2DCF19C9"/>
    <w:rsid w:val="2DD96DAA"/>
    <w:rsid w:val="2DE4C084"/>
    <w:rsid w:val="2DE89EF6"/>
    <w:rsid w:val="2DFEA4D2"/>
    <w:rsid w:val="2E03298A"/>
    <w:rsid w:val="2E0FA971"/>
    <w:rsid w:val="2E443EB2"/>
    <w:rsid w:val="2E4E01D9"/>
    <w:rsid w:val="2E510020"/>
    <w:rsid w:val="2E57EF02"/>
    <w:rsid w:val="2E5B4B81"/>
    <w:rsid w:val="2E5F4477"/>
    <w:rsid w:val="2E601E57"/>
    <w:rsid w:val="2E6AF3DF"/>
    <w:rsid w:val="2E71112C"/>
    <w:rsid w:val="2E7F0546"/>
    <w:rsid w:val="2E859F08"/>
    <w:rsid w:val="2EA54D25"/>
    <w:rsid w:val="2EBC0D0A"/>
    <w:rsid w:val="2EC31167"/>
    <w:rsid w:val="2F200571"/>
    <w:rsid w:val="2F3D6EDE"/>
    <w:rsid w:val="2F493D63"/>
    <w:rsid w:val="2F531683"/>
    <w:rsid w:val="2F5729AE"/>
    <w:rsid w:val="2F686BC2"/>
    <w:rsid w:val="2F6A7E70"/>
    <w:rsid w:val="2F6D7B61"/>
    <w:rsid w:val="2F7CEFFD"/>
    <w:rsid w:val="2F8024BF"/>
    <w:rsid w:val="2F818B16"/>
    <w:rsid w:val="2F8BEEFE"/>
    <w:rsid w:val="2F902025"/>
    <w:rsid w:val="2FBA7CF3"/>
    <w:rsid w:val="2FBD88E8"/>
    <w:rsid w:val="2FD04C92"/>
    <w:rsid w:val="2FE3576D"/>
    <w:rsid w:val="2FE8518D"/>
    <w:rsid w:val="300C7CD4"/>
    <w:rsid w:val="30155001"/>
    <w:rsid w:val="3019C215"/>
    <w:rsid w:val="302FBF71"/>
    <w:rsid w:val="3034CE0B"/>
    <w:rsid w:val="3068F967"/>
    <w:rsid w:val="307FE2F0"/>
    <w:rsid w:val="30856ECE"/>
    <w:rsid w:val="3089EBF2"/>
    <w:rsid w:val="309355AD"/>
    <w:rsid w:val="3095A387"/>
    <w:rsid w:val="309633AA"/>
    <w:rsid w:val="30972C67"/>
    <w:rsid w:val="309A7BCC"/>
    <w:rsid w:val="309BD543"/>
    <w:rsid w:val="30CDCF17"/>
    <w:rsid w:val="30CE6DF6"/>
    <w:rsid w:val="30D3E313"/>
    <w:rsid w:val="30D96C98"/>
    <w:rsid w:val="30E5BEA5"/>
    <w:rsid w:val="30EE9123"/>
    <w:rsid w:val="30F0B74F"/>
    <w:rsid w:val="30F41A6E"/>
    <w:rsid w:val="30FA1ED1"/>
    <w:rsid w:val="3102F608"/>
    <w:rsid w:val="310735BD"/>
    <w:rsid w:val="312D4C0C"/>
    <w:rsid w:val="3136D5C0"/>
    <w:rsid w:val="313CA01E"/>
    <w:rsid w:val="313F68D0"/>
    <w:rsid w:val="3159D0F7"/>
    <w:rsid w:val="317179D6"/>
    <w:rsid w:val="3181ABBF"/>
    <w:rsid w:val="318605C3"/>
    <w:rsid w:val="31938F1C"/>
    <w:rsid w:val="31A4C089"/>
    <w:rsid w:val="31BFF1DE"/>
    <w:rsid w:val="31D85CF6"/>
    <w:rsid w:val="31E1F9ED"/>
    <w:rsid w:val="31FDFAAD"/>
    <w:rsid w:val="3205EFAE"/>
    <w:rsid w:val="320892F5"/>
    <w:rsid w:val="321DF6F5"/>
    <w:rsid w:val="321F183D"/>
    <w:rsid w:val="322190AB"/>
    <w:rsid w:val="32290043"/>
    <w:rsid w:val="322C8FC2"/>
    <w:rsid w:val="322EB19A"/>
    <w:rsid w:val="325AB7B9"/>
    <w:rsid w:val="3273A7B9"/>
    <w:rsid w:val="3287C185"/>
    <w:rsid w:val="328A6184"/>
    <w:rsid w:val="32A1D938"/>
    <w:rsid w:val="32ABBCC0"/>
    <w:rsid w:val="32B06877"/>
    <w:rsid w:val="32B427B0"/>
    <w:rsid w:val="32C2FAF3"/>
    <w:rsid w:val="32D53EC4"/>
    <w:rsid w:val="32DF94DA"/>
    <w:rsid w:val="32E6BFCA"/>
    <w:rsid w:val="32EE91AC"/>
    <w:rsid w:val="32FF78E8"/>
    <w:rsid w:val="330142AB"/>
    <w:rsid w:val="3306388B"/>
    <w:rsid w:val="331358B8"/>
    <w:rsid w:val="33177A76"/>
    <w:rsid w:val="33368FAE"/>
    <w:rsid w:val="33419018"/>
    <w:rsid w:val="335CBFBD"/>
    <w:rsid w:val="335D5DE5"/>
    <w:rsid w:val="33667EF4"/>
    <w:rsid w:val="336AEEC0"/>
    <w:rsid w:val="336D89C8"/>
    <w:rsid w:val="33749847"/>
    <w:rsid w:val="3375FDCC"/>
    <w:rsid w:val="339F23D6"/>
    <w:rsid w:val="33C59E69"/>
    <w:rsid w:val="33C6D560"/>
    <w:rsid w:val="33C8F35B"/>
    <w:rsid w:val="33CCA916"/>
    <w:rsid w:val="33D3FA52"/>
    <w:rsid w:val="33D71A83"/>
    <w:rsid w:val="33E04845"/>
    <w:rsid w:val="33E2FCF8"/>
    <w:rsid w:val="33FC787F"/>
    <w:rsid w:val="34135022"/>
    <w:rsid w:val="341D24D5"/>
    <w:rsid w:val="3442C639"/>
    <w:rsid w:val="34510FD5"/>
    <w:rsid w:val="345C5EF7"/>
    <w:rsid w:val="346C44E3"/>
    <w:rsid w:val="346F32EA"/>
    <w:rsid w:val="34815C23"/>
    <w:rsid w:val="3482F0F8"/>
    <w:rsid w:val="349449E7"/>
    <w:rsid w:val="34A72381"/>
    <w:rsid w:val="34B4262E"/>
    <w:rsid w:val="34B9E477"/>
    <w:rsid w:val="34DC3C81"/>
    <w:rsid w:val="34DD5311"/>
    <w:rsid w:val="34E93BB8"/>
    <w:rsid w:val="34FE5A1C"/>
    <w:rsid w:val="350A9742"/>
    <w:rsid w:val="350EB868"/>
    <w:rsid w:val="351020A5"/>
    <w:rsid w:val="35122C43"/>
    <w:rsid w:val="351B2022"/>
    <w:rsid w:val="351F6B68"/>
    <w:rsid w:val="35232D8E"/>
    <w:rsid w:val="3534A1DF"/>
    <w:rsid w:val="35391CD3"/>
    <w:rsid w:val="353E5155"/>
    <w:rsid w:val="35499672"/>
    <w:rsid w:val="3552BFAA"/>
    <w:rsid w:val="35702D7F"/>
    <w:rsid w:val="358B8BE9"/>
    <w:rsid w:val="358D6293"/>
    <w:rsid w:val="35AA3638"/>
    <w:rsid w:val="35AF1144"/>
    <w:rsid w:val="35B55181"/>
    <w:rsid w:val="35C091BF"/>
    <w:rsid w:val="35C8B2E6"/>
    <w:rsid w:val="35CEC5EA"/>
    <w:rsid w:val="35CFE8D7"/>
    <w:rsid w:val="35DAA06F"/>
    <w:rsid w:val="35E941CC"/>
    <w:rsid w:val="35F39953"/>
    <w:rsid w:val="3605C769"/>
    <w:rsid w:val="361C5003"/>
    <w:rsid w:val="3641F089"/>
    <w:rsid w:val="36435368"/>
    <w:rsid w:val="364893DE"/>
    <w:rsid w:val="365D40A5"/>
    <w:rsid w:val="3669D5BF"/>
    <w:rsid w:val="366C983B"/>
    <w:rsid w:val="36721F96"/>
    <w:rsid w:val="367BD2AA"/>
    <w:rsid w:val="3681DFE9"/>
    <w:rsid w:val="369E2F68"/>
    <w:rsid w:val="36A9EA0C"/>
    <w:rsid w:val="36ACC4BB"/>
    <w:rsid w:val="36C396F5"/>
    <w:rsid w:val="36D9341D"/>
    <w:rsid w:val="3703E5A0"/>
    <w:rsid w:val="371043A1"/>
    <w:rsid w:val="371A9E2C"/>
    <w:rsid w:val="372123BA"/>
    <w:rsid w:val="3730D52D"/>
    <w:rsid w:val="37984132"/>
    <w:rsid w:val="379CBFC9"/>
    <w:rsid w:val="37BE13F9"/>
    <w:rsid w:val="37C8F3AE"/>
    <w:rsid w:val="37E7CA75"/>
    <w:rsid w:val="37FF227C"/>
    <w:rsid w:val="380A1816"/>
    <w:rsid w:val="385E4305"/>
    <w:rsid w:val="386ACB86"/>
    <w:rsid w:val="3877B098"/>
    <w:rsid w:val="387F330E"/>
    <w:rsid w:val="388E76F1"/>
    <w:rsid w:val="388E77D8"/>
    <w:rsid w:val="38917610"/>
    <w:rsid w:val="38A4F1C4"/>
    <w:rsid w:val="38A560B1"/>
    <w:rsid w:val="38A864FD"/>
    <w:rsid w:val="38B778E7"/>
    <w:rsid w:val="38C307EB"/>
    <w:rsid w:val="38CF3941"/>
    <w:rsid w:val="38D3E4C9"/>
    <w:rsid w:val="38D47EC7"/>
    <w:rsid w:val="38F18102"/>
    <w:rsid w:val="38F73989"/>
    <w:rsid w:val="39191EED"/>
    <w:rsid w:val="39259A28"/>
    <w:rsid w:val="39393080"/>
    <w:rsid w:val="39505088"/>
    <w:rsid w:val="3951F4C7"/>
    <w:rsid w:val="395D6D40"/>
    <w:rsid w:val="396B25D8"/>
    <w:rsid w:val="3977AEFE"/>
    <w:rsid w:val="3998BF16"/>
    <w:rsid w:val="39ACB691"/>
    <w:rsid w:val="39C5BD0D"/>
    <w:rsid w:val="39EF15A5"/>
    <w:rsid w:val="39EFDCFC"/>
    <w:rsid w:val="39F6F919"/>
    <w:rsid w:val="3A09EC09"/>
    <w:rsid w:val="3A1A475B"/>
    <w:rsid w:val="3A248904"/>
    <w:rsid w:val="3A2886D1"/>
    <w:rsid w:val="3A36B449"/>
    <w:rsid w:val="3A418056"/>
    <w:rsid w:val="3A458D1E"/>
    <w:rsid w:val="3A4A6E2F"/>
    <w:rsid w:val="3A4DD275"/>
    <w:rsid w:val="3A4E1E7D"/>
    <w:rsid w:val="3A566C1B"/>
    <w:rsid w:val="3A607F18"/>
    <w:rsid w:val="3A62F723"/>
    <w:rsid w:val="3A6AA9DC"/>
    <w:rsid w:val="3A6BD191"/>
    <w:rsid w:val="3A6FF117"/>
    <w:rsid w:val="3A780340"/>
    <w:rsid w:val="3A803940"/>
    <w:rsid w:val="3A89EBBA"/>
    <w:rsid w:val="3A8A489D"/>
    <w:rsid w:val="3A9AAF5F"/>
    <w:rsid w:val="3AA2E8BC"/>
    <w:rsid w:val="3AA8B8DA"/>
    <w:rsid w:val="3AAA3DCF"/>
    <w:rsid w:val="3ACEB7B0"/>
    <w:rsid w:val="3AD6E937"/>
    <w:rsid w:val="3AEF5426"/>
    <w:rsid w:val="3AF7152B"/>
    <w:rsid w:val="3B0AFA2B"/>
    <w:rsid w:val="3B0DD6EC"/>
    <w:rsid w:val="3B11FCD8"/>
    <w:rsid w:val="3B397DE9"/>
    <w:rsid w:val="3B425CC1"/>
    <w:rsid w:val="3B44D3D2"/>
    <w:rsid w:val="3B4C7644"/>
    <w:rsid w:val="3B55ACF8"/>
    <w:rsid w:val="3B94669D"/>
    <w:rsid w:val="3B96B409"/>
    <w:rsid w:val="3BA5B9F6"/>
    <w:rsid w:val="3BB049D0"/>
    <w:rsid w:val="3BB34E40"/>
    <w:rsid w:val="3BBC7B45"/>
    <w:rsid w:val="3BBD9B6E"/>
    <w:rsid w:val="3BC49996"/>
    <w:rsid w:val="3BC64C34"/>
    <w:rsid w:val="3BCBD8F1"/>
    <w:rsid w:val="3BCCACB1"/>
    <w:rsid w:val="3BD02B05"/>
    <w:rsid w:val="3BD9B7BD"/>
    <w:rsid w:val="3BFA52AA"/>
    <w:rsid w:val="3C04E459"/>
    <w:rsid w:val="3C0C4E7A"/>
    <w:rsid w:val="3C3ABB43"/>
    <w:rsid w:val="3C3DDF92"/>
    <w:rsid w:val="3C4EFC7D"/>
    <w:rsid w:val="3C5C2592"/>
    <w:rsid w:val="3C600216"/>
    <w:rsid w:val="3C69B6A8"/>
    <w:rsid w:val="3C6CBD00"/>
    <w:rsid w:val="3C8CE890"/>
    <w:rsid w:val="3C8FD216"/>
    <w:rsid w:val="3C948CA6"/>
    <w:rsid w:val="3CAF3CBE"/>
    <w:rsid w:val="3CB90B41"/>
    <w:rsid w:val="3CBE2B51"/>
    <w:rsid w:val="3CBE969C"/>
    <w:rsid w:val="3CC7E4C9"/>
    <w:rsid w:val="3CF943DD"/>
    <w:rsid w:val="3D0A6B7B"/>
    <w:rsid w:val="3D21389A"/>
    <w:rsid w:val="3D25502E"/>
    <w:rsid w:val="3D280C7D"/>
    <w:rsid w:val="3D2BC2F6"/>
    <w:rsid w:val="3D4B1C4D"/>
    <w:rsid w:val="3D542FD5"/>
    <w:rsid w:val="3D57D8E8"/>
    <w:rsid w:val="3D5A5A83"/>
    <w:rsid w:val="3D5EFA36"/>
    <w:rsid w:val="3DB4102C"/>
    <w:rsid w:val="3DB843D9"/>
    <w:rsid w:val="3DB91601"/>
    <w:rsid w:val="3DBC5178"/>
    <w:rsid w:val="3DBD1FD2"/>
    <w:rsid w:val="3DDE5AF2"/>
    <w:rsid w:val="3DE92020"/>
    <w:rsid w:val="3DE92CDC"/>
    <w:rsid w:val="3DF7F64F"/>
    <w:rsid w:val="3DFB2829"/>
    <w:rsid w:val="3E0D07AF"/>
    <w:rsid w:val="3E0E1DCF"/>
    <w:rsid w:val="3E20E5A5"/>
    <w:rsid w:val="3E21339C"/>
    <w:rsid w:val="3E273D61"/>
    <w:rsid w:val="3E2E6C5B"/>
    <w:rsid w:val="3E395571"/>
    <w:rsid w:val="3E39D179"/>
    <w:rsid w:val="3E3F9349"/>
    <w:rsid w:val="3E45F3A8"/>
    <w:rsid w:val="3E60D912"/>
    <w:rsid w:val="3E683610"/>
    <w:rsid w:val="3E7070BA"/>
    <w:rsid w:val="3E7819F4"/>
    <w:rsid w:val="3E7A5269"/>
    <w:rsid w:val="3E7C7F96"/>
    <w:rsid w:val="3E88FF3B"/>
    <w:rsid w:val="3E8C4946"/>
    <w:rsid w:val="3E91B5C2"/>
    <w:rsid w:val="3EAC62A6"/>
    <w:rsid w:val="3EAF594A"/>
    <w:rsid w:val="3EB67895"/>
    <w:rsid w:val="3EDB5504"/>
    <w:rsid w:val="3EE02C4C"/>
    <w:rsid w:val="3EFF0954"/>
    <w:rsid w:val="3F02FBB2"/>
    <w:rsid w:val="3F166525"/>
    <w:rsid w:val="3F1AEFF1"/>
    <w:rsid w:val="3F2CF6A7"/>
    <w:rsid w:val="3F359F1B"/>
    <w:rsid w:val="3F3A1791"/>
    <w:rsid w:val="3F3D30E7"/>
    <w:rsid w:val="3F413659"/>
    <w:rsid w:val="3F42A085"/>
    <w:rsid w:val="3F4B88C0"/>
    <w:rsid w:val="3F4F11D6"/>
    <w:rsid w:val="3F58C7EC"/>
    <w:rsid w:val="3F5D18C8"/>
    <w:rsid w:val="3F5D66DB"/>
    <w:rsid w:val="3F64E858"/>
    <w:rsid w:val="3F67D52D"/>
    <w:rsid w:val="3F87F5E3"/>
    <w:rsid w:val="3F90AB1F"/>
    <w:rsid w:val="3F95A45B"/>
    <w:rsid w:val="3F971A9F"/>
    <w:rsid w:val="3F9EFA53"/>
    <w:rsid w:val="3F9F343D"/>
    <w:rsid w:val="3FBE889E"/>
    <w:rsid w:val="3FEF8C3F"/>
    <w:rsid w:val="3FF8E25D"/>
    <w:rsid w:val="3FFA40FD"/>
    <w:rsid w:val="4001A5EB"/>
    <w:rsid w:val="400A13C7"/>
    <w:rsid w:val="402A315E"/>
    <w:rsid w:val="40313E91"/>
    <w:rsid w:val="403675D1"/>
    <w:rsid w:val="4061BB7C"/>
    <w:rsid w:val="4078800A"/>
    <w:rsid w:val="40970E21"/>
    <w:rsid w:val="409D00E8"/>
    <w:rsid w:val="40A0A236"/>
    <w:rsid w:val="40A39183"/>
    <w:rsid w:val="40AF4ED0"/>
    <w:rsid w:val="40D20E41"/>
    <w:rsid w:val="40D474EC"/>
    <w:rsid w:val="40DD632B"/>
    <w:rsid w:val="40DF5699"/>
    <w:rsid w:val="40E02777"/>
    <w:rsid w:val="40EEA762"/>
    <w:rsid w:val="40F7D842"/>
    <w:rsid w:val="40F81CA8"/>
    <w:rsid w:val="41015496"/>
    <w:rsid w:val="41047D3F"/>
    <w:rsid w:val="410C9091"/>
    <w:rsid w:val="411FB18F"/>
    <w:rsid w:val="4128AAA9"/>
    <w:rsid w:val="41293747"/>
    <w:rsid w:val="412D852F"/>
    <w:rsid w:val="415F8B7E"/>
    <w:rsid w:val="41720AB5"/>
    <w:rsid w:val="4198F2C2"/>
    <w:rsid w:val="419F0E7E"/>
    <w:rsid w:val="41B16584"/>
    <w:rsid w:val="41CB63CF"/>
    <w:rsid w:val="41D5E307"/>
    <w:rsid w:val="41D858DC"/>
    <w:rsid w:val="41DCC1DD"/>
    <w:rsid w:val="41DCC8DD"/>
    <w:rsid w:val="41DD477E"/>
    <w:rsid w:val="41F4CBDA"/>
    <w:rsid w:val="41F94D8D"/>
    <w:rsid w:val="41FCA8AE"/>
    <w:rsid w:val="4209C5AD"/>
    <w:rsid w:val="420FA865"/>
    <w:rsid w:val="421A6E14"/>
    <w:rsid w:val="421C112B"/>
    <w:rsid w:val="422AE601"/>
    <w:rsid w:val="422C192D"/>
    <w:rsid w:val="4244A92A"/>
    <w:rsid w:val="426F3F49"/>
    <w:rsid w:val="4274B988"/>
    <w:rsid w:val="427653D8"/>
    <w:rsid w:val="42798A31"/>
    <w:rsid w:val="428637CB"/>
    <w:rsid w:val="429112A4"/>
    <w:rsid w:val="4294551C"/>
    <w:rsid w:val="42953881"/>
    <w:rsid w:val="429A8619"/>
    <w:rsid w:val="42A56E3E"/>
    <w:rsid w:val="42A8C60E"/>
    <w:rsid w:val="42AB6E8F"/>
    <w:rsid w:val="42B0C1EB"/>
    <w:rsid w:val="42BAA3D6"/>
    <w:rsid w:val="42C60298"/>
    <w:rsid w:val="42C83601"/>
    <w:rsid w:val="42D75FA7"/>
    <w:rsid w:val="42ECE861"/>
    <w:rsid w:val="42F4427F"/>
    <w:rsid w:val="43019A1A"/>
    <w:rsid w:val="432361CB"/>
    <w:rsid w:val="43284145"/>
    <w:rsid w:val="433796BE"/>
    <w:rsid w:val="434ADE8B"/>
    <w:rsid w:val="435AF55C"/>
    <w:rsid w:val="43642519"/>
    <w:rsid w:val="43941756"/>
    <w:rsid w:val="43955859"/>
    <w:rsid w:val="43986FF2"/>
    <w:rsid w:val="43A625CE"/>
    <w:rsid w:val="43A8E4E0"/>
    <w:rsid w:val="43C13481"/>
    <w:rsid w:val="43E135B4"/>
    <w:rsid w:val="43EB9BDB"/>
    <w:rsid w:val="44031DDF"/>
    <w:rsid w:val="44076006"/>
    <w:rsid w:val="44112CFB"/>
    <w:rsid w:val="4413385D"/>
    <w:rsid w:val="4420B8DE"/>
    <w:rsid w:val="443761CA"/>
    <w:rsid w:val="443B2C34"/>
    <w:rsid w:val="443E2126"/>
    <w:rsid w:val="443ECB21"/>
    <w:rsid w:val="44471B49"/>
    <w:rsid w:val="4448B48E"/>
    <w:rsid w:val="445703A4"/>
    <w:rsid w:val="445E1377"/>
    <w:rsid w:val="446853B4"/>
    <w:rsid w:val="4479CCF6"/>
    <w:rsid w:val="447C01E7"/>
    <w:rsid w:val="448DAB71"/>
    <w:rsid w:val="44994D6F"/>
    <w:rsid w:val="44C6987F"/>
    <w:rsid w:val="44C8428E"/>
    <w:rsid w:val="44CB4711"/>
    <w:rsid w:val="44D5AA64"/>
    <w:rsid w:val="44D713E8"/>
    <w:rsid w:val="44DB72F1"/>
    <w:rsid w:val="44E56459"/>
    <w:rsid w:val="44F36F24"/>
    <w:rsid w:val="44F52049"/>
    <w:rsid w:val="4504CE40"/>
    <w:rsid w:val="451442A6"/>
    <w:rsid w:val="451FF015"/>
    <w:rsid w:val="45214F29"/>
    <w:rsid w:val="45269C02"/>
    <w:rsid w:val="452AE97B"/>
    <w:rsid w:val="45464B2F"/>
    <w:rsid w:val="454AE226"/>
    <w:rsid w:val="454EFD2A"/>
    <w:rsid w:val="4565A0A4"/>
    <w:rsid w:val="456E8036"/>
    <w:rsid w:val="4578EBCE"/>
    <w:rsid w:val="45792A31"/>
    <w:rsid w:val="45898ED1"/>
    <w:rsid w:val="458AD945"/>
    <w:rsid w:val="45AF8991"/>
    <w:rsid w:val="45C534F0"/>
    <w:rsid w:val="45C5ECDF"/>
    <w:rsid w:val="45D57932"/>
    <w:rsid w:val="45E0AEA0"/>
    <w:rsid w:val="45E20CCF"/>
    <w:rsid w:val="45E4B31E"/>
    <w:rsid w:val="45E54E41"/>
    <w:rsid w:val="45EFB9CA"/>
    <w:rsid w:val="4606DD83"/>
    <w:rsid w:val="4609AD1C"/>
    <w:rsid w:val="460D9FDF"/>
    <w:rsid w:val="46117F74"/>
    <w:rsid w:val="461B042F"/>
    <w:rsid w:val="461F90FF"/>
    <w:rsid w:val="462F6FA4"/>
    <w:rsid w:val="462FBF6B"/>
    <w:rsid w:val="46313BDA"/>
    <w:rsid w:val="464CA2B7"/>
    <w:rsid w:val="465A5CF5"/>
    <w:rsid w:val="467746BC"/>
    <w:rsid w:val="4678150D"/>
    <w:rsid w:val="46808336"/>
    <w:rsid w:val="4695D5A8"/>
    <w:rsid w:val="46961BC3"/>
    <w:rsid w:val="4697D651"/>
    <w:rsid w:val="46B5FDEE"/>
    <w:rsid w:val="46E34698"/>
    <w:rsid w:val="46EC93B6"/>
    <w:rsid w:val="46ED7049"/>
    <w:rsid w:val="46F64FC9"/>
    <w:rsid w:val="46F8EFF2"/>
    <w:rsid w:val="46FC35FC"/>
    <w:rsid w:val="470C6714"/>
    <w:rsid w:val="4726746E"/>
    <w:rsid w:val="472B55DD"/>
    <w:rsid w:val="47373065"/>
    <w:rsid w:val="47435C05"/>
    <w:rsid w:val="4747F841"/>
    <w:rsid w:val="475961AD"/>
    <w:rsid w:val="4760DD08"/>
    <w:rsid w:val="47749DD3"/>
    <w:rsid w:val="4776148A"/>
    <w:rsid w:val="4799522D"/>
    <w:rsid w:val="47A19536"/>
    <w:rsid w:val="47A8FBA1"/>
    <w:rsid w:val="47AD9294"/>
    <w:rsid w:val="47AEAA7B"/>
    <w:rsid w:val="47B2CE58"/>
    <w:rsid w:val="47EE3399"/>
    <w:rsid w:val="47F63A1A"/>
    <w:rsid w:val="48028E9C"/>
    <w:rsid w:val="4806537D"/>
    <w:rsid w:val="4816EE9B"/>
    <w:rsid w:val="4819BD25"/>
    <w:rsid w:val="48317409"/>
    <w:rsid w:val="48394422"/>
    <w:rsid w:val="4839CC1F"/>
    <w:rsid w:val="483D5F48"/>
    <w:rsid w:val="4840C61F"/>
    <w:rsid w:val="48465E31"/>
    <w:rsid w:val="484937E0"/>
    <w:rsid w:val="48557F1B"/>
    <w:rsid w:val="485615B9"/>
    <w:rsid w:val="4859E60C"/>
    <w:rsid w:val="4867338A"/>
    <w:rsid w:val="486CDA08"/>
    <w:rsid w:val="487208B2"/>
    <w:rsid w:val="48927F28"/>
    <w:rsid w:val="4894AEC1"/>
    <w:rsid w:val="4894D737"/>
    <w:rsid w:val="48A2CF61"/>
    <w:rsid w:val="48AE84C2"/>
    <w:rsid w:val="48B4E00A"/>
    <w:rsid w:val="48CB5513"/>
    <w:rsid w:val="48E5F8E5"/>
    <w:rsid w:val="48EB8A42"/>
    <w:rsid w:val="48EDDB24"/>
    <w:rsid w:val="490332CE"/>
    <w:rsid w:val="490A249F"/>
    <w:rsid w:val="4912D3F6"/>
    <w:rsid w:val="491C8ACA"/>
    <w:rsid w:val="493971CB"/>
    <w:rsid w:val="4948EFED"/>
    <w:rsid w:val="494D4D26"/>
    <w:rsid w:val="494D5057"/>
    <w:rsid w:val="4955FBEE"/>
    <w:rsid w:val="495E47D0"/>
    <w:rsid w:val="4969A940"/>
    <w:rsid w:val="49828E01"/>
    <w:rsid w:val="498F3AE7"/>
    <w:rsid w:val="499DBC63"/>
    <w:rsid w:val="49A6ACA7"/>
    <w:rsid w:val="49AD0427"/>
    <w:rsid w:val="49AD1051"/>
    <w:rsid w:val="49BA22A0"/>
    <w:rsid w:val="49C8875E"/>
    <w:rsid w:val="49D804B3"/>
    <w:rsid w:val="49DB5468"/>
    <w:rsid w:val="49EDEECD"/>
    <w:rsid w:val="4A16A436"/>
    <w:rsid w:val="4A42CDF1"/>
    <w:rsid w:val="4A6272E8"/>
    <w:rsid w:val="4A6845F0"/>
    <w:rsid w:val="4A6BD7AE"/>
    <w:rsid w:val="4A8202D5"/>
    <w:rsid w:val="4A8A7006"/>
    <w:rsid w:val="4A9012BC"/>
    <w:rsid w:val="4A93746A"/>
    <w:rsid w:val="4AA5BB92"/>
    <w:rsid w:val="4AB5A749"/>
    <w:rsid w:val="4AC4502D"/>
    <w:rsid w:val="4AD4D711"/>
    <w:rsid w:val="4AD7AB76"/>
    <w:rsid w:val="4AE9630B"/>
    <w:rsid w:val="4B2D9281"/>
    <w:rsid w:val="4B2E91E4"/>
    <w:rsid w:val="4B38470B"/>
    <w:rsid w:val="4B3B5DF0"/>
    <w:rsid w:val="4B4933BD"/>
    <w:rsid w:val="4B4A8FD4"/>
    <w:rsid w:val="4B4CF84A"/>
    <w:rsid w:val="4B5249FB"/>
    <w:rsid w:val="4B53F9FB"/>
    <w:rsid w:val="4B5592AE"/>
    <w:rsid w:val="4B57D71F"/>
    <w:rsid w:val="4B797CA3"/>
    <w:rsid w:val="4B7EC9CF"/>
    <w:rsid w:val="4B96B685"/>
    <w:rsid w:val="4BA6E439"/>
    <w:rsid w:val="4BA79205"/>
    <w:rsid w:val="4BBC14A0"/>
    <w:rsid w:val="4BC163D5"/>
    <w:rsid w:val="4BCEE19D"/>
    <w:rsid w:val="4BDF06D8"/>
    <w:rsid w:val="4BE504AF"/>
    <w:rsid w:val="4BF0FB36"/>
    <w:rsid w:val="4BF3F855"/>
    <w:rsid w:val="4BFE1387"/>
    <w:rsid w:val="4C17218D"/>
    <w:rsid w:val="4C409F83"/>
    <w:rsid w:val="4C5C9377"/>
    <w:rsid w:val="4C683E90"/>
    <w:rsid w:val="4C6875A4"/>
    <w:rsid w:val="4C699E0D"/>
    <w:rsid w:val="4C6E781F"/>
    <w:rsid w:val="4C8D387D"/>
    <w:rsid w:val="4C9C1FBD"/>
    <w:rsid w:val="4CAB5D93"/>
    <w:rsid w:val="4CB41C83"/>
    <w:rsid w:val="4CC17E2C"/>
    <w:rsid w:val="4CE0CD19"/>
    <w:rsid w:val="4CF1B608"/>
    <w:rsid w:val="4D2B59FA"/>
    <w:rsid w:val="4D3E294C"/>
    <w:rsid w:val="4D5C5C21"/>
    <w:rsid w:val="4D6F9676"/>
    <w:rsid w:val="4D7BE62B"/>
    <w:rsid w:val="4D7DFE38"/>
    <w:rsid w:val="4D8E2A9F"/>
    <w:rsid w:val="4D8E8A7B"/>
    <w:rsid w:val="4D901619"/>
    <w:rsid w:val="4D979087"/>
    <w:rsid w:val="4DA05321"/>
    <w:rsid w:val="4DA6B242"/>
    <w:rsid w:val="4DA94A2B"/>
    <w:rsid w:val="4E011A6E"/>
    <w:rsid w:val="4E043752"/>
    <w:rsid w:val="4E0FD583"/>
    <w:rsid w:val="4E23B803"/>
    <w:rsid w:val="4E2B7873"/>
    <w:rsid w:val="4E3666BF"/>
    <w:rsid w:val="4E3BCDDE"/>
    <w:rsid w:val="4E5E8A38"/>
    <w:rsid w:val="4E5EB7BB"/>
    <w:rsid w:val="4E604D1A"/>
    <w:rsid w:val="4E680E38"/>
    <w:rsid w:val="4E6ACEFB"/>
    <w:rsid w:val="4E708796"/>
    <w:rsid w:val="4E73898D"/>
    <w:rsid w:val="4E80F5F2"/>
    <w:rsid w:val="4E842045"/>
    <w:rsid w:val="4E8A3E0B"/>
    <w:rsid w:val="4E918CB9"/>
    <w:rsid w:val="4E91D9DD"/>
    <w:rsid w:val="4E9CFFD6"/>
    <w:rsid w:val="4EBF20C0"/>
    <w:rsid w:val="4EC336FC"/>
    <w:rsid w:val="4EC58B06"/>
    <w:rsid w:val="4EC9A61C"/>
    <w:rsid w:val="4EDC2816"/>
    <w:rsid w:val="4EE37630"/>
    <w:rsid w:val="4EEC4A2E"/>
    <w:rsid w:val="4EEFB259"/>
    <w:rsid w:val="4EF43772"/>
    <w:rsid w:val="4F040B66"/>
    <w:rsid w:val="4F1C4C5E"/>
    <w:rsid w:val="4F1CB2DF"/>
    <w:rsid w:val="4F1CCF3F"/>
    <w:rsid w:val="4F376BE1"/>
    <w:rsid w:val="4F377906"/>
    <w:rsid w:val="4F41B4EE"/>
    <w:rsid w:val="4F4800B9"/>
    <w:rsid w:val="4F5E4CC0"/>
    <w:rsid w:val="4F738844"/>
    <w:rsid w:val="4F7DD30C"/>
    <w:rsid w:val="4F82C70F"/>
    <w:rsid w:val="4F9CE266"/>
    <w:rsid w:val="4F9DC77E"/>
    <w:rsid w:val="4FA71D47"/>
    <w:rsid w:val="4FA80529"/>
    <w:rsid w:val="4FAE3140"/>
    <w:rsid w:val="4FAE80A6"/>
    <w:rsid w:val="4FB9158D"/>
    <w:rsid w:val="4FBBD5A1"/>
    <w:rsid w:val="4FCB8226"/>
    <w:rsid w:val="4FD4DDAF"/>
    <w:rsid w:val="4FD730EF"/>
    <w:rsid w:val="4FF16F4B"/>
    <w:rsid w:val="4FF55F21"/>
    <w:rsid w:val="500959F0"/>
    <w:rsid w:val="5010E998"/>
    <w:rsid w:val="5015699B"/>
    <w:rsid w:val="501AD13E"/>
    <w:rsid w:val="5024D22F"/>
    <w:rsid w:val="50263879"/>
    <w:rsid w:val="506D0723"/>
    <w:rsid w:val="5079C662"/>
    <w:rsid w:val="507EF5F8"/>
    <w:rsid w:val="50B4047F"/>
    <w:rsid w:val="50B65202"/>
    <w:rsid w:val="50C7E4D7"/>
    <w:rsid w:val="50E8CF54"/>
    <w:rsid w:val="50FEC4C0"/>
    <w:rsid w:val="5112C41F"/>
    <w:rsid w:val="5114A54A"/>
    <w:rsid w:val="513F5339"/>
    <w:rsid w:val="5141AE00"/>
    <w:rsid w:val="5158A834"/>
    <w:rsid w:val="51627C85"/>
    <w:rsid w:val="5175C5BB"/>
    <w:rsid w:val="5176386A"/>
    <w:rsid w:val="517BA962"/>
    <w:rsid w:val="518744A6"/>
    <w:rsid w:val="51888440"/>
    <w:rsid w:val="519B6313"/>
    <w:rsid w:val="519EE229"/>
    <w:rsid w:val="51A71F4E"/>
    <w:rsid w:val="51C2120A"/>
    <w:rsid w:val="51D519EC"/>
    <w:rsid w:val="51D767A7"/>
    <w:rsid w:val="51EE998C"/>
    <w:rsid w:val="51FEF774"/>
    <w:rsid w:val="5200730B"/>
    <w:rsid w:val="5203BAB6"/>
    <w:rsid w:val="520AFEBD"/>
    <w:rsid w:val="521C89E8"/>
    <w:rsid w:val="52394D03"/>
    <w:rsid w:val="52517389"/>
    <w:rsid w:val="5253A887"/>
    <w:rsid w:val="526A4A2E"/>
    <w:rsid w:val="52765804"/>
    <w:rsid w:val="52884982"/>
    <w:rsid w:val="5299560B"/>
    <w:rsid w:val="52BA0B6D"/>
    <w:rsid w:val="52BD3005"/>
    <w:rsid w:val="52D0B1CB"/>
    <w:rsid w:val="52D24C59"/>
    <w:rsid w:val="52DA0B8E"/>
    <w:rsid w:val="52ECDAC7"/>
    <w:rsid w:val="52EE6F0F"/>
    <w:rsid w:val="53016A1E"/>
    <w:rsid w:val="531BC942"/>
    <w:rsid w:val="532CFF7E"/>
    <w:rsid w:val="53440530"/>
    <w:rsid w:val="534EC0F9"/>
    <w:rsid w:val="535EE511"/>
    <w:rsid w:val="53604D70"/>
    <w:rsid w:val="53630514"/>
    <w:rsid w:val="53668E53"/>
    <w:rsid w:val="536D1CBD"/>
    <w:rsid w:val="537CEFA1"/>
    <w:rsid w:val="537D97AD"/>
    <w:rsid w:val="537E1A6E"/>
    <w:rsid w:val="5398BDC8"/>
    <w:rsid w:val="53AA9AC8"/>
    <w:rsid w:val="53BFF6D0"/>
    <w:rsid w:val="53D64CF5"/>
    <w:rsid w:val="53EEC133"/>
    <w:rsid w:val="541FD77C"/>
    <w:rsid w:val="54204F3A"/>
    <w:rsid w:val="543D18BA"/>
    <w:rsid w:val="54463FBC"/>
    <w:rsid w:val="544C6058"/>
    <w:rsid w:val="544E4643"/>
    <w:rsid w:val="544F3632"/>
    <w:rsid w:val="544FCB01"/>
    <w:rsid w:val="545243B2"/>
    <w:rsid w:val="545EEFB6"/>
    <w:rsid w:val="546165D9"/>
    <w:rsid w:val="546A847D"/>
    <w:rsid w:val="5473E648"/>
    <w:rsid w:val="54AC7707"/>
    <w:rsid w:val="54AE445A"/>
    <w:rsid w:val="54C11C16"/>
    <w:rsid w:val="54CFFEF2"/>
    <w:rsid w:val="54E20F0B"/>
    <w:rsid w:val="54E21EF8"/>
    <w:rsid w:val="54EAAC04"/>
    <w:rsid w:val="54F0FBE7"/>
    <w:rsid w:val="550855CE"/>
    <w:rsid w:val="550AA91F"/>
    <w:rsid w:val="550C6BEA"/>
    <w:rsid w:val="551D6817"/>
    <w:rsid w:val="5522E79D"/>
    <w:rsid w:val="5528332C"/>
    <w:rsid w:val="552ECFEF"/>
    <w:rsid w:val="55358D27"/>
    <w:rsid w:val="553A86F5"/>
    <w:rsid w:val="5540982C"/>
    <w:rsid w:val="55434C06"/>
    <w:rsid w:val="5549C902"/>
    <w:rsid w:val="55538C98"/>
    <w:rsid w:val="5566F106"/>
    <w:rsid w:val="558F9EF4"/>
    <w:rsid w:val="559D566A"/>
    <w:rsid w:val="55A141CC"/>
    <w:rsid w:val="55ABD997"/>
    <w:rsid w:val="55AEC283"/>
    <w:rsid w:val="560677CD"/>
    <w:rsid w:val="56132156"/>
    <w:rsid w:val="563A86E8"/>
    <w:rsid w:val="563C85D1"/>
    <w:rsid w:val="564A6127"/>
    <w:rsid w:val="564DFA95"/>
    <w:rsid w:val="564EB7DE"/>
    <w:rsid w:val="5651D32C"/>
    <w:rsid w:val="5663F51D"/>
    <w:rsid w:val="5667AF09"/>
    <w:rsid w:val="566847B0"/>
    <w:rsid w:val="567B4F5F"/>
    <w:rsid w:val="567DB5DF"/>
    <w:rsid w:val="5687FA91"/>
    <w:rsid w:val="569536B9"/>
    <w:rsid w:val="56A26FDD"/>
    <w:rsid w:val="56B364F9"/>
    <w:rsid w:val="56B460B1"/>
    <w:rsid w:val="56BD8AE1"/>
    <w:rsid w:val="56D06BE1"/>
    <w:rsid w:val="56D29F60"/>
    <w:rsid w:val="56D3E1C2"/>
    <w:rsid w:val="56E6200B"/>
    <w:rsid w:val="57013441"/>
    <w:rsid w:val="5705809E"/>
    <w:rsid w:val="570887FF"/>
    <w:rsid w:val="57127478"/>
    <w:rsid w:val="5717F8D0"/>
    <w:rsid w:val="57247569"/>
    <w:rsid w:val="5755D88B"/>
    <w:rsid w:val="57763D91"/>
    <w:rsid w:val="577967D3"/>
    <w:rsid w:val="577A27A4"/>
    <w:rsid w:val="577AFF63"/>
    <w:rsid w:val="578042ED"/>
    <w:rsid w:val="5785CE13"/>
    <w:rsid w:val="57916B9B"/>
    <w:rsid w:val="579C34BF"/>
    <w:rsid w:val="57A11359"/>
    <w:rsid w:val="57E2B153"/>
    <w:rsid w:val="57EE810D"/>
    <w:rsid w:val="580BD474"/>
    <w:rsid w:val="5820C376"/>
    <w:rsid w:val="5850AFAE"/>
    <w:rsid w:val="585AECC3"/>
    <w:rsid w:val="585DF76C"/>
    <w:rsid w:val="58724070"/>
    <w:rsid w:val="587FC886"/>
    <w:rsid w:val="588D846E"/>
    <w:rsid w:val="58A006A1"/>
    <w:rsid w:val="58AAC158"/>
    <w:rsid w:val="58AB5D95"/>
    <w:rsid w:val="58B6B50F"/>
    <w:rsid w:val="58C05997"/>
    <w:rsid w:val="58C77942"/>
    <w:rsid w:val="58C8A6EC"/>
    <w:rsid w:val="58D72C3E"/>
    <w:rsid w:val="58DFB8E6"/>
    <w:rsid w:val="58F0C0E3"/>
    <w:rsid w:val="58F1B90B"/>
    <w:rsid w:val="58F8F1E7"/>
    <w:rsid w:val="5921586C"/>
    <w:rsid w:val="592F3BF5"/>
    <w:rsid w:val="5953ADD7"/>
    <w:rsid w:val="5953C871"/>
    <w:rsid w:val="596160BE"/>
    <w:rsid w:val="5969F813"/>
    <w:rsid w:val="596E67C0"/>
    <w:rsid w:val="5970C72C"/>
    <w:rsid w:val="5970C8DF"/>
    <w:rsid w:val="59740DBD"/>
    <w:rsid w:val="59886C51"/>
    <w:rsid w:val="598C2841"/>
    <w:rsid w:val="598DEDB7"/>
    <w:rsid w:val="59931FAA"/>
    <w:rsid w:val="5998F770"/>
    <w:rsid w:val="59A59DF5"/>
    <w:rsid w:val="59B4B017"/>
    <w:rsid w:val="59DD9DA6"/>
    <w:rsid w:val="59F0390F"/>
    <w:rsid w:val="59FA99D0"/>
    <w:rsid w:val="5A35B379"/>
    <w:rsid w:val="5A397D6E"/>
    <w:rsid w:val="5A3AC89E"/>
    <w:rsid w:val="5A3C3EFF"/>
    <w:rsid w:val="5A3DA985"/>
    <w:rsid w:val="5A42196D"/>
    <w:rsid w:val="5A5C29F8"/>
    <w:rsid w:val="5A697C77"/>
    <w:rsid w:val="5A6BFDA4"/>
    <w:rsid w:val="5A79ECB4"/>
    <w:rsid w:val="5A820821"/>
    <w:rsid w:val="5A969551"/>
    <w:rsid w:val="5AAA2271"/>
    <w:rsid w:val="5AB91C6F"/>
    <w:rsid w:val="5ACE721A"/>
    <w:rsid w:val="5AD359A1"/>
    <w:rsid w:val="5AE12898"/>
    <w:rsid w:val="5AE8415B"/>
    <w:rsid w:val="5AFFC989"/>
    <w:rsid w:val="5B083D99"/>
    <w:rsid w:val="5B0C65B1"/>
    <w:rsid w:val="5B145A9B"/>
    <w:rsid w:val="5B1C530E"/>
    <w:rsid w:val="5B223160"/>
    <w:rsid w:val="5B3BF532"/>
    <w:rsid w:val="5B42B66D"/>
    <w:rsid w:val="5B4408C7"/>
    <w:rsid w:val="5B4E6C36"/>
    <w:rsid w:val="5B502246"/>
    <w:rsid w:val="5B57F2DE"/>
    <w:rsid w:val="5B6EB03C"/>
    <w:rsid w:val="5B7465B8"/>
    <w:rsid w:val="5B75200C"/>
    <w:rsid w:val="5B94A4B5"/>
    <w:rsid w:val="5BA70DF3"/>
    <w:rsid w:val="5BABC5C8"/>
    <w:rsid w:val="5BB711E2"/>
    <w:rsid w:val="5BCB790D"/>
    <w:rsid w:val="5BCD58BC"/>
    <w:rsid w:val="5BED5EFB"/>
    <w:rsid w:val="5C046B09"/>
    <w:rsid w:val="5C067556"/>
    <w:rsid w:val="5C2244B3"/>
    <w:rsid w:val="5C2BBF0D"/>
    <w:rsid w:val="5C47CEB9"/>
    <w:rsid w:val="5C4A1C73"/>
    <w:rsid w:val="5C5695A2"/>
    <w:rsid w:val="5C610C25"/>
    <w:rsid w:val="5C7073C6"/>
    <w:rsid w:val="5C71385D"/>
    <w:rsid w:val="5C7E41F5"/>
    <w:rsid w:val="5C847E59"/>
    <w:rsid w:val="5C86FADD"/>
    <w:rsid w:val="5C959081"/>
    <w:rsid w:val="5C967BCB"/>
    <w:rsid w:val="5CAAC12A"/>
    <w:rsid w:val="5CC09DB7"/>
    <w:rsid w:val="5CC22D0D"/>
    <w:rsid w:val="5CC31F4F"/>
    <w:rsid w:val="5CC86C0D"/>
    <w:rsid w:val="5CE06B89"/>
    <w:rsid w:val="5CE270B7"/>
    <w:rsid w:val="5CF0E15B"/>
    <w:rsid w:val="5CF761BE"/>
    <w:rsid w:val="5CFDDF12"/>
    <w:rsid w:val="5D21DF8B"/>
    <w:rsid w:val="5D281AF4"/>
    <w:rsid w:val="5D2B822E"/>
    <w:rsid w:val="5D2ECB38"/>
    <w:rsid w:val="5D38CAEA"/>
    <w:rsid w:val="5D47646A"/>
    <w:rsid w:val="5D527AB8"/>
    <w:rsid w:val="5D587F5A"/>
    <w:rsid w:val="5D63647F"/>
    <w:rsid w:val="5D6B403C"/>
    <w:rsid w:val="5D76A540"/>
    <w:rsid w:val="5D7CC80A"/>
    <w:rsid w:val="5D9BD9A5"/>
    <w:rsid w:val="5DA091FE"/>
    <w:rsid w:val="5DBF539B"/>
    <w:rsid w:val="5DC75F69"/>
    <w:rsid w:val="5DCAD1B2"/>
    <w:rsid w:val="5DCE5A3E"/>
    <w:rsid w:val="5DD00A15"/>
    <w:rsid w:val="5DD15B7E"/>
    <w:rsid w:val="5DDB9D67"/>
    <w:rsid w:val="5DEC1E5A"/>
    <w:rsid w:val="5DF9B349"/>
    <w:rsid w:val="5E025F4F"/>
    <w:rsid w:val="5E19864A"/>
    <w:rsid w:val="5E2BE8E7"/>
    <w:rsid w:val="5E3CDD40"/>
    <w:rsid w:val="5E3E0A0E"/>
    <w:rsid w:val="5E3E5ECE"/>
    <w:rsid w:val="5E5132AF"/>
    <w:rsid w:val="5E557420"/>
    <w:rsid w:val="5E5B2431"/>
    <w:rsid w:val="5E7A80FC"/>
    <w:rsid w:val="5E7CF961"/>
    <w:rsid w:val="5E86E73A"/>
    <w:rsid w:val="5E892F36"/>
    <w:rsid w:val="5E895BEA"/>
    <w:rsid w:val="5E9A4E06"/>
    <w:rsid w:val="5E9B1DF1"/>
    <w:rsid w:val="5EA836D8"/>
    <w:rsid w:val="5EB0EAD1"/>
    <w:rsid w:val="5EB9E701"/>
    <w:rsid w:val="5EBD3834"/>
    <w:rsid w:val="5ECD5030"/>
    <w:rsid w:val="5ED908F7"/>
    <w:rsid w:val="5EDD75C5"/>
    <w:rsid w:val="5EE1A9CD"/>
    <w:rsid w:val="5EE3B9BE"/>
    <w:rsid w:val="5EFCA986"/>
    <w:rsid w:val="5EFCE258"/>
    <w:rsid w:val="5F0F0A7C"/>
    <w:rsid w:val="5F202390"/>
    <w:rsid w:val="5F2B3D7D"/>
    <w:rsid w:val="5F3C1572"/>
    <w:rsid w:val="5F3F1F98"/>
    <w:rsid w:val="5F62D9AB"/>
    <w:rsid w:val="5F728B73"/>
    <w:rsid w:val="5F86328B"/>
    <w:rsid w:val="5F8E491F"/>
    <w:rsid w:val="5FA54E6D"/>
    <w:rsid w:val="5FAE82C6"/>
    <w:rsid w:val="5FB0A834"/>
    <w:rsid w:val="5FB684C6"/>
    <w:rsid w:val="5FB75860"/>
    <w:rsid w:val="5FBD24A2"/>
    <w:rsid w:val="5FC4701E"/>
    <w:rsid w:val="5FCDE6C0"/>
    <w:rsid w:val="5FD6C021"/>
    <w:rsid w:val="5FFBAA39"/>
    <w:rsid w:val="5FFE1E1C"/>
    <w:rsid w:val="600BA786"/>
    <w:rsid w:val="601CA307"/>
    <w:rsid w:val="60462BA8"/>
    <w:rsid w:val="60479594"/>
    <w:rsid w:val="60551E42"/>
    <w:rsid w:val="607A7E3C"/>
    <w:rsid w:val="609822AB"/>
    <w:rsid w:val="60A26B5F"/>
    <w:rsid w:val="60A96BA4"/>
    <w:rsid w:val="60ACF106"/>
    <w:rsid w:val="60AEA1E8"/>
    <w:rsid w:val="60B39E2A"/>
    <w:rsid w:val="60B6172C"/>
    <w:rsid w:val="60B98637"/>
    <w:rsid w:val="60CD123C"/>
    <w:rsid w:val="60E4FF29"/>
    <w:rsid w:val="60ED4854"/>
    <w:rsid w:val="60FFCCD0"/>
    <w:rsid w:val="610316D7"/>
    <w:rsid w:val="610B394D"/>
    <w:rsid w:val="61195192"/>
    <w:rsid w:val="6127F98F"/>
    <w:rsid w:val="6137F3B3"/>
    <w:rsid w:val="6143A1DB"/>
    <w:rsid w:val="6161F91C"/>
    <w:rsid w:val="616A8D57"/>
    <w:rsid w:val="616EF4C0"/>
    <w:rsid w:val="61713720"/>
    <w:rsid w:val="617F2E2E"/>
    <w:rsid w:val="618B2F61"/>
    <w:rsid w:val="61CD50BF"/>
    <w:rsid w:val="61D8074D"/>
    <w:rsid w:val="61DD9384"/>
    <w:rsid w:val="61DFA8B6"/>
    <w:rsid w:val="6226E7CB"/>
    <w:rsid w:val="62645A0B"/>
    <w:rsid w:val="62675EA1"/>
    <w:rsid w:val="6272C272"/>
    <w:rsid w:val="6277C8AF"/>
    <w:rsid w:val="627D95F8"/>
    <w:rsid w:val="628588DB"/>
    <w:rsid w:val="628EA7AA"/>
    <w:rsid w:val="62A2330A"/>
    <w:rsid w:val="62A38D4C"/>
    <w:rsid w:val="62A5C8DA"/>
    <w:rsid w:val="62B85467"/>
    <w:rsid w:val="62C1602F"/>
    <w:rsid w:val="62DCBF48"/>
    <w:rsid w:val="62E65699"/>
    <w:rsid w:val="62FAAB2B"/>
    <w:rsid w:val="62FC0720"/>
    <w:rsid w:val="62FCAD56"/>
    <w:rsid w:val="62FE1443"/>
    <w:rsid w:val="6304E66C"/>
    <w:rsid w:val="632E39BB"/>
    <w:rsid w:val="63357C7C"/>
    <w:rsid w:val="633EB723"/>
    <w:rsid w:val="633F6A72"/>
    <w:rsid w:val="63693D3D"/>
    <w:rsid w:val="636A2FDF"/>
    <w:rsid w:val="636EC8F9"/>
    <w:rsid w:val="636EE95A"/>
    <w:rsid w:val="6387FA2C"/>
    <w:rsid w:val="638FE2AE"/>
    <w:rsid w:val="63A0215E"/>
    <w:rsid w:val="63AAC610"/>
    <w:rsid w:val="63AC27E0"/>
    <w:rsid w:val="63AD2131"/>
    <w:rsid w:val="63B6001E"/>
    <w:rsid w:val="63CE1D6E"/>
    <w:rsid w:val="63D0DA02"/>
    <w:rsid w:val="63DAD261"/>
    <w:rsid w:val="63E82042"/>
    <w:rsid w:val="63F1C0A7"/>
    <w:rsid w:val="63F27EF2"/>
    <w:rsid w:val="63F33E2C"/>
    <w:rsid w:val="63F6B75F"/>
    <w:rsid w:val="63F7B764"/>
    <w:rsid w:val="64417FD1"/>
    <w:rsid w:val="644D0D06"/>
    <w:rsid w:val="6452F4C7"/>
    <w:rsid w:val="64712575"/>
    <w:rsid w:val="6486E1D5"/>
    <w:rsid w:val="649B41E8"/>
    <w:rsid w:val="649F3EEE"/>
    <w:rsid w:val="64D15A04"/>
    <w:rsid w:val="64DB4C47"/>
    <w:rsid w:val="64E49B08"/>
    <w:rsid w:val="65072794"/>
    <w:rsid w:val="65183EDE"/>
    <w:rsid w:val="6529475B"/>
    <w:rsid w:val="6535834F"/>
    <w:rsid w:val="654D4773"/>
    <w:rsid w:val="654E6141"/>
    <w:rsid w:val="654F7414"/>
    <w:rsid w:val="656146BE"/>
    <w:rsid w:val="6572A6A4"/>
    <w:rsid w:val="6592F1C0"/>
    <w:rsid w:val="65A180D2"/>
    <w:rsid w:val="65B43B67"/>
    <w:rsid w:val="65B8B5CB"/>
    <w:rsid w:val="65B946D2"/>
    <w:rsid w:val="65F90B87"/>
    <w:rsid w:val="65F9A8EB"/>
    <w:rsid w:val="66010274"/>
    <w:rsid w:val="660B15C2"/>
    <w:rsid w:val="6631123E"/>
    <w:rsid w:val="663DD6C5"/>
    <w:rsid w:val="663F33A1"/>
    <w:rsid w:val="66468032"/>
    <w:rsid w:val="6647BC50"/>
    <w:rsid w:val="664C960E"/>
    <w:rsid w:val="6663C1E2"/>
    <w:rsid w:val="666C6DAC"/>
    <w:rsid w:val="6680D847"/>
    <w:rsid w:val="668BAE10"/>
    <w:rsid w:val="669031AE"/>
    <w:rsid w:val="66B192F1"/>
    <w:rsid w:val="66C19C14"/>
    <w:rsid w:val="66C49EAD"/>
    <w:rsid w:val="66DC0B27"/>
    <w:rsid w:val="66DD86FA"/>
    <w:rsid w:val="66EBE8BD"/>
    <w:rsid w:val="66F4B23F"/>
    <w:rsid w:val="66F51B24"/>
    <w:rsid w:val="66FB1DFE"/>
    <w:rsid w:val="6704A63A"/>
    <w:rsid w:val="6704CF99"/>
    <w:rsid w:val="6721138F"/>
    <w:rsid w:val="672B4382"/>
    <w:rsid w:val="673513EB"/>
    <w:rsid w:val="67415011"/>
    <w:rsid w:val="67546F33"/>
    <w:rsid w:val="675D5C61"/>
    <w:rsid w:val="6761AA24"/>
    <w:rsid w:val="676548A7"/>
    <w:rsid w:val="676ABD02"/>
    <w:rsid w:val="677AFEDF"/>
    <w:rsid w:val="677C9408"/>
    <w:rsid w:val="6782A751"/>
    <w:rsid w:val="6792EBF0"/>
    <w:rsid w:val="679F089A"/>
    <w:rsid w:val="67BA3A6C"/>
    <w:rsid w:val="67BF8720"/>
    <w:rsid w:val="67D67598"/>
    <w:rsid w:val="67D6E2B7"/>
    <w:rsid w:val="67ECC612"/>
    <w:rsid w:val="67F31984"/>
    <w:rsid w:val="683D9FA1"/>
    <w:rsid w:val="6846DBB9"/>
    <w:rsid w:val="68532AA6"/>
    <w:rsid w:val="6861173A"/>
    <w:rsid w:val="6868551E"/>
    <w:rsid w:val="686D1C3B"/>
    <w:rsid w:val="686E5013"/>
    <w:rsid w:val="688FD5E6"/>
    <w:rsid w:val="6892A433"/>
    <w:rsid w:val="68932F05"/>
    <w:rsid w:val="6894AF54"/>
    <w:rsid w:val="689CDC06"/>
    <w:rsid w:val="68A1678B"/>
    <w:rsid w:val="68B8E23B"/>
    <w:rsid w:val="68C31FA4"/>
    <w:rsid w:val="68C39D0B"/>
    <w:rsid w:val="68CF3FE8"/>
    <w:rsid w:val="68EAFC50"/>
    <w:rsid w:val="68F7D2AE"/>
    <w:rsid w:val="68FC530F"/>
    <w:rsid w:val="6908B7C1"/>
    <w:rsid w:val="6919D304"/>
    <w:rsid w:val="691C44F5"/>
    <w:rsid w:val="691C6FE4"/>
    <w:rsid w:val="691E2372"/>
    <w:rsid w:val="69282099"/>
    <w:rsid w:val="693D9FB5"/>
    <w:rsid w:val="69408EE0"/>
    <w:rsid w:val="695D2087"/>
    <w:rsid w:val="695F5F44"/>
    <w:rsid w:val="6968A5F4"/>
    <w:rsid w:val="696CD540"/>
    <w:rsid w:val="696CF22D"/>
    <w:rsid w:val="6975FECC"/>
    <w:rsid w:val="698E87C6"/>
    <w:rsid w:val="69915AEF"/>
    <w:rsid w:val="699ED807"/>
    <w:rsid w:val="69A1F4EE"/>
    <w:rsid w:val="69A1FD36"/>
    <w:rsid w:val="69A222B4"/>
    <w:rsid w:val="69A375E9"/>
    <w:rsid w:val="69A95F7F"/>
    <w:rsid w:val="69AAC477"/>
    <w:rsid w:val="69B49E52"/>
    <w:rsid w:val="69B92CD2"/>
    <w:rsid w:val="69D3A4FA"/>
    <w:rsid w:val="69EE7B16"/>
    <w:rsid w:val="69F6E7C6"/>
    <w:rsid w:val="69F837EA"/>
    <w:rsid w:val="6A001509"/>
    <w:rsid w:val="6A0AC56A"/>
    <w:rsid w:val="6A0F378D"/>
    <w:rsid w:val="6A12778F"/>
    <w:rsid w:val="6A1D0B65"/>
    <w:rsid w:val="6A2D65E0"/>
    <w:rsid w:val="6A357CC4"/>
    <w:rsid w:val="6A408DEA"/>
    <w:rsid w:val="6A529BBE"/>
    <w:rsid w:val="6A608D4D"/>
    <w:rsid w:val="6A6DBF54"/>
    <w:rsid w:val="6A7304ED"/>
    <w:rsid w:val="6A739B5C"/>
    <w:rsid w:val="6A87A513"/>
    <w:rsid w:val="6A8A76D6"/>
    <w:rsid w:val="6A9232B7"/>
    <w:rsid w:val="6A9F03DE"/>
    <w:rsid w:val="6AA62B6F"/>
    <w:rsid w:val="6AA925FD"/>
    <w:rsid w:val="6AAA3C47"/>
    <w:rsid w:val="6AB034E3"/>
    <w:rsid w:val="6AB38CF7"/>
    <w:rsid w:val="6AC9CDE0"/>
    <w:rsid w:val="6AD835F0"/>
    <w:rsid w:val="6ADF01B9"/>
    <w:rsid w:val="6AFFA801"/>
    <w:rsid w:val="6B17E4E1"/>
    <w:rsid w:val="6B2BB14D"/>
    <w:rsid w:val="6B339511"/>
    <w:rsid w:val="6B4063CE"/>
    <w:rsid w:val="6B446AAB"/>
    <w:rsid w:val="6B5D0359"/>
    <w:rsid w:val="6B5EA577"/>
    <w:rsid w:val="6B76B4B8"/>
    <w:rsid w:val="6B7E4E39"/>
    <w:rsid w:val="6B9C6562"/>
    <w:rsid w:val="6B9CA824"/>
    <w:rsid w:val="6BAA204C"/>
    <w:rsid w:val="6BB0994F"/>
    <w:rsid w:val="6BB6CA07"/>
    <w:rsid w:val="6BBD9D71"/>
    <w:rsid w:val="6BCA2C89"/>
    <w:rsid w:val="6BE104FF"/>
    <w:rsid w:val="6BED8B4B"/>
    <w:rsid w:val="6BF33B3A"/>
    <w:rsid w:val="6BFF8C7C"/>
    <w:rsid w:val="6C213A4E"/>
    <w:rsid w:val="6C3194CB"/>
    <w:rsid w:val="6C5AC1EB"/>
    <w:rsid w:val="6C604CDA"/>
    <w:rsid w:val="6C610ADC"/>
    <w:rsid w:val="6C7B629B"/>
    <w:rsid w:val="6C99C852"/>
    <w:rsid w:val="6C9FC9D4"/>
    <w:rsid w:val="6CA170A7"/>
    <w:rsid w:val="6CB6375B"/>
    <w:rsid w:val="6CBB78BE"/>
    <w:rsid w:val="6CD64056"/>
    <w:rsid w:val="6CDB6E11"/>
    <w:rsid w:val="6CEAE72E"/>
    <w:rsid w:val="6CF46408"/>
    <w:rsid w:val="6CFB8FFE"/>
    <w:rsid w:val="6D05B13D"/>
    <w:rsid w:val="6D1C2B30"/>
    <w:rsid w:val="6D3C719A"/>
    <w:rsid w:val="6D446864"/>
    <w:rsid w:val="6D48B465"/>
    <w:rsid w:val="6D4BBDD8"/>
    <w:rsid w:val="6D4D8BB6"/>
    <w:rsid w:val="6D5DAC62"/>
    <w:rsid w:val="6D6A3036"/>
    <w:rsid w:val="6D6BAA2B"/>
    <w:rsid w:val="6D8A2196"/>
    <w:rsid w:val="6D926878"/>
    <w:rsid w:val="6D94F9BB"/>
    <w:rsid w:val="6D9E48A1"/>
    <w:rsid w:val="6DA1A4EB"/>
    <w:rsid w:val="6DA1DBC0"/>
    <w:rsid w:val="6DED543A"/>
    <w:rsid w:val="6DEE24DD"/>
    <w:rsid w:val="6DFAE560"/>
    <w:rsid w:val="6E0BA79E"/>
    <w:rsid w:val="6E25B91F"/>
    <w:rsid w:val="6E2763D5"/>
    <w:rsid w:val="6E2D3FE9"/>
    <w:rsid w:val="6E3A8841"/>
    <w:rsid w:val="6E491D9B"/>
    <w:rsid w:val="6E4D7BC5"/>
    <w:rsid w:val="6E54581C"/>
    <w:rsid w:val="6E553CF7"/>
    <w:rsid w:val="6E5FB18C"/>
    <w:rsid w:val="6E83C4E6"/>
    <w:rsid w:val="6EA07D76"/>
    <w:rsid w:val="6EA6B505"/>
    <w:rsid w:val="6EB3773C"/>
    <w:rsid w:val="6EC99639"/>
    <w:rsid w:val="6ED28455"/>
    <w:rsid w:val="6EE83736"/>
    <w:rsid w:val="6EF2F05E"/>
    <w:rsid w:val="6EFF6183"/>
    <w:rsid w:val="6F030D38"/>
    <w:rsid w:val="6F0B71A0"/>
    <w:rsid w:val="6F20A642"/>
    <w:rsid w:val="6F3D0C66"/>
    <w:rsid w:val="6F4F6344"/>
    <w:rsid w:val="6F62ED67"/>
    <w:rsid w:val="6F6CC9C9"/>
    <w:rsid w:val="6F884338"/>
    <w:rsid w:val="6F89249B"/>
    <w:rsid w:val="6F996683"/>
    <w:rsid w:val="6F997838"/>
    <w:rsid w:val="6FA699CB"/>
    <w:rsid w:val="6FB53DA6"/>
    <w:rsid w:val="6FBA86BC"/>
    <w:rsid w:val="6FC28B5D"/>
    <w:rsid w:val="6FC712AD"/>
    <w:rsid w:val="6FD15626"/>
    <w:rsid w:val="6FD235DB"/>
    <w:rsid w:val="6FD756E4"/>
    <w:rsid w:val="6FD965B8"/>
    <w:rsid w:val="6FDF4225"/>
    <w:rsid w:val="6FEF99D9"/>
    <w:rsid w:val="6FF81777"/>
    <w:rsid w:val="7001FB2B"/>
    <w:rsid w:val="700339A8"/>
    <w:rsid w:val="701BEA6C"/>
    <w:rsid w:val="702D2E3C"/>
    <w:rsid w:val="703308BF"/>
    <w:rsid w:val="703B2D90"/>
    <w:rsid w:val="703DA1D6"/>
    <w:rsid w:val="70446259"/>
    <w:rsid w:val="70455AD9"/>
    <w:rsid w:val="70512137"/>
    <w:rsid w:val="70546618"/>
    <w:rsid w:val="7056569D"/>
    <w:rsid w:val="70630805"/>
    <w:rsid w:val="7078984E"/>
    <w:rsid w:val="707D4A0F"/>
    <w:rsid w:val="707F6D53"/>
    <w:rsid w:val="708C7463"/>
    <w:rsid w:val="7092624A"/>
    <w:rsid w:val="7094DAB6"/>
    <w:rsid w:val="709E2BA1"/>
    <w:rsid w:val="70AF4E6C"/>
    <w:rsid w:val="70BB0582"/>
    <w:rsid w:val="70BD17DE"/>
    <w:rsid w:val="70C151EF"/>
    <w:rsid w:val="70DEBBDE"/>
    <w:rsid w:val="70E0DBFB"/>
    <w:rsid w:val="70E585E8"/>
    <w:rsid w:val="70E7F656"/>
    <w:rsid w:val="70F065A4"/>
    <w:rsid w:val="70F106CD"/>
    <w:rsid w:val="70F1F3EE"/>
    <w:rsid w:val="70F285A8"/>
    <w:rsid w:val="70FB8143"/>
    <w:rsid w:val="710500AB"/>
    <w:rsid w:val="7105B2E5"/>
    <w:rsid w:val="711FFB0B"/>
    <w:rsid w:val="71264670"/>
    <w:rsid w:val="71305182"/>
    <w:rsid w:val="7139DFC9"/>
    <w:rsid w:val="713A77CE"/>
    <w:rsid w:val="714196E9"/>
    <w:rsid w:val="7157896D"/>
    <w:rsid w:val="715DB898"/>
    <w:rsid w:val="7175479F"/>
    <w:rsid w:val="7183BA15"/>
    <w:rsid w:val="719A333C"/>
    <w:rsid w:val="719AB8F6"/>
    <w:rsid w:val="71A8E983"/>
    <w:rsid w:val="71CBBBFD"/>
    <w:rsid w:val="71DCD158"/>
    <w:rsid w:val="71EC92DA"/>
    <w:rsid w:val="71F6DEF4"/>
    <w:rsid w:val="720063B5"/>
    <w:rsid w:val="720CED42"/>
    <w:rsid w:val="7216DAE3"/>
    <w:rsid w:val="721E1AEA"/>
    <w:rsid w:val="722A2344"/>
    <w:rsid w:val="722FA34D"/>
    <w:rsid w:val="724BC351"/>
    <w:rsid w:val="72599EAC"/>
    <w:rsid w:val="725EA7C7"/>
    <w:rsid w:val="726E5F2D"/>
    <w:rsid w:val="72748DA3"/>
    <w:rsid w:val="727AF991"/>
    <w:rsid w:val="727D9811"/>
    <w:rsid w:val="7281EC3B"/>
    <w:rsid w:val="728B4BA2"/>
    <w:rsid w:val="72AAE313"/>
    <w:rsid w:val="72AAE798"/>
    <w:rsid w:val="72B45F49"/>
    <w:rsid w:val="72C701B8"/>
    <w:rsid w:val="72DE084F"/>
    <w:rsid w:val="72E00CC3"/>
    <w:rsid w:val="72F66A9F"/>
    <w:rsid w:val="7305C9B1"/>
    <w:rsid w:val="7305E243"/>
    <w:rsid w:val="730AC8A0"/>
    <w:rsid w:val="730C5D06"/>
    <w:rsid w:val="73285C93"/>
    <w:rsid w:val="732A5AB5"/>
    <w:rsid w:val="732D929A"/>
    <w:rsid w:val="73367FB6"/>
    <w:rsid w:val="73864F08"/>
    <w:rsid w:val="73A6BB5D"/>
    <w:rsid w:val="73C8961E"/>
    <w:rsid w:val="73CA6BC8"/>
    <w:rsid w:val="73CBAF32"/>
    <w:rsid w:val="73DD6B5A"/>
    <w:rsid w:val="740574E6"/>
    <w:rsid w:val="740DD642"/>
    <w:rsid w:val="741BEFF0"/>
    <w:rsid w:val="741D7AC7"/>
    <w:rsid w:val="7422571A"/>
    <w:rsid w:val="742E9BD1"/>
    <w:rsid w:val="743418FD"/>
    <w:rsid w:val="7436DCF1"/>
    <w:rsid w:val="74499111"/>
    <w:rsid w:val="744F210E"/>
    <w:rsid w:val="745A524D"/>
    <w:rsid w:val="745A61EF"/>
    <w:rsid w:val="7468AC35"/>
    <w:rsid w:val="746E93D9"/>
    <w:rsid w:val="747BFCCE"/>
    <w:rsid w:val="7483DA41"/>
    <w:rsid w:val="748664EA"/>
    <w:rsid w:val="749D1F8A"/>
    <w:rsid w:val="74A4C624"/>
    <w:rsid w:val="74B10B89"/>
    <w:rsid w:val="74C9E7FF"/>
    <w:rsid w:val="74CCEE20"/>
    <w:rsid w:val="74DABCBB"/>
    <w:rsid w:val="74DF47BC"/>
    <w:rsid w:val="75048F36"/>
    <w:rsid w:val="75101511"/>
    <w:rsid w:val="75108E0B"/>
    <w:rsid w:val="751BE1B8"/>
    <w:rsid w:val="7525AE83"/>
    <w:rsid w:val="752D4D5B"/>
    <w:rsid w:val="7541EB35"/>
    <w:rsid w:val="7548F21A"/>
    <w:rsid w:val="754AB3B8"/>
    <w:rsid w:val="755E31C7"/>
    <w:rsid w:val="756FCAF0"/>
    <w:rsid w:val="75716027"/>
    <w:rsid w:val="757550F2"/>
    <w:rsid w:val="75811F4B"/>
    <w:rsid w:val="759AA6E1"/>
    <w:rsid w:val="759D5BA2"/>
    <w:rsid w:val="75A8512F"/>
    <w:rsid w:val="75AD9547"/>
    <w:rsid w:val="75B50571"/>
    <w:rsid w:val="75C5B109"/>
    <w:rsid w:val="75C83D72"/>
    <w:rsid w:val="75DDB58F"/>
    <w:rsid w:val="75E7D68F"/>
    <w:rsid w:val="760C2810"/>
    <w:rsid w:val="76112B0D"/>
    <w:rsid w:val="76192376"/>
    <w:rsid w:val="761C54BB"/>
    <w:rsid w:val="76241ABB"/>
    <w:rsid w:val="762C707F"/>
    <w:rsid w:val="763D68EA"/>
    <w:rsid w:val="76448D19"/>
    <w:rsid w:val="7687AB3B"/>
    <w:rsid w:val="7688E071"/>
    <w:rsid w:val="768B4EC6"/>
    <w:rsid w:val="769685CC"/>
    <w:rsid w:val="76A3523C"/>
    <w:rsid w:val="76A5C95F"/>
    <w:rsid w:val="76C68D5C"/>
    <w:rsid w:val="76C85BEA"/>
    <w:rsid w:val="76E7A9C1"/>
    <w:rsid w:val="76ECC762"/>
    <w:rsid w:val="76F5355C"/>
    <w:rsid w:val="771561C4"/>
    <w:rsid w:val="77374EFD"/>
    <w:rsid w:val="774D047A"/>
    <w:rsid w:val="7759305E"/>
    <w:rsid w:val="7760B094"/>
    <w:rsid w:val="7760E237"/>
    <w:rsid w:val="7772C2D3"/>
    <w:rsid w:val="7778DCB9"/>
    <w:rsid w:val="777B6DA1"/>
    <w:rsid w:val="777C5586"/>
    <w:rsid w:val="777C6D27"/>
    <w:rsid w:val="7797310B"/>
    <w:rsid w:val="77A441FC"/>
    <w:rsid w:val="77A9CEB5"/>
    <w:rsid w:val="77AFFA9B"/>
    <w:rsid w:val="77B62CE7"/>
    <w:rsid w:val="77BE95AB"/>
    <w:rsid w:val="77C2798E"/>
    <w:rsid w:val="77C52A9B"/>
    <w:rsid w:val="77D7E9F0"/>
    <w:rsid w:val="780762F7"/>
    <w:rsid w:val="78306354"/>
    <w:rsid w:val="78428114"/>
    <w:rsid w:val="78439637"/>
    <w:rsid w:val="784BE8CA"/>
    <w:rsid w:val="785635AA"/>
    <w:rsid w:val="7859E92C"/>
    <w:rsid w:val="785E2349"/>
    <w:rsid w:val="7875C12B"/>
    <w:rsid w:val="7881030A"/>
    <w:rsid w:val="78A9C164"/>
    <w:rsid w:val="78C77768"/>
    <w:rsid w:val="78CC4DD2"/>
    <w:rsid w:val="78CF6656"/>
    <w:rsid w:val="78DDF331"/>
    <w:rsid w:val="78EF08C0"/>
    <w:rsid w:val="78FBD9D5"/>
    <w:rsid w:val="790315AF"/>
    <w:rsid w:val="7907AC46"/>
    <w:rsid w:val="7929980C"/>
    <w:rsid w:val="793BFC0E"/>
    <w:rsid w:val="794AC387"/>
    <w:rsid w:val="7950B9C6"/>
    <w:rsid w:val="797DD208"/>
    <w:rsid w:val="7982FF3A"/>
    <w:rsid w:val="798E797B"/>
    <w:rsid w:val="79C9E6B3"/>
    <w:rsid w:val="79DB0975"/>
    <w:rsid w:val="7A006D7F"/>
    <w:rsid w:val="7A059873"/>
    <w:rsid w:val="7A0A578E"/>
    <w:rsid w:val="7A26B037"/>
    <w:rsid w:val="7A3A85FB"/>
    <w:rsid w:val="7A49993A"/>
    <w:rsid w:val="7A4EC6B0"/>
    <w:rsid w:val="7A5F100E"/>
    <w:rsid w:val="7A61B84C"/>
    <w:rsid w:val="7A680175"/>
    <w:rsid w:val="7A6964EF"/>
    <w:rsid w:val="7A6BB0A4"/>
    <w:rsid w:val="7A7A932D"/>
    <w:rsid w:val="7A83CFC8"/>
    <w:rsid w:val="7A8DB8F3"/>
    <w:rsid w:val="7AAA6DDB"/>
    <w:rsid w:val="7AB74F85"/>
    <w:rsid w:val="7AF565B6"/>
    <w:rsid w:val="7B01A731"/>
    <w:rsid w:val="7B0B42D1"/>
    <w:rsid w:val="7B101D0B"/>
    <w:rsid w:val="7B255342"/>
    <w:rsid w:val="7B31B5F1"/>
    <w:rsid w:val="7B43BCBC"/>
    <w:rsid w:val="7B51C093"/>
    <w:rsid w:val="7B5435AC"/>
    <w:rsid w:val="7B668D37"/>
    <w:rsid w:val="7B6FCCD2"/>
    <w:rsid w:val="7B70C49B"/>
    <w:rsid w:val="7B7C8E45"/>
    <w:rsid w:val="7B8D64DB"/>
    <w:rsid w:val="7BADF341"/>
    <w:rsid w:val="7BC622F6"/>
    <w:rsid w:val="7BF670BF"/>
    <w:rsid w:val="7BFD4345"/>
    <w:rsid w:val="7C10C4F5"/>
    <w:rsid w:val="7C122355"/>
    <w:rsid w:val="7C1AC275"/>
    <w:rsid w:val="7C1D9CE0"/>
    <w:rsid w:val="7C256E2E"/>
    <w:rsid w:val="7C2695FD"/>
    <w:rsid w:val="7C4FC87E"/>
    <w:rsid w:val="7C58E987"/>
    <w:rsid w:val="7C73B375"/>
    <w:rsid w:val="7C8E6BA7"/>
    <w:rsid w:val="7C8EF10F"/>
    <w:rsid w:val="7C9D3EFC"/>
    <w:rsid w:val="7C9EA469"/>
    <w:rsid w:val="7CA33902"/>
    <w:rsid w:val="7CA96E69"/>
    <w:rsid w:val="7CAAC916"/>
    <w:rsid w:val="7CAB2543"/>
    <w:rsid w:val="7CAFEEA4"/>
    <w:rsid w:val="7CBA4C9B"/>
    <w:rsid w:val="7CCCFFFB"/>
    <w:rsid w:val="7CDF42A9"/>
    <w:rsid w:val="7CECAC25"/>
    <w:rsid w:val="7CEEEB1A"/>
    <w:rsid w:val="7D057B9E"/>
    <w:rsid w:val="7D240489"/>
    <w:rsid w:val="7D29C346"/>
    <w:rsid w:val="7D4621AD"/>
    <w:rsid w:val="7D469A74"/>
    <w:rsid w:val="7D6EBDF6"/>
    <w:rsid w:val="7D72F1D5"/>
    <w:rsid w:val="7D8F6947"/>
    <w:rsid w:val="7D900963"/>
    <w:rsid w:val="7DAC8263"/>
    <w:rsid w:val="7DAD5A07"/>
    <w:rsid w:val="7DB3239B"/>
    <w:rsid w:val="7DD766D4"/>
    <w:rsid w:val="7DDDAD9A"/>
    <w:rsid w:val="7DDE3757"/>
    <w:rsid w:val="7DEBED56"/>
    <w:rsid w:val="7E2181D7"/>
    <w:rsid w:val="7E36DB0D"/>
    <w:rsid w:val="7E395002"/>
    <w:rsid w:val="7E42054F"/>
    <w:rsid w:val="7E525D1A"/>
    <w:rsid w:val="7E5909B5"/>
    <w:rsid w:val="7E5A92D4"/>
    <w:rsid w:val="7E5DF547"/>
    <w:rsid w:val="7E65DF89"/>
    <w:rsid w:val="7E69D822"/>
    <w:rsid w:val="7E7FF053"/>
    <w:rsid w:val="7E853588"/>
    <w:rsid w:val="7E89E33B"/>
    <w:rsid w:val="7E930CE3"/>
    <w:rsid w:val="7E99A845"/>
    <w:rsid w:val="7EA841BA"/>
    <w:rsid w:val="7EB4920B"/>
    <w:rsid w:val="7EB8A72E"/>
    <w:rsid w:val="7EC05B37"/>
    <w:rsid w:val="7ED73E29"/>
    <w:rsid w:val="7EF64609"/>
    <w:rsid w:val="7F0AC22A"/>
    <w:rsid w:val="7F1DA587"/>
    <w:rsid w:val="7F2EFC28"/>
    <w:rsid w:val="7F4E424F"/>
    <w:rsid w:val="7F516D88"/>
    <w:rsid w:val="7F5505E6"/>
    <w:rsid w:val="7F5A7AF6"/>
    <w:rsid w:val="7F5EB44A"/>
    <w:rsid w:val="7F680FE8"/>
    <w:rsid w:val="7F790707"/>
    <w:rsid w:val="7F7D3348"/>
    <w:rsid w:val="7FC60986"/>
    <w:rsid w:val="7FDDA4B6"/>
    <w:rsid w:val="7FE4045F"/>
    <w:rsid w:val="7FE53DFC"/>
    <w:rsid w:val="7FF7E64B"/>
    <w:rsid w:val="7FF813B1"/>
    <w:rsid w:val="7FFD9D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1EE4E"/>
  <w15:docId w15:val="{1A7F26E2-A4D9-4508-90B0-1A706D6D1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Arial Unicode MS"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680"/>
        <w:tab w:val="right" w:pos="9360"/>
      </w:tabs>
    </w:pPr>
    <w:rPr>
      <w:rFonts w:ascii="Calibri" w:hAnsi="Calibri" w:eastAsia="Calibri" w:cs="Calibri"/>
      <w:color w:val="000000"/>
      <w:sz w:val="22"/>
      <w:szCs w:val="22"/>
      <w:u w:color="000000"/>
    </w:rPr>
  </w:style>
  <w:style w:type="paragraph" w:styleId="HeaderFooter" w:customStyle="1">
    <w:name w:val="Header &amp; Footer"/>
    <w:pPr>
      <w:tabs>
        <w:tab w:val="right" w:pos="9020"/>
      </w:tabs>
    </w:pPr>
    <w:rPr>
      <w:rFonts w:ascii="Helvetica Neue" w:hAnsi="Helvetica Neue" w:cs="Arial Unicode MS"/>
      <w:color w:val="000000"/>
      <w:sz w:val="24"/>
      <w:szCs w:val="24"/>
    </w:rPr>
  </w:style>
  <w:style w:type="paragraph" w:styleId="Body" w:customStyle="1">
    <w:name w:val="Body"/>
    <w:pPr>
      <w:spacing w:after="200" w:line="276" w:lineRule="auto"/>
    </w:pPr>
    <w:rPr>
      <w:rFonts w:ascii="Calibri" w:hAnsi="Calibri" w:eastAsia="Calibri" w:cs="Calibri"/>
      <w:color w:val="000000"/>
      <w:sz w:val="22"/>
      <w:szCs w:val="22"/>
      <w:u w:color="000000"/>
    </w:rPr>
  </w:style>
  <w:style w:type="character" w:styleId="None" w:customStyle="1">
    <w:name w:val="None"/>
  </w:style>
  <w:style w:type="character" w:styleId="Hyperlink0" w:customStyle="1">
    <w:name w:val="Hyperlink.0"/>
    <w:basedOn w:val="None"/>
    <w:rPr>
      <w:color w:val="0000FF"/>
      <w:u w:val="single" w:color="0000FF"/>
    </w:rPr>
  </w:style>
  <w:style w:type="character" w:styleId="Link" w:customStyle="1">
    <w:name w:val="Link"/>
    <w:rPr>
      <w:color w:val="0563C1"/>
      <w:u w:val="single" w:color="0563C1"/>
    </w:rPr>
  </w:style>
  <w:style w:type="character" w:styleId="Hyperlink1" w:customStyle="1">
    <w:name w:val="Hyperlink.1"/>
    <w:basedOn w:val="Link"/>
    <w:rPr>
      <w:color w:val="0000FF"/>
      <w:u w:val="single" w:color="0000FF"/>
    </w:rPr>
  </w:style>
  <w:style w:type="paragraph" w:styleId="Default" w:customStyle="1">
    <w:name w:val="Default"/>
    <w:rPr>
      <w:rFonts w:ascii="Helvetica Neue" w:hAnsi="Helvetica Neue" w:cs="Arial Unicode MS"/>
      <w:color w:val="000000"/>
      <w:sz w:val="22"/>
      <w:szCs w:val="22"/>
    </w:rPr>
  </w:style>
  <w:style w:type="paragraph" w:styleId="Footer">
    <w:name w:val="footer"/>
    <w:basedOn w:val="Normal"/>
    <w:link w:val="FooterChar"/>
    <w:uiPriority w:val="99"/>
    <w:unhideWhenUsed/>
    <w:rsid w:val="00733612"/>
    <w:pPr>
      <w:tabs>
        <w:tab w:val="center" w:pos="4680"/>
        <w:tab w:val="right" w:pos="9360"/>
      </w:tabs>
    </w:pPr>
  </w:style>
  <w:style w:type="character" w:styleId="FooterChar" w:customStyle="1">
    <w:name w:val="Footer Char"/>
    <w:basedOn w:val="DefaultParagraphFont"/>
    <w:link w:val="Footer"/>
    <w:uiPriority w:val="99"/>
    <w:rsid w:val="00733612"/>
    <w:rPr>
      <w:sz w:val="24"/>
      <w:szCs w:val="24"/>
    </w:rPr>
  </w:style>
  <w:style w:type="paragraph" w:styleId="NormalWeb">
    <w:name w:val="Normal (Web)"/>
    <w:basedOn w:val="Normal"/>
    <w:uiPriority w:val="99"/>
    <w:semiHidden/>
    <w:unhideWhenUsed/>
    <w:rsid w:val="0011796B"/>
  </w:style>
  <w:style w:type="paragraph" w:styleId="xparagraph" w:customStyle="1">
    <w:name w:val="x_paragraph"/>
    <w:basedOn w:val="Normal"/>
    <w:rsid w:val="00490A65"/>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cs="Calibri" w:eastAsiaTheme="minorHAnsi"/>
      <w:sz w:val="22"/>
      <w:szCs w:val="22"/>
      <w:bdr w:val="none" w:color="auto" w:sz="0" w:space="0"/>
    </w:rPr>
  </w:style>
  <w:style w:type="character" w:styleId="xnormaltextrun" w:customStyle="1">
    <w:name w:val="x_normaltextrun"/>
    <w:basedOn w:val="DefaultParagraphFont"/>
    <w:rsid w:val="00490A65"/>
  </w:style>
  <w:style w:type="character" w:styleId="xeop" w:customStyle="1">
    <w:name w:val="x_eop"/>
    <w:basedOn w:val="DefaultParagraphFont"/>
    <w:rsid w:val="00490A65"/>
  </w:style>
  <w:style w:type="character" w:styleId="UnresolvedMention1" w:customStyle="1">
    <w:name w:val="Unresolved Mention1"/>
    <w:basedOn w:val="DefaultParagraphFont"/>
    <w:uiPriority w:val="99"/>
    <w:semiHidden/>
    <w:unhideWhenUsed/>
    <w:rsid w:val="009B3DB1"/>
    <w:rPr>
      <w:color w:val="605E5C"/>
      <w:shd w:val="clear" w:color="auto" w:fill="E1DFDD"/>
    </w:rPr>
  </w:style>
  <w:style w:type="character" w:styleId="Emphasis">
    <w:name w:val="Emphasis"/>
    <w:basedOn w:val="DefaultParagraphFont"/>
    <w:uiPriority w:val="20"/>
    <w:qFormat/>
    <w:rsid w:val="00885A7A"/>
    <w:rPr>
      <w:i/>
      <w:iCs/>
    </w:rPr>
  </w:style>
  <w:style w:type="paragraph" w:styleId="ListParagraph">
    <w:name w:val="List Paragraph"/>
    <w:basedOn w:val="Normal"/>
    <w:uiPriority w:val="34"/>
    <w:qFormat/>
    <w:rsid w:val="00DB73F7"/>
    <w:pPr>
      <w:pBdr>
        <w:top w:val="none" w:color="auto" w:sz="0" w:space="0"/>
        <w:left w:val="none" w:color="auto" w:sz="0" w:space="0"/>
        <w:bottom w:val="none" w:color="auto" w:sz="0" w:space="0"/>
        <w:right w:val="none" w:color="auto" w:sz="0" w:space="0"/>
        <w:between w:val="none" w:color="auto" w:sz="0" w:space="0"/>
        <w:bar w:val="none" w:color="auto" w:sz="0"/>
      </w:pBdr>
      <w:ind w:left="720"/>
    </w:pPr>
    <w:rPr>
      <w:rFonts w:ascii="Calibri" w:hAnsi="Calibri" w:cs="Calibri" w:eastAsiaTheme="minorHAnsi"/>
      <w:sz w:val="22"/>
      <w:szCs w:val="22"/>
      <w:bdr w:val="none" w:color="auto" w:sz="0" w:space="0"/>
    </w:rPr>
  </w:style>
  <w:style w:type="paragraph" w:styleId="xxxxxmsonormal" w:customStyle="1">
    <w:name w:val="x_x_x_xxmsonormal"/>
    <w:basedOn w:val="Normal"/>
    <w:rsid w:val="00F00D13"/>
    <w:pPr>
      <w:pBdr>
        <w:top w:val="none" w:color="auto" w:sz="0" w:space="0"/>
        <w:left w:val="none" w:color="auto" w:sz="0" w:space="0"/>
        <w:bottom w:val="none" w:color="auto" w:sz="0" w:space="0"/>
        <w:right w:val="none" w:color="auto" w:sz="0" w:space="0"/>
        <w:between w:val="none" w:color="auto" w:sz="0" w:space="0"/>
        <w:bar w:val="none" w:color="auto" w:sz="0"/>
      </w:pBdr>
    </w:pPr>
    <w:rPr>
      <w:rFonts w:eastAsiaTheme="minorHAnsi"/>
      <w:bdr w:val="none" w:color="auto" w:sz="0" w:space="0"/>
    </w:rPr>
  </w:style>
  <w:style w:type="paragraph" w:styleId="p1" w:customStyle="1">
    <w:name w:val="p1"/>
    <w:basedOn w:val="Normal"/>
    <w:rsid w:val="00797CE0"/>
    <w:pPr>
      <w:pBdr>
        <w:top w:val="none" w:color="auto" w:sz="0" w:space="0"/>
        <w:left w:val="none" w:color="auto" w:sz="0" w:space="0"/>
        <w:bottom w:val="none" w:color="auto" w:sz="0" w:space="0"/>
        <w:right w:val="none" w:color="auto" w:sz="0" w:space="0"/>
        <w:between w:val="none" w:color="auto" w:sz="0" w:space="0"/>
        <w:bar w:val="none" w:color="auto" w:sz="0"/>
      </w:pBdr>
    </w:pPr>
    <w:rPr>
      <w:rFonts w:ascii="Calibri" w:hAnsi="Calibri" w:cs="Calibri" w:eastAsiaTheme="minorHAnsi"/>
      <w:sz w:val="22"/>
      <w:szCs w:val="22"/>
      <w:bdr w:val="none" w:color="auto" w:sz="0" w:space="0"/>
    </w:rPr>
  </w:style>
  <w:style w:type="character" w:styleId="UnresolvedMention">
    <w:name w:val="Unresolved Mention"/>
    <w:basedOn w:val="DefaultParagraphFont"/>
    <w:uiPriority w:val="99"/>
    <w:semiHidden/>
    <w:unhideWhenUsed/>
    <w:rsid w:val="00A217B9"/>
    <w:rPr>
      <w:color w:val="605E5C"/>
      <w:shd w:val="clear" w:color="auto" w:fill="E1DFDD"/>
    </w:rPr>
  </w:style>
  <w:style w:type="character" w:styleId="FollowedHyperlink">
    <w:name w:val="FollowedHyperlink"/>
    <w:basedOn w:val="DefaultParagraphFont"/>
    <w:uiPriority w:val="99"/>
    <w:semiHidden/>
    <w:unhideWhenUsed/>
    <w:rsid w:val="00D4604E"/>
    <w:rPr>
      <w:color w:val="FF00FF" w:themeColor="followedHyperlink"/>
      <w:u w:val="single"/>
    </w:rPr>
  </w:style>
  <w:style w:type="paragraph" w:styleId="BodyA" w:customStyle="1">
    <w:name w:val="Body A"/>
    <w:rsid w:val="00A644EE"/>
    <w:rPr>
      <w:rFonts w:cs="Arial Unicode MS"/>
      <w:color w:val="000000"/>
      <w:sz w:val="24"/>
      <w:szCs w:val="24"/>
      <w:u w:color="000000"/>
    </w:rPr>
  </w:style>
  <w:style w:type="paragraph" w:styleId="intro" w:customStyle="1">
    <w:name w:val="intro"/>
    <w:basedOn w:val="Normal"/>
    <w:rsid w:val="00EE25A7"/>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rPr>
  </w:style>
  <w:style w:type="character" w:styleId="Strong">
    <w:name w:val="Strong"/>
    <w:basedOn w:val="DefaultParagraphFont"/>
    <w:uiPriority w:val="22"/>
    <w:qFormat/>
    <w:rsid w:val="00EE25A7"/>
    <w:rPr>
      <w:b/>
      <w:bCs/>
    </w:rPr>
  </w:style>
  <w:style w:type="paragraph" w:styleId="xmsolistparagraph" w:customStyle="1">
    <w:name w:val="x_msolistparagraph"/>
    <w:basedOn w:val="Normal"/>
    <w:rsid w:val="004B7025"/>
    <w:pPr>
      <w:pBdr>
        <w:top w:val="none" w:color="auto" w:sz="0" w:space="0"/>
        <w:left w:val="none" w:color="auto" w:sz="0" w:space="0"/>
        <w:bottom w:val="none" w:color="auto" w:sz="0" w:space="0"/>
        <w:right w:val="none" w:color="auto" w:sz="0" w:space="0"/>
        <w:between w:val="none" w:color="auto" w:sz="0" w:space="0"/>
        <w:bar w:val="none" w:color="auto" w:sz="0"/>
      </w:pBdr>
      <w:ind w:left="720"/>
    </w:pPr>
    <w:rPr>
      <w:rFonts w:ascii="Calibri" w:hAnsi="Calibri" w:cs="Calibri" w:eastAsiaTheme="minorHAnsi"/>
      <w:sz w:val="22"/>
      <w:szCs w:val="22"/>
      <w:bdr w:val="none" w:color="auto" w:sz="0" w:space="0"/>
    </w:rPr>
  </w:style>
  <w:style w:type="paragraph" w:styleId="NoSpacing">
    <w:name w:val="No Spacing"/>
    <w:uiPriority w:val="1"/>
    <w:qFormat/>
    <w:rsid w:val="00B417CC"/>
    <w:rPr>
      <w:sz w:val="24"/>
      <w:szCs w:val="24"/>
    </w:rPr>
  </w:style>
  <w:style w:type="character" w:styleId="xs6" w:customStyle="1">
    <w:name w:val="x_s6"/>
    <w:basedOn w:val="DefaultParagraphFont"/>
    <w:rsid w:val="00E67770"/>
  </w:style>
  <w:style w:type="character" w:styleId="xapple-converted-space" w:customStyle="1">
    <w:name w:val="x_apple-converted-space"/>
    <w:basedOn w:val="DefaultParagraphFont"/>
    <w:rsid w:val="00E67770"/>
  </w:style>
  <w:style w:type="character" w:styleId="Mention">
    <w:name w:val="Mention"/>
    <w:basedOn w:val="DefaultParagraphFont"/>
    <w:uiPriority w:val="99"/>
    <w:unhideWhenUsed/>
    <w:rsid w:val="000055C6"/>
    <w:rPr>
      <w:color w:val="2B579A"/>
      <w:shd w:val="clear" w:color="auto" w:fill="E1DFDD"/>
    </w:rPr>
  </w:style>
  <w:style w:type="character" w:styleId="HeaderChar" w:customStyle="1">
    <w:name w:val="Header Char"/>
    <w:basedOn w:val="DefaultParagraphFont"/>
    <w:link w:val="Header"/>
    <w:uiPriority w:val="99"/>
    <w:rsid w:val="00D660C7"/>
    <w:rPr>
      <w:rFonts w:ascii="Calibri" w:hAnsi="Calibri" w:eastAsia="Calibri" w:cs="Calibri"/>
      <w:color w:val="000000"/>
      <w:sz w:val="22"/>
      <w:szCs w:val="22"/>
      <w:u w:color="000000"/>
    </w:rPr>
  </w:style>
  <w:style w:type="table" w:styleId="TableGrid">
    <w:name w:val="Table Grid"/>
    <w:basedOn w:val="TableNormal"/>
    <w:uiPriority w:val="59"/>
    <w:rsid w:val="00FB4123"/>
    <w:tblPr/>
  </w:style>
  <w:style w:type="paragraph" w:styleId="Caption">
    <w:name w:val="caption"/>
    <w:basedOn w:val="Normal"/>
    <w:next w:val="Normal"/>
    <w:uiPriority w:val="35"/>
    <w:unhideWhenUsed/>
    <w:qFormat/>
    <w:rsid w:val="00997406"/>
    <w:pPr>
      <w:spacing w:after="200"/>
    </w:pPr>
    <w:rPr>
      <w:i/>
      <w:iCs/>
      <w:color w:val="A7A7A7" w:themeColor="text2"/>
      <w:sz w:val="18"/>
      <w:szCs w:val="18"/>
    </w:rPr>
  </w:style>
  <w:style w:type="paragraph" w:styleId="paragraph" w:customStyle="1">
    <w:name w:val="paragraph"/>
    <w:basedOn w:val="Normal"/>
    <w:rsid w:val="00F67F1B"/>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rPr>
  </w:style>
  <w:style w:type="character" w:styleId="normaltextrun" w:customStyle="1">
    <w:name w:val="normaltextrun"/>
    <w:basedOn w:val="DefaultParagraphFont"/>
    <w:rsid w:val="00F67F1B"/>
  </w:style>
  <w:style w:type="character" w:styleId="eop" w:customStyle="1">
    <w:name w:val="eop"/>
    <w:basedOn w:val="DefaultParagraphFont"/>
    <w:rsid w:val="00F67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image" Target="media/image1.jp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https://www.centerfornativefutures.org/"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dropbox.com/scl/fo/ohebc6jtmenx2zn9povyj/ADz2sOjwEEtNdPU39E_7HrI?rlkey=eoofgmaw3diolh8pwarqqis5u&amp;st=dlshjp9i&amp;dl=0" TargetMode="External" Id="rId11" /><Relationship Type="http://schemas.openxmlformats.org/officeDocument/2006/relationships/styles" Target="styles.xml" Id="rId5" /><Relationship Type="http://schemas.openxmlformats.org/officeDocument/2006/relationships/hyperlink" Target="https://gichigamiin-museum.org/" TargetMode="External" Id="rId15" /><Relationship Type="http://schemas.openxmlformats.org/officeDocument/2006/relationships/hyperlink" Target="mailto:Press@GoodmanTheatre.org" TargetMode="External" Id="rId10" /><Relationship Type="http://schemas.openxmlformats.org/officeDocument/2006/relationships/header" Target="head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www.raventheatre.com/" TargetMode="External" Id="rId14" /><Relationship Type="http://schemas.openxmlformats.org/officeDocument/2006/relationships/theme" Target="theme/theme1.xml" Id="rId22" /><Relationship Type="http://schemas.openxmlformats.org/officeDocument/2006/relationships/hyperlink" Target="https://www.goodmantheatre.org/show/octet/" TargetMode="External" Id="R976cbff5251e4303" /></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D5A6B0E6521F4E9B83E14C1BAE1B42" ma:contentTypeVersion="14" ma:contentTypeDescription="Create a new document." ma:contentTypeScope="" ma:versionID="1761079f005e3c492339f83267ab36a3">
  <xsd:schema xmlns:xsd="http://www.w3.org/2001/XMLSchema" xmlns:xs="http://www.w3.org/2001/XMLSchema" xmlns:p="http://schemas.microsoft.com/office/2006/metadata/properties" xmlns:ns2="de3ca6d2-dfcd-421d-aa90-c40d22084caf" xmlns:ns3="8d59776f-5ade-4c8b-b01a-e4ad151402c2" targetNamespace="http://schemas.microsoft.com/office/2006/metadata/properties" ma:root="true" ma:fieldsID="f0235c2da1dd800b63f0f3d76b7923dc" ns2:_="" ns3:_="">
    <xsd:import namespace="de3ca6d2-dfcd-421d-aa90-c40d22084caf"/>
    <xsd:import namespace="8d59776f-5ade-4c8b-b01a-e4ad151402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3ca6d2-dfcd-421d-aa90-c40d22084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b87c47e-a68f-46ac-8973-774da8992d2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59776f-5ade-4c8b-b01a-e4ad151402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585d891-55c2-4d10-b785-95f0a64504bf}" ma:internalName="TaxCatchAll" ma:showField="CatchAllData" ma:web="8d59776f-5ade-4c8b-b01a-e4ad15140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3ca6d2-dfcd-421d-aa90-c40d22084caf">
      <Terms xmlns="http://schemas.microsoft.com/office/infopath/2007/PartnerControls"/>
    </lcf76f155ced4ddcb4097134ff3c332f>
    <TaxCatchAll xmlns="8d59776f-5ade-4c8b-b01a-e4ad151402c2" xsi:nil="true"/>
    <SharedWithUsers xmlns="8d59776f-5ade-4c8b-b01a-e4ad151402c2">
      <UserInfo>
        <DisplayName/>
        <AccountId xsi:nil="true"/>
        <AccountType/>
      </UserInfo>
    </SharedWithUsers>
  </documentManagement>
</p:properties>
</file>

<file path=customXml/itemProps1.xml><?xml version="1.0" encoding="utf-8"?>
<ds:datastoreItem xmlns:ds="http://schemas.openxmlformats.org/officeDocument/2006/customXml" ds:itemID="{3E4A3464-CF6D-4399-A28F-87BA9FB363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3ca6d2-dfcd-421d-aa90-c40d22084caf"/>
    <ds:schemaRef ds:uri="8d59776f-5ade-4c8b-b01a-e4ad151402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0BBB07-B117-4CF1-A956-E7F84CCBC17D}">
  <ds:schemaRefs>
    <ds:schemaRef ds:uri="http://schemas.microsoft.com/sharepoint/v3/contenttype/forms"/>
  </ds:schemaRefs>
</ds:datastoreItem>
</file>

<file path=customXml/itemProps3.xml><?xml version="1.0" encoding="utf-8"?>
<ds:datastoreItem xmlns:ds="http://schemas.openxmlformats.org/officeDocument/2006/customXml" ds:itemID="{ECA8185F-14D1-4326-8F80-943F823D544E}">
  <ds:schemaRefs>
    <ds:schemaRef ds:uri="http://schemas.microsoft.com/office/2006/metadata/properties"/>
    <ds:schemaRef ds:uri="http://schemas.microsoft.com/office/infopath/2007/PartnerControls"/>
    <ds:schemaRef ds:uri="de3ca6d2-dfcd-421d-aa90-c40d22084caf"/>
    <ds:schemaRef ds:uri="8d59776f-5ade-4c8b-b01a-e4ad151402c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Goodman Theatre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Michen Dewey</dc:creator>
  <cp:keywords/>
  <dc:description/>
  <cp:lastModifiedBy>Jamie Hiskes</cp:lastModifiedBy>
  <cp:revision>3</cp:revision>
  <cp:lastPrinted>2023-01-25T03:43:00Z</cp:lastPrinted>
  <dcterms:created xsi:type="dcterms:W3CDTF">2026-06-29T17:07:00Z</dcterms:created>
  <dcterms:modified xsi:type="dcterms:W3CDTF">2026-06-30T15:15:53Z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0x0101009DD5A6B0E6521F4E9B83E14C1BAE1B42</vt:lpwstr>
  </property>
  <property fmtid="{D5CDD505-2E9C-101B-9397-08002B2CF9AE}" pid="3" name="MediaServiceImageTags">
    <vt:lpwstr/>
  </property>
</Properties>
</file>