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F1E" w:rsidR="00D0033F" w:rsidP="69A1F4EE" w:rsidRDefault="00D0033F" w14:paraId="32FC025F" w14:textId="3C4A2EBE">
      <w:pPr>
        <w:pStyle w:val="Body"/>
        <w:tabs>
          <w:tab w:val="left" w:pos="1300"/>
          <w:tab w:val="left" w:pos="7560"/>
        </w:tabs>
        <w:spacing w:after="0" w:line="240" w:lineRule="auto"/>
        <w:rPr>
          <w:rFonts w:ascii="Century Gothic" w:hAnsi="Century Gothic" w:eastAsia="Arial" w:cs="Arial"/>
          <w:b w:val="1"/>
          <w:bCs w:val="1"/>
        </w:rPr>
      </w:pPr>
      <w:bookmarkStart w:name="_Hlk141084117" w:id="0"/>
      <w:r w:rsidRPr="44099E9B" w:rsidR="00D0033F">
        <w:rPr>
          <w:rFonts w:ascii="Century Gothic" w:hAnsi="Century Gothic" w:cs="Arial"/>
          <w:lang w:val="de-DE"/>
        </w:rPr>
        <w:t>CONTACT</w:t>
      </w:r>
      <w:r w:rsidRPr="44099E9B" w:rsidR="3F02FBB2">
        <w:rPr>
          <w:rFonts w:ascii="Century Gothic" w:hAnsi="Century Gothic" w:cs="Arial"/>
          <w:lang w:val="de-DE"/>
        </w:rPr>
        <w:t xml:space="preserve">: </w:t>
      </w:r>
      <w:r w:rsidRPr="44099E9B" w:rsidR="00F148FE">
        <w:rPr>
          <w:rFonts w:ascii="Century Gothic" w:hAnsi="Century Gothic" w:cs="Arial"/>
        </w:rPr>
        <w:t xml:space="preserve"> </w:t>
      </w:r>
      <w:r w:rsidRPr="44099E9B" w:rsidR="152487FA">
        <w:rPr>
          <w:rFonts w:ascii="Century Gothic" w:hAnsi="Century Gothic" w:cs="Arial"/>
          <w:lang w:val="de-DE"/>
        </w:rPr>
        <w:t>Denise Schneider</w:t>
      </w:r>
      <w:r w:rsidRPr="44099E9B" w:rsidR="00EE3928">
        <w:rPr>
          <w:rFonts w:ascii="Century Gothic" w:hAnsi="Century Gothic" w:cs="Arial"/>
          <w:lang w:val="de-DE"/>
        </w:rPr>
        <w:t>/Jamie Hiskes</w:t>
      </w:r>
      <w:r>
        <w:tab/>
      </w:r>
      <w:r w:rsidRPr="44099E9B" w:rsidR="00D0033F">
        <w:rPr>
          <w:rFonts w:ascii="Century Gothic" w:hAnsi="Century Gothic" w:cs="Arial"/>
        </w:rPr>
        <w:t xml:space="preserve">    </w:t>
      </w:r>
      <w:r>
        <w:tab/>
      </w:r>
      <w:r w:rsidRPr="44099E9B" w:rsidR="00D0033F">
        <w:rPr>
          <w:rFonts w:ascii="Century Gothic" w:hAnsi="Century Gothic" w:cs="Arial"/>
        </w:rPr>
        <w:t xml:space="preserve">     </w:t>
      </w:r>
      <w:r w:rsidRPr="44099E9B" w:rsidR="2EBC0D0A">
        <w:rPr>
          <w:rFonts w:ascii="Century Gothic" w:hAnsi="Century Gothic" w:cs="Arial"/>
        </w:rPr>
        <w:t xml:space="preserve">  </w:t>
      </w:r>
      <w:r w:rsidRPr="44099E9B" w:rsidR="73B06F83">
        <w:rPr>
          <w:rFonts w:ascii="Century Gothic" w:hAnsi="Century Gothic" w:cs="Arial"/>
          <w:b w:val="1"/>
          <w:bCs w:val="1"/>
        </w:rPr>
        <w:t>FOR IMMEDIATE</w:t>
      </w:r>
      <w:r w:rsidRPr="44099E9B" w:rsidR="00D0033F">
        <w:rPr>
          <w:rFonts w:ascii="Century Gothic" w:hAnsi="Century Gothic" w:cs="Arial"/>
          <w:b w:val="1"/>
          <w:bCs w:val="1"/>
        </w:rPr>
        <w:t xml:space="preserve"> RELEASE</w:t>
      </w:r>
      <w:r w:rsidRPr="44099E9B" w:rsidR="00D0033F">
        <w:rPr>
          <w:rFonts w:ascii="Century Gothic" w:hAnsi="Century Gothic" w:cs="Arial"/>
          <w:b w:val="1"/>
          <w:bCs w:val="1"/>
          <w:color w:val="FF0000"/>
        </w:rPr>
        <w:t xml:space="preserve"> </w:t>
      </w:r>
    </w:p>
    <w:p w:rsidRPr="007C7CB9" w:rsidR="7DB3239B" w:rsidP="44099E9B" w:rsidRDefault="28412DA2" w14:paraId="3368F9EC" w14:textId="4467DB92">
      <w:pPr>
        <w:pStyle w:val="Body"/>
        <w:tabs>
          <w:tab w:val="left" w:pos="1300"/>
          <w:tab w:val="left" w:pos="7560"/>
        </w:tabs>
        <w:spacing w:after="0" w:line="240" w:lineRule="auto"/>
        <w:rPr>
          <w:rFonts w:ascii="Century Gothic" w:hAnsi="Century Gothic" w:cs="Arial"/>
          <w:b w:val="1"/>
          <w:bCs w:val="1"/>
          <w:color w:val="auto"/>
        </w:rPr>
      </w:pPr>
      <w:r w:rsidRPr="44099E9B" w:rsidR="28412DA2">
        <w:rPr>
          <w:rFonts w:ascii="Century Gothic" w:hAnsi="Century Gothic" w:cs="Arial"/>
          <w:b w:val="1"/>
          <w:bCs w:val="1"/>
        </w:rPr>
        <w:t xml:space="preserve">   </w:t>
      </w:r>
      <w:bookmarkStart w:name="_Hlk205282628" w:id="1"/>
      <w:r w:rsidRPr="44099E9B" w:rsidR="007F43EB">
        <w:rPr>
          <w:rFonts w:ascii="Century Gothic" w:hAnsi="Century Gothic" w:cs="Arial"/>
          <w:b w:val="1"/>
          <w:bCs w:val="1"/>
        </w:rPr>
        <w:t xml:space="preserve">                 </w:t>
      </w:r>
      <w:r w:rsidRPr="44099E9B" w:rsidR="475961AD">
        <w:rPr>
          <w:rFonts w:ascii="Century Gothic" w:hAnsi="Century Gothic" w:cs="Arial"/>
        </w:rPr>
        <w:t>312.443.5</w:t>
      </w:r>
      <w:r w:rsidRPr="44099E9B" w:rsidR="00EE3928">
        <w:rPr>
          <w:rFonts w:ascii="Century Gothic" w:hAnsi="Century Gothic" w:cs="Arial"/>
        </w:rPr>
        <w:t>151</w:t>
      </w:r>
      <w:r w:rsidRPr="44099E9B" w:rsidR="475961AD">
        <w:rPr>
          <w:rFonts w:ascii="Century Gothic" w:hAnsi="Century Gothic" w:cs="Arial"/>
        </w:rPr>
        <w:t xml:space="preserve"> or</w:t>
      </w:r>
      <w:r w:rsidRPr="44099E9B" w:rsidR="18549708">
        <w:rPr>
          <w:rFonts w:ascii="Century Gothic" w:hAnsi="Century Gothic" w:cs="Arial"/>
        </w:rPr>
        <w:t xml:space="preserve"> </w:t>
      </w:r>
      <w:hyperlink r:id="Rf125dc018a914576">
        <w:r w:rsidRPr="44099E9B" w:rsidR="18549708">
          <w:rPr>
            <w:rStyle w:val="Hyperlink"/>
            <w:rFonts w:ascii="Century Gothic" w:hAnsi="Century Gothic" w:cs="Arial"/>
          </w:rPr>
          <w:t>Press@GoodmanTheatre.org</w:t>
        </w:r>
      </w:hyperlink>
      <w:bookmarkEnd w:id="1"/>
      <w:r>
        <w:tab/>
      </w:r>
      <w:r w:rsidRPr="44099E9B" w:rsidR="475961AD">
        <w:rPr>
          <w:rFonts w:ascii="Century Gothic" w:hAnsi="Century Gothic" w:cs="Arial"/>
        </w:rPr>
        <w:t xml:space="preserve">           </w:t>
      </w:r>
      <w:r>
        <w:tab/>
      </w:r>
      <w:r>
        <w:tab/>
      </w:r>
      <w:r w:rsidRPr="44099E9B" w:rsidR="29DE7F90">
        <w:rPr>
          <w:rFonts w:ascii="Century Gothic" w:hAnsi="Century Gothic" w:cs="Arial"/>
          <w:b w:val="1"/>
          <w:bCs w:val="1"/>
          <w:color w:val="EE0000"/>
        </w:rPr>
        <w:t xml:space="preserve">   </w:t>
      </w:r>
      <w:r w:rsidRPr="44099E9B" w:rsidR="57916B9B">
        <w:rPr>
          <w:rFonts w:ascii="Century Gothic" w:hAnsi="Century Gothic" w:cs="Arial"/>
          <w:b w:val="1"/>
          <w:bCs w:val="1"/>
          <w:color w:val="auto"/>
        </w:rPr>
        <w:t>Ma</w:t>
      </w:r>
      <w:r w:rsidRPr="44099E9B" w:rsidR="54EAAC04">
        <w:rPr>
          <w:rFonts w:ascii="Century Gothic" w:hAnsi="Century Gothic" w:cs="Arial"/>
          <w:b w:val="1"/>
          <w:bCs w:val="1"/>
          <w:color w:val="auto"/>
        </w:rPr>
        <w:t>y</w:t>
      </w:r>
      <w:r w:rsidRPr="44099E9B" w:rsidR="009215F7">
        <w:rPr>
          <w:rFonts w:ascii="Century Gothic" w:hAnsi="Century Gothic" w:cs="Arial"/>
          <w:b w:val="1"/>
          <w:bCs w:val="1"/>
          <w:color w:val="auto"/>
        </w:rPr>
        <w:t xml:space="preserve"> 20</w:t>
      </w:r>
      <w:r w:rsidRPr="44099E9B" w:rsidR="475961AD">
        <w:rPr>
          <w:rStyle w:val="None"/>
          <w:rFonts w:ascii="Century Gothic" w:hAnsi="Century Gothic" w:cs="Arial"/>
          <w:b w:val="1"/>
          <w:bCs w:val="1"/>
          <w:color w:val="auto"/>
        </w:rPr>
        <w:t>, 202</w:t>
      </w:r>
      <w:r w:rsidRPr="44099E9B" w:rsidR="100124EF">
        <w:rPr>
          <w:rStyle w:val="None"/>
          <w:rFonts w:ascii="Century Gothic" w:hAnsi="Century Gothic" w:cs="Arial"/>
          <w:b w:val="1"/>
          <w:bCs w:val="1"/>
          <w:color w:val="auto"/>
        </w:rPr>
        <w:t>6</w:t>
      </w:r>
    </w:p>
    <w:p w:rsidR="00B63B72" w:rsidP="00B63B72" w:rsidRDefault="00B63B72" w14:paraId="174A2F68" w14:textId="58EF51E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5C6BA7" w:rsidP="00D358DA" w:rsidRDefault="006361E9" w14:paraId="0A44231C" w14:textId="6534ABC6">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GOODMAN THEATRE BEGIN</w:t>
      </w:r>
      <w:r w:rsidR="006369E0">
        <w:rPr>
          <w:rFonts w:ascii="Century Gothic" w:hAnsi="Century Gothic" w:eastAsia="Calibri" w:cs="Arial"/>
          <w:b/>
          <w:bCs/>
          <w:sz w:val="22"/>
          <w:szCs w:val="22"/>
        </w:rPr>
        <w:t>S</w:t>
      </w:r>
      <w:r>
        <w:rPr>
          <w:rFonts w:ascii="Century Gothic" w:hAnsi="Century Gothic" w:eastAsia="Calibri" w:cs="Arial"/>
          <w:b/>
          <w:bCs/>
          <w:sz w:val="22"/>
          <w:szCs w:val="22"/>
        </w:rPr>
        <w:t xml:space="preserve"> ITS SECOND CENTUR</w:t>
      </w:r>
      <w:r w:rsidR="001711AE">
        <w:rPr>
          <w:rFonts w:ascii="Century Gothic" w:hAnsi="Century Gothic" w:eastAsia="Calibri" w:cs="Arial"/>
          <w:b/>
          <w:bCs/>
          <w:sz w:val="22"/>
          <w:szCs w:val="22"/>
        </w:rPr>
        <w:t>Y</w:t>
      </w:r>
      <w:r w:rsidR="00D358DA">
        <w:rPr>
          <w:rFonts w:ascii="Century Gothic" w:hAnsi="Century Gothic" w:eastAsia="Calibri" w:cs="Arial"/>
          <w:b/>
          <w:bCs/>
          <w:sz w:val="22"/>
          <w:szCs w:val="22"/>
        </w:rPr>
        <w:t xml:space="preserve"> WITH </w:t>
      </w:r>
      <w:r w:rsidR="00754792">
        <w:rPr>
          <w:rFonts w:ascii="Century Gothic" w:hAnsi="Century Gothic" w:eastAsia="Calibri" w:cs="Arial"/>
          <w:b/>
          <w:bCs/>
          <w:sz w:val="22"/>
          <w:szCs w:val="22"/>
        </w:rPr>
        <w:t>1</w:t>
      </w:r>
      <w:r w:rsidR="002D6953">
        <w:rPr>
          <w:rFonts w:ascii="Century Gothic" w:hAnsi="Century Gothic" w:eastAsia="Calibri" w:cs="Arial"/>
          <w:b/>
          <w:bCs/>
          <w:sz w:val="22"/>
          <w:szCs w:val="22"/>
        </w:rPr>
        <w:t>2</w:t>
      </w:r>
      <w:r w:rsidR="00754792">
        <w:rPr>
          <w:rFonts w:ascii="Century Gothic" w:hAnsi="Century Gothic" w:eastAsia="Calibri" w:cs="Arial"/>
          <w:b/>
          <w:bCs/>
          <w:sz w:val="22"/>
          <w:szCs w:val="22"/>
        </w:rPr>
        <w:t xml:space="preserve"> PRODUCTIONS IN </w:t>
      </w:r>
      <w:r w:rsidR="005154D3">
        <w:rPr>
          <w:rFonts w:ascii="Century Gothic" w:hAnsi="Century Gothic" w:eastAsia="Calibri" w:cs="Arial"/>
          <w:b/>
          <w:bCs/>
          <w:sz w:val="22"/>
          <w:szCs w:val="22"/>
        </w:rPr>
        <w:t>THE</w:t>
      </w:r>
      <w:r w:rsidR="00D358DA">
        <w:rPr>
          <w:rFonts w:ascii="Century Gothic" w:hAnsi="Century Gothic" w:eastAsia="Calibri" w:cs="Arial"/>
          <w:b/>
          <w:bCs/>
          <w:sz w:val="22"/>
          <w:szCs w:val="22"/>
        </w:rPr>
        <w:t xml:space="preserve"> </w:t>
      </w:r>
      <w:r w:rsidR="00532655">
        <w:rPr>
          <w:rFonts w:ascii="Century Gothic" w:hAnsi="Century Gothic" w:eastAsia="Calibri" w:cs="Arial"/>
          <w:b/>
          <w:bCs/>
          <w:sz w:val="22"/>
          <w:szCs w:val="22"/>
        </w:rPr>
        <w:t xml:space="preserve">2026/2027 </w:t>
      </w:r>
      <w:r w:rsidR="00D358DA">
        <w:rPr>
          <w:rFonts w:ascii="Century Gothic" w:hAnsi="Century Gothic" w:eastAsia="Calibri" w:cs="Arial"/>
          <w:b/>
          <w:bCs/>
          <w:sz w:val="22"/>
          <w:szCs w:val="22"/>
        </w:rPr>
        <w:t>SEASON</w:t>
      </w:r>
      <w:r w:rsidR="00754792">
        <w:rPr>
          <w:rFonts w:ascii="Century Gothic" w:hAnsi="Century Gothic" w:eastAsia="Calibri" w:cs="Arial"/>
          <w:b/>
          <w:bCs/>
          <w:sz w:val="22"/>
          <w:szCs w:val="22"/>
        </w:rPr>
        <w:t>,</w:t>
      </w:r>
    </w:p>
    <w:p w:rsidR="00912472" w:rsidP="00D358DA" w:rsidRDefault="005C6BA7" w14:paraId="2660CD1E" w14:textId="6CB22045">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 xml:space="preserve">FROM THE GENRE-DEFYING </w:t>
      </w:r>
      <w:r w:rsidRPr="00066E2A" w:rsidR="00066E2A">
        <w:rPr>
          <w:rFonts w:ascii="Century Gothic" w:hAnsi="Century Gothic" w:eastAsia="Calibri" w:cs="Arial"/>
          <w:b/>
          <w:bCs/>
          <w:i/>
          <w:iCs/>
          <w:sz w:val="22"/>
          <w:szCs w:val="22"/>
        </w:rPr>
        <w:t xml:space="preserve">THE </w:t>
      </w:r>
      <w:r w:rsidRPr="00066E2A">
        <w:rPr>
          <w:rFonts w:ascii="Century Gothic" w:hAnsi="Century Gothic" w:eastAsia="Calibri" w:cs="Arial"/>
          <w:b/>
          <w:bCs/>
          <w:i/>
          <w:iCs/>
          <w:sz w:val="22"/>
          <w:szCs w:val="22"/>
        </w:rPr>
        <w:t>7 FINGERS</w:t>
      </w:r>
      <w:r>
        <w:rPr>
          <w:rFonts w:ascii="Century Gothic" w:hAnsi="Century Gothic" w:eastAsia="Calibri" w:cs="Arial"/>
          <w:b/>
          <w:bCs/>
          <w:sz w:val="22"/>
          <w:szCs w:val="22"/>
        </w:rPr>
        <w:t xml:space="preserve"> TO </w:t>
      </w:r>
      <w:r w:rsidR="0073608E">
        <w:rPr>
          <w:rFonts w:ascii="Century Gothic" w:hAnsi="Century Gothic" w:eastAsia="Calibri" w:cs="Arial"/>
          <w:b/>
          <w:bCs/>
          <w:sz w:val="22"/>
          <w:szCs w:val="22"/>
        </w:rPr>
        <w:t xml:space="preserve">GREEN DAY’S </w:t>
      </w:r>
      <w:r w:rsidR="00F626AF">
        <w:rPr>
          <w:rFonts w:ascii="Century Gothic" w:hAnsi="Century Gothic" w:eastAsia="Calibri" w:cs="Arial"/>
          <w:b/>
          <w:bCs/>
          <w:sz w:val="22"/>
          <w:szCs w:val="22"/>
        </w:rPr>
        <w:t>GENERATION-DEFINING</w:t>
      </w:r>
      <w:r>
        <w:rPr>
          <w:rFonts w:ascii="Century Gothic" w:hAnsi="Century Gothic" w:eastAsia="Calibri" w:cs="Arial"/>
          <w:b/>
          <w:bCs/>
          <w:sz w:val="22"/>
          <w:szCs w:val="22"/>
        </w:rPr>
        <w:t xml:space="preserve"> </w:t>
      </w:r>
      <w:r w:rsidR="00147145">
        <w:rPr>
          <w:rFonts w:ascii="Century Gothic" w:hAnsi="Century Gothic" w:eastAsia="Calibri" w:cs="Arial"/>
          <w:b/>
          <w:bCs/>
          <w:sz w:val="22"/>
          <w:szCs w:val="22"/>
        </w:rPr>
        <w:t>HIT MUSICAL</w:t>
      </w:r>
    </w:p>
    <w:p w:rsidR="00912472" w:rsidP="00057CAB" w:rsidRDefault="00912472" w14:paraId="0DF76752"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157414" w:rsidP="00426E3F" w:rsidRDefault="00912472" w14:paraId="53133FF4"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w:t>
      </w:r>
      <w:r w:rsidR="00776D33">
        <w:rPr>
          <w:rFonts w:ascii="Century Gothic" w:hAnsi="Century Gothic" w:eastAsia="Calibri" w:cs="Arial"/>
          <w:b/>
          <w:bCs/>
          <w:sz w:val="22"/>
          <w:szCs w:val="22"/>
        </w:rPr>
        <w:t xml:space="preserve">ARTISTS </w:t>
      </w:r>
      <w:r w:rsidR="007152E4">
        <w:rPr>
          <w:rFonts w:ascii="Century Gothic" w:hAnsi="Century Gothic" w:eastAsia="Calibri" w:cs="Arial"/>
          <w:b/>
          <w:bCs/>
          <w:sz w:val="22"/>
          <w:szCs w:val="22"/>
        </w:rPr>
        <w:t>IN</w:t>
      </w:r>
      <w:r w:rsidR="00922D52">
        <w:rPr>
          <w:rFonts w:ascii="Century Gothic" w:hAnsi="Century Gothic" w:eastAsia="Calibri" w:cs="Arial"/>
          <w:b/>
          <w:bCs/>
          <w:sz w:val="22"/>
          <w:szCs w:val="22"/>
        </w:rPr>
        <w:t xml:space="preserve"> THE</w:t>
      </w:r>
      <w:r w:rsidR="00776D33">
        <w:rPr>
          <w:rFonts w:ascii="Century Gothic" w:hAnsi="Century Gothic" w:eastAsia="Calibri" w:cs="Arial"/>
          <w:b/>
          <w:bCs/>
          <w:sz w:val="22"/>
          <w:szCs w:val="22"/>
        </w:rPr>
        <w:t xml:space="preserve"> </w:t>
      </w:r>
      <w:r w:rsidR="00532655">
        <w:rPr>
          <w:rFonts w:ascii="Century Gothic" w:hAnsi="Century Gothic" w:eastAsia="Calibri" w:cs="Arial"/>
          <w:b/>
          <w:bCs/>
          <w:sz w:val="22"/>
          <w:szCs w:val="22"/>
        </w:rPr>
        <w:t>101</w:t>
      </w:r>
      <w:r w:rsidRPr="00532655" w:rsidR="00532655">
        <w:rPr>
          <w:rFonts w:ascii="Century Gothic" w:hAnsi="Century Gothic" w:eastAsia="Calibri" w:cs="Arial"/>
          <w:b/>
          <w:bCs/>
          <w:sz w:val="22"/>
          <w:szCs w:val="22"/>
          <w:vertAlign w:val="superscript"/>
        </w:rPr>
        <w:t>st</w:t>
      </w:r>
      <w:r w:rsidR="00776D33">
        <w:rPr>
          <w:rFonts w:ascii="Century Gothic" w:hAnsi="Century Gothic" w:eastAsia="Calibri" w:cs="Arial"/>
          <w:b/>
          <w:bCs/>
          <w:sz w:val="22"/>
          <w:szCs w:val="22"/>
        </w:rPr>
        <w:t xml:space="preserve"> </w:t>
      </w:r>
      <w:r w:rsidR="005C6BA7">
        <w:rPr>
          <w:rFonts w:ascii="Century Gothic" w:hAnsi="Century Gothic" w:eastAsia="Calibri" w:cs="Arial"/>
          <w:b/>
          <w:bCs/>
          <w:sz w:val="22"/>
          <w:szCs w:val="22"/>
        </w:rPr>
        <w:t xml:space="preserve">SEASON </w:t>
      </w:r>
      <w:r w:rsidR="002D407E">
        <w:rPr>
          <w:rFonts w:ascii="Century Gothic" w:hAnsi="Century Gothic" w:eastAsia="Calibri" w:cs="Arial"/>
          <w:b/>
          <w:bCs/>
          <w:sz w:val="22"/>
          <w:szCs w:val="22"/>
        </w:rPr>
        <w:t>LINE-UP</w:t>
      </w:r>
      <w:r w:rsidR="00776D33">
        <w:rPr>
          <w:rFonts w:ascii="Century Gothic" w:hAnsi="Century Gothic" w:eastAsia="Calibri" w:cs="Arial"/>
          <w:b/>
          <w:bCs/>
          <w:sz w:val="22"/>
          <w:szCs w:val="22"/>
        </w:rPr>
        <w:t xml:space="preserve"> </w:t>
      </w:r>
      <w:r w:rsidR="007152E4">
        <w:rPr>
          <w:rFonts w:ascii="Century Gothic" w:hAnsi="Century Gothic" w:eastAsia="Calibri" w:cs="Arial"/>
          <w:b/>
          <w:bCs/>
          <w:sz w:val="22"/>
          <w:szCs w:val="22"/>
        </w:rPr>
        <w:t>INCLUDE</w:t>
      </w:r>
      <w:r w:rsidR="00576275">
        <w:rPr>
          <w:rFonts w:ascii="Century Gothic" w:hAnsi="Century Gothic" w:eastAsia="Calibri" w:cs="Arial"/>
          <w:b/>
          <w:bCs/>
          <w:sz w:val="22"/>
          <w:szCs w:val="22"/>
        </w:rPr>
        <w:t xml:space="preserve"> </w:t>
      </w:r>
      <w:r w:rsidR="00480C9A">
        <w:rPr>
          <w:rFonts w:ascii="Century Gothic" w:hAnsi="Century Gothic" w:eastAsia="Calibri" w:cs="Arial"/>
          <w:b/>
          <w:bCs/>
          <w:sz w:val="22"/>
          <w:szCs w:val="22"/>
        </w:rPr>
        <w:t xml:space="preserve">BILLIE JOE ARMSTRONG, </w:t>
      </w:r>
      <w:r w:rsidR="003E286A">
        <w:rPr>
          <w:rFonts w:ascii="Century Gothic" w:hAnsi="Century Gothic" w:eastAsia="Calibri" w:cs="Arial"/>
          <w:b/>
          <w:bCs/>
          <w:sz w:val="22"/>
          <w:szCs w:val="22"/>
        </w:rPr>
        <w:t xml:space="preserve">KIMBERLY BELFLOWER, </w:t>
      </w:r>
    </w:p>
    <w:p w:rsidR="00963669" w:rsidP="00426E3F" w:rsidRDefault="003E286A" w14:paraId="64FE5F0F" w14:textId="7510622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00057CAB">
        <w:rPr>
          <w:rFonts w:ascii="Century Gothic" w:hAnsi="Century Gothic" w:eastAsia="Calibri" w:cs="Arial"/>
          <w:b/>
          <w:bCs/>
          <w:sz w:val="22"/>
          <w:szCs w:val="22"/>
        </w:rPr>
        <w:t>MELIA BENSUSSEN</w:t>
      </w:r>
      <w:r>
        <w:rPr>
          <w:rFonts w:ascii="Century Gothic" w:hAnsi="Century Gothic" w:eastAsia="Calibri" w:cs="Arial"/>
          <w:b/>
          <w:bCs/>
          <w:sz w:val="22"/>
          <w:szCs w:val="22"/>
        </w:rPr>
        <w:t xml:space="preserve">, </w:t>
      </w:r>
      <w:r w:rsidR="00480C9A">
        <w:rPr>
          <w:rFonts w:ascii="Century Gothic" w:hAnsi="Century Gothic" w:eastAsia="Calibri" w:cs="Arial"/>
          <w:b/>
          <w:bCs/>
          <w:sz w:val="22"/>
          <w:szCs w:val="22"/>
        </w:rPr>
        <w:t>SUSAN V. BOOTH,</w:t>
      </w:r>
      <w:r w:rsidR="00177219">
        <w:rPr>
          <w:rFonts w:ascii="Century Gothic" w:hAnsi="Century Gothic" w:eastAsia="Calibri" w:cs="Arial"/>
          <w:b/>
          <w:bCs/>
          <w:sz w:val="22"/>
          <w:szCs w:val="22"/>
        </w:rPr>
        <w:t xml:space="preserve"> DAVID BYRNE, </w:t>
      </w:r>
      <w:r w:rsidR="00963669">
        <w:rPr>
          <w:rFonts w:ascii="Century Gothic" w:hAnsi="Century Gothic" w:eastAsia="Calibri" w:cs="Arial"/>
          <w:b/>
          <w:bCs/>
          <w:sz w:val="22"/>
          <w:szCs w:val="22"/>
        </w:rPr>
        <w:t>MARISA CAR</w:t>
      </w:r>
      <w:r w:rsidR="006168B4">
        <w:rPr>
          <w:rFonts w:ascii="Century Gothic" w:hAnsi="Century Gothic" w:eastAsia="Calibri" w:cs="Arial"/>
          <w:b/>
          <w:bCs/>
          <w:sz w:val="22"/>
          <w:szCs w:val="22"/>
        </w:rPr>
        <w:t>R</w:t>
      </w:r>
      <w:r w:rsidR="00963669">
        <w:rPr>
          <w:rFonts w:ascii="Century Gothic" w:hAnsi="Century Gothic" w:eastAsia="Calibri" w:cs="Arial"/>
          <w:b/>
          <w:bCs/>
          <w:sz w:val="22"/>
          <w:szCs w:val="22"/>
        </w:rPr>
        <w:t xml:space="preserve">, </w:t>
      </w:r>
      <w:r w:rsidR="00057CAB">
        <w:rPr>
          <w:rFonts w:ascii="Century Gothic" w:hAnsi="Century Gothic" w:eastAsia="Calibri" w:cs="Arial"/>
          <w:b/>
          <w:bCs/>
          <w:sz w:val="22"/>
          <w:szCs w:val="22"/>
        </w:rPr>
        <w:t xml:space="preserve">SHANA CARROLL, </w:t>
      </w:r>
      <w:r>
        <w:rPr>
          <w:rFonts w:ascii="Century Gothic" w:hAnsi="Century Gothic" w:eastAsia="Calibri" w:cs="Arial"/>
          <w:b/>
          <w:bCs/>
          <w:sz w:val="22"/>
          <w:szCs w:val="22"/>
        </w:rPr>
        <w:t xml:space="preserve">CARL COFIELD, </w:t>
      </w:r>
    </w:p>
    <w:p w:rsidR="00963669" w:rsidP="00426E3F" w:rsidRDefault="003E286A" w14:paraId="303671C5" w14:textId="10932E4B">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TIM HOPPER,</w:t>
      </w:r>
      <w:r w:rsidR="006168B4">
        <w:rPr>
          <w:rFonts w:ascii="Century Gothic" w:hAnsi="Century Gothic" w:eastAsia="Calibri" w:cs="Arial"/>
          <w:b/>
          <w:bCs/>
          <w:sz w:val="22"/>
          <w:szCs w:val="22"/>
        </w:rPr>
        <w:t xml:space="preserve"> </w:t>
      </w:r>
      <w:r w:rsidR="002D27FB">
        <w:rPr>
          <w:rFonts w:ascii="Century Gothic" w:hAnsi="Century Gothic" w:eastAsia="Calibri" w:cs="Arial"/>
          <w:b/>
          <w:bCs/>
          <w:sz w:val="22"/>
          <w:szCs w:val="22"/>
        </w:rPr>
        <w:t xml:space="preserve">JAMAL HOWARD, ELLIE LEVINE, </w:t>
      </w:r>
      <w:r w:rsidR="00177219">
        <w:rPr>
          <w:rFonts w:ascii="Century Gothic" w:hAnsi="Century Gothic" w:eastAsia="Calibri" w:cs="Arial"/>
          <w:b/>
          <w:bCs/>
          <w:sz w:val="22"/>
          <w:szCs w:val="22"/>
        </w:rPr>
        <w:t xml:space="preserve">MALA GAONKAR, MARTI LYONS, </w:t>
      </w:r>
      <w:r w:rsidR="00480C9A">
        <w:rPr>
          <w:rFonts w:ascii="Century Gothic" w:hAnsi="Century Gothic" w:eastAsia="Calibri" w:cs="Arial"/>
          <w:b/>
          <w:bCs/>
          <w:sz w:val="22"/>
          <w:szCs w:val="22"/>
        </w:rPr>
        <w:t xml:space="preserve">MICHAEL MAYER, </w:t>
      </w:r>
      <w:r>
        <w:rPr>
          <w:rFonts w:ascii="Century Gothic" w:hAnsi="Century Gothic" w:eastAsia="Calibri" w:cs="Arial"/>
          <w:b/>
          <w:bCs/>
          <w:sz w:val="22"/>
          <w:szCs w:val="22"/>
        </w:rPr>
        <w:t xml:space="preserve">S. EPATHA MERKERSON, </w:t>
      </w:r>
      <w:r w:rsidRPr="00057CAB" w:rsidR="00057CAB">
        <w:rPr>
          <w:rFonts w:ascii="Century Gothic" w:hAnsi="Century Gothic" w:eastAsia="Calibri" w:cs="Arial"/>
          <w:b/>
          <w:bCs/>
          <w:sz w:val="22"/>
          <w:szCs w:val="22"/>
        </w:rPr>
        <w:t>PHANÉSIA PHAREL</w:t>
      </w:r>
      <w:r w:rsidR="000F4597">
        <w:rPr>
          <w:rFonts w:ascii="Century Gothic" w:hAnsi="Century Gothic" w:eastAsia="Calibri" w:cs="Arial"/>
          <w:b/>
          <w:bCs/>
          <w:sz w:val="22"/>
          <w:szCs w:val="22"/>
        </w:rPr>
        <w:t>,</w:t>
      </w:r>
      <w:r w:rsidRPr="00057CAB" w:rsidR="00057CAB">
        <w:rPr>
          <w:rFonts w:ascii="Century Gothic" w:hAnsi="Century Gothic" w:eastAsia="Calibri" w:cs="Arial"/>
          <w:b/>
          <w:bCs/>
          <w:sz w:val="22"/>
          <w:szCs w:val="22"/>
        </w:rPr>
        <w:t xml:space="preserve"> </w:t>
      </w:r>
      <w:r w:rsidR="000E6F67">
        <w:rPr>
          <w:rFonts w:ascii="Century Gothic" w:hAnsi="Century Gothic" w:eastAsia="Calibri" w:cs="Arial"/>
          <w:b/>
          <w:bCs/>
          <w:sz w:val="22"/>
          <w:szCs w:val="22"/>
        </w:rPr>
        <w:t xml:space="preserve">MARSHA NORMAN, </w:t>
      </w:r>
      <w:r>
        <w:rPr>
          <w:rFonts w:ascii="Century Gothic" w:hAnsi="Century Gothic" w:eastAsia="Calibri" w:cs="Arial"/>
          <w:b/>
          <w:bCs/>
          <w:sz w:val="22"/>
          <w:szCs w:val="22"/>
        </w:rPr>
        <w:t xml:space="preserve">KEMP POWERS, </w:t>
      </w:r>
      <w:r w:rsidR="000E6F67">
        <w:rPr>
          <w:rFonts w:ascii="Century Gothic" w:hAnsi="Century Gothic" w:eastAsia="Calibri" w:cs="Arial"/>
          <w:b/>
          <w:bCs/>
          <w:sz w:val="22"/>
          <w:szCs w:val="22"/>
        </w:rPr>
        <w:t xml:space="preserve">MICHAEL PRESSMAN, </w:t>
      </w:r>
    </w:p>
    <w:p w:rsidR="00414D62" w:rsidP="00963669" w:rsidRDefault="003E286A" w14:paraId="5A4ED320" w14:textId="49473AA8">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MALKIA STAMPLEY</w:t>
      </w:r>
      <w:r w:rsidR="002D27FB">
        <w:rPr>
          <w:rFonts w:ascii="Century Gothic" w:hAnsi="Century Gothic" w:eastAsia="Calibri" w:cs="Arial"/>
          <w:b/>
          <w:bCs/>
          <w:sz w:val="22"/>
          <w:szCs w:val="22"/>
        </w:rPr>
        <w:t>, DENNIS WATKINS</w:t>
      </w:r>
      <w:r>
        <w:rPr>
          <w:rFonts w:ascii="Century Gothic" w:hAnsi="Century Gothic" w:eastAsia="Calibri" w:cs="Arial"/>
          <w:b/>
          <w:bCs/>
          <w:sz w:val="22"/>
          <w:szCs w:val="22"/>
        </w:rPr>
        <w:t xml:space="preserve"> AND </w:t>
      </w:r>
      <w:r w:rsidR="000E6F67">
        <w:rPr>
          <w:rFonts w:ascii="Century Gothic" w:hAnsi="Century Gothic" w:eastAsia="Calibri" w:cs="Arial"/>
          <w:b/>
          <w:bCs/>
          <w:sz w:val="22"/>
          <w:szCs w:val="22"/>
        </w:rPr>
        <w:t>CALAMITY WEST</w:t>
      </w:r>
      <w:r>
        <w:rPr>
          <w:rFonts w:ascii="Century Gothic" w:hAnsi="Century Gothic" w:eastAsia="Calibri" w:cs="Arial"/>
          <w:b/>
          <w:bCs/>
          <w:sz w:val="22"/>
          <w:szCs w:val="22"/>
        </w:rPr>
        <w:t>**</w:t>
      </w:r>
    </w:p>
    <w:p w:rsidR="002D27FB" w:rsidP="002D27EE" w:rsidRDefault="002D27FB" w14:paraId="2AD6D6C0"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3E286A" w:rsidP="00057CAB" w:rsidRDefault="003E286A" w14:paraId="54238CAF" w14:textId="0143DAB2">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w:t>
      </w:r>
      <w:r w:rsidR="002D6953">
        <w:rPr>
          <w:rFonts w:ascii="Century Gothic" w:hAnsi="Century Gothic" w:eastAsia="Calibri" w:cs="Arial"/>
          <w:b/>
          <w:bCs/>
          <w:sz w:val="22"/>
          <w:szCs w:val="22"/>
        </w:rPr>
        <w:t xml:space="preserve">TWO </w:t>
      </w:r>
      <w:r w:rsidR="00B17832">
        <w:rPr>
          <w:rFonts w:ascii="Century Gothic" w:hAnsi="Century Gothic" w:eastAsia="Calibri" w:cs="Arial"/>
          <w:b/>
          <w:bCs/>
          <w:sz w:val="22"/>
          <w:szCs w:val="22"/>
        </w:rPr>
        <w:t xml:space="preserve">NEW </w:t>
      </w:r>
      <w:r w:rsidR="00B301E8">
        <w:rPr>
          <w:rFonts w:ascii="Century Gothic" w:hAnsi="Century Gothic" w:eastAsia="Calibri" w:cs="Arial"/>
          <w:b/>
          <w:bCs/>
          <w:sz w:val="22"/>
          <w:szCs w:val="22"/>
        </w:rPr>
        <w:t>“THEATER FOR THE VERY YOUNG” PRODUCTION</w:t>
      </w:r>
      <w:r w:rsidR="002D6953">
        <w:rPr>
          <w:rFonts w:ascii="Century Gothic" w:hAnsi="Century Gothic" w:eastAsia="Calibri" w:cs="Arial"/>
          <w:b/>
          <w:bCs/>
          <w:sz w:val="22"/>
          <w:szCs w:val="22"/>
        </w:rPr>
        <w:t>S</w:t>
      </w:r>
      <w:r w:rsidR="00025D1F">
        <w:rPr>
          <w:rFonts w:ascii="Century Gothic" w:hAnsi="Century Gothic" w:eastAsia="Calibri" w:cs="Arial"/>
          <w:b/>
          <w:bCs/>
          <w:sz w:val="22"/>
          <w:szCs w:val="22"/>
        </w:rPr>
        <w:t xml:space="preserve"> DEVELOPED</w:t>
      </w:r>
      <w:r w:rsidR="00F05E22">
        <w:rPr>
          <w:rFonts w:ascii="Century Gothic" w:hAnsi="Century Gothic" w:eastAsia="Calibri" w:cs="Arial"/>
          <w:b/>
          <w:bCs/>
          <w:sz w:val="22"/>
          <w:szCs w:val="22"/>
        </w:rPr>
        <w:t xml:space="preserve"> </w:t>
      </w:r>
      <w:r w:rsidR="00313402">
        <w:rPr>
          <w:rFonts w:ascii="Century Gothic" w:hAnsi="Century Gothic" w:eastAsia="Calibri" w:cs="Arial"/>
          <w:b/>
          <w:bCs/>
          <w:sz w:val="22"/>
          <w:szCs w:val="22"/>
        </w:rPr>
        <w:t xml:space="preserve">FOR </w:t>
      </w:r>
      <w:r w:rsidR="00280352">
        <w:rPr>
          <w:rFonts w:ascii="Century Gothic" w:hAnsi="Century Gothic" w:eastAsia="Calibri" w:cs="Arial"/>
          <w:b/>
          <w:bCs/>
          <w:sz w:val="22"/>
          <w:szCs w:val="22"/>
        </w:rPr>
        <w:t>AUDIENCES AGES 0-5</w:t>
      </w:r>
      <w:r w:rsidR="00313402">
        <w:rPr>
          <w:rFonts w:ascii="Century Gothic" w:hAnsi="Century Gothic" w:eastAsia="Calibri" w:cs="Arial"/>
          <w:b/>
          <w:bCs/>
          <w:sz w:val="22"/>
          <w:szCs w:val="22"/>
        </w:rPr>
        <w:t>***</w:t>
      </w:r>
    </w:p>
    <w:p w:rsidR="00A66452" w:rsidP="00F05E22" w:rsidRDefault="00A66452" w14:paraId="552CE6B7"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1D42EB" w:rsidP="00F12586" w:rsidRDefault="00F12586" w14:paraId="4EFBD242" w14:textId="2D22A5FC">
      <w:pPr>
        <w:spacing w:line="252" w:lineRule="auto"/>
        <w:rPr>
          <w:rFonts w:ascii="Century Gothic" w:hAnsi="Century Gothic" w:eastAsia="Calibri" w:cs="Arial"/>
          <w:sz w:val="22"/>
          <w:szCs w:val="22"/>
        </w:rPr>
      </w:pPr>
      <w:r w:rsidRPr="3420CE03">
        <w:rPr>
          <w:rFonts w:ascii="Century Gothic" w:hAnsi="Century Gothic" w:eastAsia="Calibri" w:cs="Arial"/>
          <w:sz w:val="22"/>
          <w:szCs w:val="22"/>
        </w:rPr>
        <w:t xml:space="preserve">(CHICAGO, IL) </w:t>
      </w:r>
      <w:r w:rsidRPr="3420CE03" w:rsidR="00963766">
        <w:rPr>
          <w:rFonts w:ascii="Century Gothic" w:hAnsi="Century Gothic" w:eastAsia="Calibri" w:cs="Arial"/>
          <w:sz w:val="22"/>
          <w:szCs w:val="22"/>
        </w:rPr>
        <w:t>On the heels of</w:t>
      </w:r>
      <w:r w:rsidRPr="3420CE03" w:rsidR="00446F7F">
        <w:rPr>
          <w:rFonts w:ascii="Century Gothic" w:hAnsi="Century Gothic" w:eastAsia="Calibri" w:cs="Arial"/>
          <w:sz w:val="22"/>
          <w:szCs w:val="22"/>
        </w:rPr>
        <w:t xml:space="preserve"> </w:t>
      </w:r>
      <w:r w:rsidRPr="3420CE03" w:rsidR="001D42EB">
        <w:rPr>
          <w:rFonts w:ascii="Century Gothic" w:hAnsi="Century Gothic" w:eastAsia="Calibri" w:cs="Arial"/>
          <w:sz w:val="22"/>
          <w:szCs w:val="22"/>
        </w:rPr>
        <w:t>an unprecedented</w:t>
      </w:r>
      <w:r w:rsidRPr="3420CE03">
        <w:rPr>
          <w:rFonts w:ascii="Century Gothic" w:hAnsi="Century Gothic" w:eastAsia="Calibri" w:cs="Arial"/>
          <w:sz w:val="22"/>
          <w:szCs w:val="22"/>
        </w:rPr>
        <w:t xml:space="preserve"> Centennial Season, </w:t>
      </w:r>
      <w:r w:rsidRPr="3420CE03" w:rsidR="00AD6D57">
        <w:rPr>
          <w:rFonts w:ascii="Century Gothic" w:hAnsi="Century Gothic" w:eastAsia="Calibri" w:cs="Arial"/>
          <w:sz w:val="22"/>
          <w:szCs w:val="22"/>
        </w:rPr>
        <w:t>Goodman Theatre</w:t>
      </w:r>
      <w:r w:rsidRPr="3420CE03" w:rsidR="00BB724E">
        <w:rPr>
          <w:rFonts w:ascii="Century Gothic" w:hAnsi="Century Gothic" w:eastAsia="Calibri" w:cs="Arial"/>
          <w:sz w:val="22"/>
          <w:szCs w:val="22"/>
        </w:rPr>
        <w:t xml:space="preserve"> </w:t>
      </w:r>
      <w:r w:rsidRPr="3420CE03" w:rsidR="00AD6D57">
        <w:rPr>
          <w:rFonts w:ascii="Century Gothic" w:hAnsi="Century Gothic" w:eastAsia="Calibri" w:cs="Arial"/>
          <w:sz w:val="22"/>
          <w:szCs w:val="22"/>
        </w:rPr>
        <w:t xml:space="preserve">sets a bold stage for its second century. </w:t>
      </w:r>
      <w:r w:rsidRPr="3420CE03">
        <w:rPr>
          <w:rFonts w:ascii="Century Gothic" w:hAnsi="Century Gothic" w:eastAsia="Calibri" w:cs="Arial"/>
          <w:sz w:val="22"/>
          <w:szCs w:val="22"/>
        </w:rPr>
        <w:t xml:space="preserve">Walter Artistic Director </w:t>
      </w:r>
      <w:r w:rsidRPr="3420CE03">
        <w:rPr>
          <w:rFonts w:ascii="Century Gothic" w:hAnsi="Century Gothic" w:eastAsia="Calibri" w:cs="Arial"/>
          <w:b/>
          <w:bCs/>
          <w:sz w:val="22"/>
          <w:szCs w:val="22"/>
        </w:rPr>
        <w:t>Susan V. Booth</w:t>
      </w:r>
      <w:r w:rsidRPr="3420CE03">
        <w:rPr>
          <w:rFonts w:ascii="Century Gothic" w:hAnsi="Century Gothic" w:eastAsia="Calibri" w:cs="Arial"/>
          <w:sz w:val="22"/>
          <w:szCs w:val="22"/>
        </w:rPr>
        <w:t xml:space="preserve"> and Executive Director </w:t>
      </w:r>
      <w:r w:rsidRPr="3420CE03">
        <w:rPr>
          <w:rFonts w:ascii="Century Gothic" w:hAnsi="Century Gothic" w:eastAsia="Calibri" w:cs="Arial"/>
          <w:b/>
          <w:bCs/>
          <w:sz w:val="22"/>
          <w:szCs w:val="22"/>
        </w:rPr>
        <w:t>John Collins</w:t>
      </w:r>
      <w:r w:rsidRPr="3420CE03">
        <w:rPr>
          <w:rFonts w:ascii="Century Gothic" w:hAnsi="Century Gothic" w:eastAsia="Calibri" w:cs="Arial"/>
          <w:sz w:val="22"/>
          <w:szCs w:val="22"/>
        </w:rPr>
        <w:t xml:space="preserve"> announce </w:t>
      </w:r>
      <w:r w:rsidRPr="3420CE03" w:rsidR="00717F0E">
        <w:rPr>
          <w:rFonts w:ascii="Century Gothic" w:hAnsi="Century Gothic" w:eastAsia="Calibri" w:cs="Arial"/>
          <w:sz w:val="22"/>
          <w:szCs w:val="22"/>
        </w:rPr>
        <w:t>the 2026/2027 Season</w:t>
      </w:r>
      <w:r w:rsidRPr="3420CE03" w:rsidR="00BB724E">
        <w:rPr>
          <w:rFonts w:ascii="Century Gothic" w:hAnsi="Century Gothic" w:eastAsia="Calibri" w:cs="Arial"/>
          <w:sz w:val="22"/>
          <w:szCs w:val="22"/>
        </w:rPr>
        <w:t xml:space="preserve"> </w:t>
      </w:r>
      <w:r w:rsidRPr="3420CE03">
        <w:rPr>
          <w:rFonts w:ascii="Century Gothic" w:hAnsi="Century Gothic" w:eastAsia="Calibri" w:cs="Arial"/>
          <w:sz w:val="22"/>
          <w:szCs w:val="22"/>
        </w:rPr>
        <w:t>line-up of world-class talent</w:t>
      </w:r>
      <w:r w:rsidRPr="3420CE03" w:rsidR="007D5AE1">
        <w:rPr>
          <w:rFonts w:ascii="Century Gothic" w:hAnsi="Century Gothic" w:eastAsia="Calibri" w:cs="Arial"/>
          <w:sz w:val="22"/>
          <w:szCs w:val="22"/>
        </w:rPr>
        <w:t xml:space="preserve"> and </w:t>
      </w:r>
      <w:r w:rsidRPr="3420CE03" w:rsidR="003135C3">
        <w:rPr>
          <w:rFonts w:ascii="Century Gothic" w:hAnsi="Century Gothic" w:eastAsia="Calibri" w:cs="Arial"/>
          <w:sz w:val="22"/>
          <w:szCs w:val="22"/>
        </w:rPr>
        <w:t>first-rate artistry</w:t>
      </w:r>
      <w:r w:rsidRPr="3420CE03" w:rsidR="00247A35">
        <w:rPr>
          <w:rFonts w:ascii="Century Gothic" w:hAnsi="Century Gothic" w:eastAsia="Calibri" w:cs="Arial"/>
          <w:sz w:val="22"/>
          <w:szCs w:val="22"/>
        </w:rPr>
        <w:t xml:space="preserve"> here at home</w:t>
      </w:r>
      <w:r w:rsidRPr="3420CE03" w:rsidR="00FD7022">
        <w:rPr>
          <w:rFonts w:ascii="Century Gothic" w:hAnsi="Century Gothic" w:eastAsia="Calibri" w:cs="Arial"/>
          <w:sz w:val="22"/>
          <w:szCs w:val="22"/>
        </w:rPr>
        <w:t>, beginning this fall</w:t>
      </w:r>
      <w:r w:rsidRPr="3420CE03" w:rsidR="00DB39D7">
        <w:rPr>
          <w:rFonts w:ascii="Century Gothic" w:hAnsi="Century Gothic" w:eastAsia="Calibri" w:cs="Arial"/>
          <w:sz w:val="22"/>
          <w:szCs w:val="22"/>
        </w:rPr>
        <w:t xml:space="preserve">. </w:t>
      </w:r>
      <w:r w:rsidRPr="3420CE03" w:rsidR="00717F0E">
        <w:rPr>
          <w:rFonts w:ascii="Century Gothic" w:hAnsi="Century Gothic" w:eastAsia="Calibri" w:cs="Arial"/>
          <w:sz w:val="22"/>
          <w:szCs w:val="22"/>
        </w:rPr>
        <w:t>With</w:t>
      </w:r>
      <w:r w:rsidRPr="3420CE03" w:rsidR="0069266D">
        <w:rPr>
          <w:rFonts w:ascii="Century Gothic" w:hAnsi="Century Gothic" w:eastAsia="Calibri" w:cs="Arial"/>
          <w:sz w:val="22"/>
          <w:szCs w:val="22"/>
        </w:rPr>
        <w:t xml:space="preserve"> </w:t>
      </w:r>
      <w:r w:rsidRPr="3420CE03" w:rsidR="004634D6">
        <w:rPr>
          <w:rFonts w:ascii="Century Gothic" w:hAnsi="Century Gothic" w:eastAsia="Calibri" w:cs="Arial"/>
          <w:sz w:val="22"/>
          <w:szCs w:val="22"/>
        </w:rPr>
        <w:t>1</w:t>
      </w:r>
      <w:r w:rsidRPr="3420CE03" w:rsidR="6C479344">
        <w:rPr>
          <w:rFonts w:ascii="Century Gothic" w:hAnsi="Century Gothic" w:eastAsia="Calibri" w:cs="Arial"/>
          <w:sz w:val="22"/>
          <w:szCs w:val="22"/>
        </w:rPr>
        <w:t>2</w:t>
      </w:r>
      <w:r w:rsidRPr="3420CE03">
        <w:rPr>
          <w:rFonts w:ascii="Century Gothic" w:hAnsi="Century Gothic" w:eastAsia="Calibri" w:cs="Arial"/>
          <w:sz w:val="22"/>
          <w:szCs w:val="22"/>
        </w:rPr>
        <w:t xml:space="preserve"> productions</w:t>
      </w:r>
      <w:r w:rsidRPr="3420CE03" w:rsidR="0069266D">
        <w:rPr>
          <w:rFonts w:ascii="Century Gothic" w:hAnsi="Century Gothic" w:eastAsia="Calibri" w:cs="Arial"/>
          <w:sz w:val="22"/>
          <w:szCs w:val="22"/>
        </w:rPr>
        <w:t>—</w:t>
      </w:r>
      <w:r w:rsidRPr="3420CE03" w:rsidR="00FF10FD">
        <w:rPr>
          <w:rFonts w:ascii="Century Gothic" w:hAnsi="Century Gothic" w:eastAsia="Calibri" w:cs="Arial"/>
          <w:sz w:val="22"/>
          <w:szCs w:val="22"/>
        </w:rPr>
        <w:t>five</w:t>
      </w:r>
      <w:r w:rsidRPr="3420CE03">
        <w:rPr>
          <w:rFonts w:ascii="Century Gothic" w:hAnsi="Century Gothic" w:eastAsia="Calibri" w:cs="Arial"/>
          <w:sz w:val="22"/>
          <w:szCs w:val="22"/>
        </w:rPr>
        <w:t xml:space="preserve"> world</w:t>
      </w:r>
      <w:r w:rsidRPr="3420CE03" w:rsidR="00FF10FD">
        <w:rPr>
          <w:rFonts w:ascii="Century Gothic" w:hAnsi="Century Gothic" w:eastAsia="Calibri" w:cs="Arial"/>
          <w:sz w:val="22"/>
          <w:szCs w:val="22"/>
        </w:rPr>
        <w:t xml:space="preserve"> or Chicago</w:t>
      </w:r>
      <w:r w:rsidRPr="3420CE03">
        <w:rPr>
          <w:rFonts w:ascii="Century Gothic" w:hAnsi="Century Gothic" w:eastAsia="Calibri" w:cs="Arial"/>
          <w:sz w:val="22"/>
          <w:szCs w:val="22"/>
        </w:rPr>
        <w:t xml:space="preserve"> premiere</w:t>
      </w:r>
      <w:r w:rsidRPr="3420CE03" w:rsidR="00FF10FD">
        <w:rPr>
          <w:rFonts w:ascii="Century Gothic" w:hAnsi="Century Gothic" w:eastAsia="Calibri" w:cs="Arial"/>
          <w:sz w:val="22"/>
          <w:szCs w:val="22"/>
        </w:rPr>
        <w:t>s</w:t>
      </w:r>
      <w:r w:rsidRPr="3420CE03" w:rsidR="00EF5AF4">
        <w:rPr>
          <w:rFonts w:ascii="Century Gothic" w:hAnsi="Century Gothic" w:eastAsia="Calibri" w:cs="Arial"/>
          <w:sz w:val="22"/>
          <w:szCs w:val="22"/>
        </w:rPr>
        <w:t xml:space="preserve">, </w:t>
      </w:r>
      <w:r w:rsidRPr="3420CE03" w:rsidR="0079188C">
        <w:rPr>
          <w:rFonts w:ascii="Century Gothic" w:hAnsi="Century Gothic" w:eastAsia="Calibri" w:cs="Arial"/>
          <w:sz w:val="22"/>
          <w:szCs w:val="22"/>
        </w:rPr>
        <w:t>a reinvestigated classic</w:t>
      </w:r>
      <w:r w:rsidRPr="3420CE03" w:rsidR="00247A35">
        <w:rPr>
          <w:rFonts w:ascii="Century Gothic" w:hAnsi="Century Gothic" w:eastAsia="Calibri" w:cs="Arial"/>
          <w:sz w:val="22"/>
          <w:szCs w:val="22"/>
        </w:rPr>
        <w:t>,</w:t>
      </w:r>
      <w:r w:rsidRPr="3420CE03" w:rsidR="00F542E1">
        <w:rPr>
          <w:rFonts w:ascii="Century Gothic" w:hAnsi="Century Gothic" w:eastAsia="Calibri" w:cs="Arial"/>
          <w:sz w:val="22"/>
          <w:szCs w:val="22"/>
        </w:rPr>
        <w:t xml:space="preserve"> </w:t>
      </w:r>
      <w:r w:rsidRPr="3420CE03" w:rsidR="0079188C">
        <w:rPr>
          <w:rFonts w:ascii="Century Gothic" w:hAnsi="Century Gothic" w:eastAsia="Calibri" w:cs="Arial"/>
          <w:sz w:val="22"/>
          <w:szCs w:val="22"/>
        </w:rPr>
        <w:t>a</w:t>
      </w:r>
      <w:r w:rsidRPr="3420CE03" w:rsidR="00EF5AF4">
        <w:rPr>
          <w:rFonts w:ascii="Century Gothic" w:hAnsi="Century Gothic" w:eastAsia="Calibri" w:cs="Arial"/>
          <w:sz w:val="22"/>
          <w:szCs w:val="22"/>
        </w:rPr>
        <w:t xml:space="preserve"> major musical revival</w:t>
      </w:r>
      <w:r w:rsidRPr="3420CE03" w:rsidR="00E92CBA">
        <w:rPr>
          <w:rFonts w:ascii="Century Gothic" w:hAnsi="Century Gothic" w:eastAsia="Calibri" w:cs="Arial"/>
          <w:sz w:val="22"/>
          <w:szCs w:val="22"/>
        </w:rPr>
        <w:t xml:space="preserve"> of a generation-defining sensation</w:t>
      </w:r>
      <w:r w:rsidRPr="3420CE03" w:rsidR="00DB39D7">
        <w:rPr>
          <w:rFonts w:ascii="Century Gothic" w:hAnsi="Century Gothic" w:eastAsia="Calibri" w:cs="Arial"/>
          <w:sz w:val="22"/>
          <w:szCs w:val="22"/>
        </w:rPr>
        <w:t>,</w:t>
      </w:r>
      <w:r w:rsidRPr="3420CE03" w:rsidR="00F542E1">
        <w:rPr>
          <w:rFonts w:ascii="Century Gothic" w:hAnsi="Century Gothic" w:eastAsia="Calibri" w:cs="Arial"/>
          <w:sz w:val="22"/>
          <w:szCs w:val="22"/>
        </w:rPr>
        <w:t xml:space="preserve"> three </w:t>
      </w:r>
      <w:r w:rsidRPr="3420CE03" w:rsidR="009E76C8">
        <w:rPr>
          <w:rFonts w:ascii="Century Gothic" w:hAnsi="Century Gothic" w:eastAsia="Calibri" w:cs="Arial"/>
          <w:sz w:val="22"/>
          <w:szCs w:val="22"/>
        </w:rPr>
        <w:t xml:space="preserve">long-running </w:t>
      </w:r>
      <w:r w:rsidRPr="3420CE03" w:rsidR="00F542E1">
        <w:rPr>
          <w:rFonts w:ascii="Century Gothic" w:hAnsi="Century Gothic" w:eastAsia="Calibri" w:cs="Arial"/>
          <w:sz w:val="22"/>
          <w:szCs w:val="22"/>
        </w:rPr>
        <w:t>productions</w:t>
      </w:r>
      <w:r w:rsidRPr="3420CE03" w:rsidR="00E92CBA">
        <w:rPr>
          <w:rFonts w:ascii="Century Gothic" w:hAnsi="Century Gothic" w:eastAsia="Calibri" w:cs="Arial"/>
          <w:sz w:val="22"/>
          <w:szCs w:val="22"/>
        </w:rPr>
        <w:t>,</w:t>
      </w:r>
      <w:r w:rsidRPr="3420CE03" w:rsidR="00F542E1">
        <w:rPr>
          <w:rFonts w:ascii="Century Gothic" w:hAnsi="Century Gothic" w:eastAsia="Calibri" w:cs="Arial"/>
          <w:sz w:val="22"/>
          <w:szCs w:val="22"/>
        </w:rPr>
        <w:t xml:space="preserve"> </w:t>
      </w:r>
      <w:r w:rsidRPr="3420CE03" w:rsidR="00DB39D7">
        <w:rPr>
          <w:rFonts w:ascii="Century Gothic" w:hAnsi="Century Gothic" w:eastAsia="Calibri" w:cs="Arial"/>
          <w:sz w:val="22"/>
          <w:szCs w:val="22"/>
        </w:rPr>
        <w:t>plus</w:t>
      </w:r>
      <w:r w:rsidRPr="3420CE03" w:rsidR="001D42EB">
        <w:rPr>
          <w:rFonts w:ascii="Century Gothic" w:hAnsi="Century Gothic" w:eastAsia="Calibri" w:cs="Arial"/>
          <w:sz w:val="22"/>
          <w:szCs w:val="22"/>
        </w:rPr>
        <w:t xml:space="preserve"> </w:t>
      </w:r>
      <w:r w:rsidRPr="3420CE03" w:rsidR="00025D1F">
        <w:rPr>
          <w:rFonts w:ascii="Century Gothic" w:hAnsi="Century Gothic" w:eastAsia="Calibri" w:cs="Arial"/>
          <w:sz w:val="22"/>
          <w:szCs w:val="22"/>
        </w:rPr>
        <w:t>two</w:t>
      </w:r>
      <w:r w:rsidRPr="3420CE03" w:rsidR="001D42EB">
        <w:rPr>
          <w:rFonts w:ascii="Century Gothic" w:hAnsi="Century Gothic" w:eastAsia="Calibri" w:cs="Arial"/>
          <w:sz w:val="22"/>
          <w:szCs w:val="22"/>
        </w:rPr>
        <w:t xml:space="preserve"> </w:t>
      </w:r>
      <w:r w:rsidRPr="3420CE03" w:rsidR="00A078F2">
        <w:rPr>
          <w:rFonts w:ascii="Century Gothic" w:hAnsi="Century Gothic" w:eastAsia="Calibri" w:cs="Arial"/>
          <w:sz w:val="22"/>
          <w:szCs w:val="22"/>
        </w:rPr>
        <w:t>new play</w:t>
      </w:r>
      <w:r w:rsidRPr="3420CE03" w:rsidR="00025D1F">
        <w:rPr>
          <w:rFonts w:ascii="Century Gothic" w:hAnsi="Century Gothic" w:eastAsia="Calibri" w:cs="Arial"/>
          <w:sz w:val="22"/>
          <w:szCs w:val="22"/>
        </w:rPr>
        <w:t>s</w:t>
      </w:r>
      <w:r w:rsidRPr="3420CE03" w:rsidR="001D42EB">
        <w:rPr>
          <w:rFonts w:ascii="Century Gothic" w:hAnsi="Century Gothic" w:eastAsia="Calibri" w:cs="Arial"/>
          <w:sz w:val="22"/>
          <w:szCs w:val="22"/>
        </w:rPr>
        <w:t xml:space="preserve"> for </w:t>
      </w:r>
      <w:r w:rsidRPr="3420CE03" w:rsidR="00717F0E">
        <w:rPr>
          <w:rFonts w:ascii="Century Gothic" w:hAnsi="Century Gothic" w:eastAsia="Calibri" w:cs="Arial"/>
          <w:sz w:val="22"/>
          <w:szCs w:val="22"/>
        </w:rPr>
        <w:t>our youngest audiences</w:t>
      </w:r>
      <w:r w:rsidRPr="3420CE03" w:rsidR="00F05933">
        <w:rPr>
          <w:rFonts w:ascii="Century Gothic" w:hAnsi="Century Gothic" w:eastAsia="Calibri" w:cs="Arial"/>
          <w:sz w:val="22"/>
          <w:szCs w:val="22"/>
        </w:rPr>
        <w:t xml:space="preserve"> </w:t>
      </w:r>
      <w:r w:rsidRPr="3420CE03" w:rsidR="001A3938">
        <w:rPr>
          <w:rFonts w:ascii="Century Gothic" w:hAnsi="Century Gothic" w:eastAsia="Calibri" w:cs="Arial"/>
          <w:sz w:val="22"/>
          <w:szCs w:val="22"/>
        </w:rPr>
        <w:t>(</w:t>
      </w:r>
      <w:r w:rsidRPr="3420CE03" w:rsidR="00F05933">
        <w:rPr>
          <w:rFonts w:ascii="Century Gothic" w:hAnsi="Century Gothic" w:eastAsia="Calibri" w:cs="Arial"/>
          <w:sz w:val="22"/>
          <w:szCs w:val="22"/>
        </w:rPr>
        <w:t>age</w:t>
      </w:r>
      <w:r w:rsidRPr="3420CE03" w:rsidR="001A3938">
        <w:rPr>
          <w:rFonts w:ascii="Century Gothic" w:hAnsi="Century Gothic" w:eastAsia="Calibri" w:cs="Arial"/>
          <w:sz w:val="22"/>
          <w:szCs w:val="22"/>
        </w:rPr>
        <w:t>s</w:t>
      </w:r>
      <w:r w:rsidRPr="3420CE03" w:rsidR="00F05933">
        <w:rPr>
          <w:rFonts w:ascii="Century Gothic" w:hAnsi="Century Gothic" w:eastAsia="Calibri" w:cs="Arial"/>
          <w:sz w:val="22"/>
          <w:szCs w:val="22"/>
        </w:rPr>
        <w:t xml:space="preserve"> 0-5</w:t>
      </w:r>
      <w:r w:rsidRPr="3420CE03" w:rsidR="001A3938">
        <w:rPr>
          <w:rFonts w:ascii="Century Gothic" w:hAnsi="Century Gothic" w:eastAsia="Calibri" w:cs="Arial"/>
          <w:sz w:val="22"/>
          <w:szCs w:val="22"/>
        </w:rPr>
        <w:t>)</w:t>
      </w:r>
      <w:r w:rsidRPr="3420CE03" w:rsidR="00E92CBA">
        <w:rPr>
          <w:rFonts w:ascii="Century Gothic" w:hAnsi="Century Gothic" w:eastAsia="Calibri" w:cs="Arial"/>
          <w:sz w:val="22"/>
          <w:szCs w:val="22"/>
        </w:rPr>
        <w:t>—</w:t>
      </w:r>
      <w:r w:rsidRPr="3420CE03" w:rsidR="001A3938">
        <w:rPr>
          <w:rFonts w:ascii="Century Gothic" w:hAnsi="Century Gothic" w:eastAsia="Calibri" w:cs="Arial"/>
          <w:sz w:val="22"/>
          <w:szCs w:val="22"/>
        </w:rPr>
        <w:t xml:space="preserve">there is something for everyone, from longtime patrons to those discovering </w:t>
      </w:r>
      <w:r w:rsidRPr="3420CE03" w:rsidR="00A06817">
        <w:rPr>
          <w:rFonts w:ascii="Century Gothic" w:hAnsi="Century Gothic" w:eastAsia="Calibri" w:cs="Arial"/>
          <w:sz w:val="22"/>
          <w:szCs w:val="22"/>
        </w:rPr>
        <w:t xml:space="preserve">Chicago’s largest not-for-profit resident theater </w:t>
      </w:r>
      <w:r w:rsidRPr="3420CE03" w:rsidR="009E76C8">
        <w:rPr>
          <w:rFonts w:ascii="Century Gothic" w:hAnsi="Century Gothic" w:eastAsia="Calibri" w:cs="Arial"/>
          <w:sz w:val="22"/>
          <w:szCs w:val="22"/>
        </w:rPr>
        <w:t>for the first time.</w:t>
      </w:r>
      <w:r w:rsidRPr="3420CE03" w:rsidR="00F05933">
        <w:rPr>
          <w:rFonts w:ascii="Century Gothic" w:hAnsi="Century Gothic" w:eastAsia="Calibri" w:cs="Arial"/>
          <w:sz w:val="22"/>
          <w:szCs w:val="22"/>
        </w:rPr>
        <w:t xml:space="preserve"> </w:t>
      </w:r>
    </w:p>
    <w:p w:rsidR="00A200C0" w:rsidP="00F12586" w:rsidRDefault="00A200C0" w14:paraId="2F68BE83" w14:textId="77777777">
      <w:pPr>
        <w:spacing w:line="252" w:lineRule="auto"/>
        <w:rPr>
          <w:rFonts w:ascii="Century Gothic" w:hAnsi="Century Gothic" w:eastAsia="Calibri" w:cs="Arial"/>
          <w:sz w:val="22"/>
          <w:szCs w:val="22"/>
        </w:rPr>
      </w:pPr>
    </w:p>
    <w:p w:rsidR="00A200C0" w:rsidP="00F12586" w:rsidRDefault="00A200C0" w14:paraId="13A45931" w14:textId="66AEC2EB">
      <w:pPr>
        <w:spacing w:line="252" w:lineRule="auto"/>
        <w:rPr>
          <w:rFonts w:ascii="Century Gothic" w:hAnsi="Century Gothic" w:eastAsia="Calibri" w:cs="Arial"/>
          <w:sz w:val="22"/>
          <w:szCs w:val="22"/>
        </w:rPr>
      </w:pPr>
      <w:r>
        <w:rPr>
          <w:rFonts w:ascii="Century Gothic" w:hAnsi="Century Gothic" w:eastAsia="Calibri" w:cs="Arial"/>
          <w:sz w:val="22"/>
          <w:szCs w:val="22"/>
        </w:rPr>
        <w:t>“</w:t>
      </w:r>
      <w:r w:rsidRPr="00A200C0">
        <w:rPr>
          <w:rFonts w:ascii="Century Gothic" w:hAnsi="Century Gothic" w:eastAsia="Calibri" w:cs="Arial"/>
          <w:sz w:val="22"/>
          <w:szCs w:val="22"/>
        </w:rPr>
        <w:t>We are living in a moment of enormous catalysts. And while our self-preservation instincts tells us we ought to go numb, it’s actually the most necessary time to feel big feelings. To be awake. To care deeply. To laugh loud and to cry hard so we stay fully human. We’ve strived to put together a season that evokes all of that—and more</w:t>
      </w:r>
      <w:r>
        <w:rPr>
          <w:rFonts w:ascii="Century Gothic" w:hAnsi="Century Gothic" w:eastAsia="Calibri" w:cs="Arial"/>
          <w:sz w:val="22"/>
          <w:szCs w:val="22"/>
        </w:rPr>
        <w:t xml:space="preserve">,” said Walter Artistic Director </w:t>
      </w:r>
      <w:r w:rsidRPr="00283B06">
        <w:rPr>
          <w:rFonts w:ascii="Century Gothic" w:hAnsi="Century Gothic" w:eastAsia="Calibri" w:cs="Arial"/>
          <w:b/>
          <w:bCs/>
          <w:sz w:val="22"/>
          <w:szCs w:val="22"/>
        </w:rPr>
        <w:t>Susan V. Booth</w:t>
      </w:r>
      <w:r>
        <w:rPr>
          <w:rFonts w:ascii="Century Gothic" w:hAnsi="Century Gothic" w:eastAsia="Calibri" w:cs="Arial"/>
          <w:sz w:val="22"/>
          <w:szCs w:val="22"/>
        </w:rPr>
        <w:t>.</w:t>
      </w:r>
    </w:p>
    <w:p w:rsidR="00A200C0" w:rsidP="00F12586" w:rsidRDefault="00A200C0" w14:paraId="063E4635" w14:textId="77777777">
      <w:pPr>
        <w:spacing w:line="252" w:lineRule="auto"/>
        <w:rPr>
          <w:rFonts w:ascii="Century Gothic" w:hAnsi="Century Gothic" w:eastAsia="Calibri" w:cs="Arial"/>
          <w:sz w:val="22"/>
          <w:szCs w:val="22"/>
        </w:rPr>
      </w:pPr>
    </w:p>
    <w:p w:rsidR="00A200C0" w:rsidP="00F12586" w:rsidRDefault="00283B06" w14:paraId="1D203B45" w14:textId="346B5BA8">
      <w:pPr>
        <w:spacing w:line="252" w:lineRule="auto"/>
        <w:rPr>
          <w:rFonts w:ascii="Century Gothic" w:hAnsi="Century Gothic" w:eastAsia="Calibri" w:cs="Arial"/>
          <w:sz w:val="22"/>
          <w:szCs w:val="22"/>
        </w:rPr>
      </w:pPr>
      <w:r>
        <w:rPr>
          <w:rFonts w:ascii="Century Gothic" w:hAnsi="Century Gothic" w:eastAsia="Calibri" w:cs="Arial"/>
          <w:sz w:val="22"/>
          <w:szCs w:val="22"/>
        </w:rPr>
        <w:t xml:space="preserve">Added Executive Director </w:t>
      </w:r>
      <w:r w:rsidRPr="00283B06">
        <w:rPr>
          <w:rFonts w:ascii="Century Gothic" w:hAnsi="Century Gothic" w:eastAsia="Calibri" w:cs="Arial"/>
          <w:b/>
          <w:bCs/>
          <w:sz w:val="22"/>
          <w:szCs w:val="22"/>
        </w:rPr>
        <w:t>John Collins</w:t>
      </w:r>
      <w:r w:rsidR="00DB40FD">
        <w:rPr>
          <w:rFonts w:ascii="Century Gothic" w:hAnsi="Century Gothic" w:eastAsia="Calibri" w:cs="Arial"/>
          <w:sz w:val="22"/>
          <w:szCs w:val="22"/>
        </w:rPr>
        <w:t>, “</w:t>
      </w:r>
      <w:r w:rsidRPr="00283B06">
        <w:rPr>
          <w:rFonts w:ascii="Century Gothic" w:hAnsi="Century Gothic" w:eastAsia="Calibri" w:cs="Arial"/>
          <w:sz w:val="22"/>
          <w:szCs w:val="22"/>
        </w:rPr>
        <w:t>We launch our second century with a lineup of theatrical experiences celebrating Goodman’s unparalleled scope and scale. We are excited to bring our 101</w:t>
      </w:r>
      <w:r w:rsidRPr="00283B06">
        <w:rPr>
          <w:rFonts w:ascii="Century Gothic" w:hAnsi="Century Gothic" w:eastAsia="Calibri" w:cs="Arial"/>
          <w:sz w:val="22"/>
          <w:szCs w:val="22"/>
          <w:vertAlign w:val="superscript"/>
        </w:rPr>
        <w:t>st</w:t>
      </w:r>
      <w:r w:rsidRPr="00283B06">
        <w:rPr>
          <w:rFonts w:ascii="Century Gothic" w:hAnsi="Century Gothic" w:eastAsia="Calibri" w:cs="Arial"/>
          <w:sz w:val="22"/>
          <w:szCs w:val="22"/>
        </w:rPr>
        <w:t xml:space="preserve"> season of boundary-pushing theater to our beloved Chicago audiences</w:t>
      </w:r>
      <w:r>
        <w:rPr>
          <w:rFonts w:ascii="Century Gothic" w:hAnsi="Century Gothic" w:eastAsia="Calibri" w:cs="Arial"/>
          <w:sz w:val="22"/>
          <w:szCs w:val="22"/>
        </w:rPr>
        <w:t>.</w:t>
      </w:r>
      <w:r w:rsidRPr="00283B06">
        <w:rPr>
          <w:rFonts w:ascii="Century Gothic" w:hAnsi="Century Gothic" w:eastAsia="Calibri" w:cs="Arial"/>
          <w:sz w:val="22"/>
          <w:szCs w:val="22"/>
        </w:rPr>
        <w:t>”</w:t>
      </w:r>
    </w:p>
    <w:p w:rsidR="001D42EB" w:rsidP="00F12586" w:rsidRDefault="001D42EB" w14:paraId="6CA0C138" w14:textId="77777777">
      <w:pPr>
        <w:spacing w:line="252" w:lineRule="auto"/>
        <w:rPr>
          <w:rFonts w:ascii="Century Gothic" w:hAnsi="Century Gothic" w:eastAsia="Calibri" w:cs="Arial"/>
          <w:sz w:val="22"/>
          <w:szCs w:val="22"/>
        </w:rPr>
      </w:pPr>
    </w:p>
    <w:p w:rsidRPr="001466FE" w:rsidR="001466FE" w:rsidP="00233BA6" w:rsidRDefault="001466FE" w14:paraId="0F2762FE" w14:textId="1B9280DB">
      <w:pPr>
        <w:spacing w:line="252" w:lineRule="auto"/>
        <w:rPr>
          <w:rFonts w:ascii="Century Gothic" w:hAnsi="Century Gothic" w:eastAsia="Calibri" w:cs="Arial"/>
          <w:sz w:val="22"/>
          <w:szCs w:val="22"/>
        </w:rPr>
      </w:pPr>
      <w:r w:rsidRPr="44099E9B" w:rsidR="001466FE">
        <w:rPr>
          <w:rFonts w:ascii="Century Gothic" w:hAnsi="Century Gothic" w:eastAsia="Calibri" w:cs="Arial"/>
          <w:sz w:val="22"/>
          <w:szCs w:val="22"/>
        </w:rPr>
        <w:t xml:space="preserve">Opening the </w:t>
      </w:r>
      <w:r w:rsidRPr="44099E9B" w:rsidR="001466FE">
        <w:rPr>
          <w:rFonts w:ascii="Century Gothic" w:hAnsi="Century Gothic" w:eastAsia="Calibri" w:cs="Arial"/>
          <w:sz w:val="22"/>
          <w:szCs w:val="22"/>
        </w:rPr>
        <w:t>26/27 Season</w:t>
      </w:r>
      <w:r w:rsidRPr="44099E9B" w:rsidR="001466FE">
        <w:rPr>
          <w:rFonts w:ascii="Century Gothic" w:hAnsi="Century Gothic" w:eastAsia="Calibri" w:cs="Arial"/>
          <w:sz w:val="22"/>
          <w:szCs w:val="22"/>
        </w:rPr>
        <w:t xml:space="preserve"> in the 856-seat </w:t>
      </w:r>
      <w:r w:rsidRPr="44099E9B" w:rsidR="001466FE">
        <w:rPr>
          <w:rFonts w:ascii="Century Gothic" w:hAnsi="Century Gothic" w:eastAsia="Calibri" w:cs="Arial"/>
          <w:sz w:val="22"/>
          <w:szCs w:val="22"/>
          <w:u w:val="single"/>
        </w:rPr>
        <w:t>Albert Theatre</w:t>
      </w:r>
      <w:r w:rsidRPr="44099E9B" w:rsidR="001466FE">
        <w:rPr>
          <w:rFonts w:ascii="Century Gothic" w:hAnsi="Century Gothic" w:eastAsia="Calibri" w:cs="Arial"/>
          <w:sz w:val="22"/>
          <w:szCs w:val="22"/>
        </w:rPr>
        <w:t xml:space="preserve"> is the world premiere of</w:t>
      </w:r>
      <w:r w:rsidRPr="44099E9B" w:rsidR="001466FE">
        <w:rPr>
          <w:rFonts w:ascii="Century Gothic" w:hAnsi="Century Gothic" w:eastAsia="Calibri" w:cs="Arial"/>
          <w:b w:val="1"/>
          <w:bCs w:val="1"/>
          <w:sz w:val="22"/>
          <w:szCs w:val="22"/>
        </w:rPr>
        <w:t xml:space="preserve"> </w:t>
      </w:r>
      <w:r w:rsidRPr="44099E9B" w:rsidR="00CB2B3B">
        <w:rPr>
          <w:rFonts w:ascii="Century Gothic" w:hAnsi="Century Gothic" w:eastAsia="Calibri" w:cs="Arial"/>
          <w:sz w:val="22"/>
          <w:szCs w:val="22"/>
        </w:rPr>
        <w:t>The</w:t>
      </w:r>
      <w:r w:rsidRPr="44099E9B" w:rsidR="00CB2B3B">
        <w:rPr>
          <w:rFonts w:ascii="Century Gothic" w:hAnsi="Century Gothic" w:eastAsia="Calibri" w:cs="Arial"/>
          <w:b w:val="1"/>
          <w:bCs w:val="1"/>
          <w:sz w:val="22"/>
          <w:szCs w:val="22"/>
        </w:rPr>
        <w:t xml:space="preserve"> </w:t>
      </w:r>
      <w:r w:rsidRPr="44099E9B" w:rsidR="001466FE">
        <w:rPr>
          <w:rFonts w:ascii="Century Gothic" w:hAnsi="Century Gothic" w:eastAsia="Calibri" w:cs="Arial"/>
          <w:i w:val="1"/>
          <w:iCs w:val="1"/>
          <w:sz w:val="22"/>
          <w:szCs w:val="22"/>
        </w:rPr>
        <w:t>7 Fingers’</w:t>
      </w:r>
      <w:r w:rsidRPr="44099E9B" w:rsidR="001466FE">
        <w:rPr>
          <w:rFonts w:ascii="Century Gothic" w:hAnsi="Century Gothic" w:eastAsia="Calibri" w:cs="Arial"/>
          <w:b w:val="1"/>
          <w:bCs w:val="1"/>
          <w:i w:val="1"/>
          <w:iCs w:val="1"/>
          <w:sz w:val="22"/>
          <w:szCs w:val="22"/>
        </w:rPr>
        <w:t xml:space="preserve"> The Attic</w:t>
      </w:r>
      <w:r w:rsidRPr="44099E9B" w:rsidR="00655E07">
        <w:rPr>
          <w:rFonts w:ascii="Century Gothic" w:hAnsi="Century Gothic" w:eastAsia="Calibri" w:cs="Arial"/>
          <w:b w:val="1"/>
          <w:bCs w:val="1"/>
          <w:i w:val="1"/>
          <w:iCs w:val="1"/>
          <w:sz w:val="22"/>
          <w:szCs w:val="22"/>
        </w:rPr>
        <w:t>; Things I’ve Seen While Lying on My Back</w:t>
      </w:r>
      <w:r w:rsidRPr="44099E9B" w:rsidR="001466FE">
        <w:rPr>
          <w:rFonts w:ascii="Century Gothic" w:hAnsi="Century Gothic" w:eastAsia="Calibri" w:cs="Arial"/>
          <w:b w:val="1"/>
          <w:bCs w:val="1"/>
          <w:i w:val="1"/>
          <w:iCs w:val="1"/>
          <w:sz w:val="22"/>
          <w:szCs w:val="22"/>
        </w:rPr>
        <w:t xml:space="preserve"> </w:t>
      </w:r>
      <w:r w:rsidRPr="44099E9B" w:rsidR="00655E07">
        <w:rPr>
          <w:rFonts w:ascii="Century Gothic" w:hAnsi="Century Gothic" w:eastAsia="Calibri" w:cs="Arial"/>
          <w:sz w:val="22"/>
          <w:szCs w:val="22"/>
        </w:rPr>
        <w:t>created and directed by Shana Carroll</w:t>
      </w:r>
      <w:r w:rsidRPr="44099E9B" w:rsidR="001A3938">
        <w:rPr>
          <w:rFonts w:ascii="Century Gothic" w:hAnsi="Century Gothic" w:eastAsia="Calibri" w:cs="Arial"/>
          <w:sz w:val="22"/>
          <w:szCs w:val="22"/>
        </w:rPr>
        <w:t xml:space="preserve">; </w:t>
      </w:r>
      <w:r w:rsidRPr="44099E9B" w:rsidR="001466FE">
        <w:rPr>
          <w:rFonts w:ascii="Century Gothic" w:hAnsi="Century Gothic" w:eastAsia="Calibri" w:cs="Arial"/>
          <w:sz w:val="22"/>
          <w:szCs w:val="22"/>
        </w:rPr>
        <w:t xml:space="preserve">next, </w:t>
      </w:r>
      <w:r w:rsidRPr="44099E9B" w:rsidR="00147184">
        <w:rPr>
          <w:rFonts w:ascii="Century Gothic" w:hAnsi="Century Gothic" w:eastAsia="Calibri" w:cs="Arial"/>
          <w:sz w:val="22"/>
          <w:szCs w:val="22"/>
        </w:rPr>
        <w:t>Kimberly Belflower</w:t>
      </w:r>
      <w:r w:rsidRPr="44099E9B" w:rsidR="001466FE">
        <w:rPr>
          <w:rFonts w:ascii="Century Gothic" w:hAnsi="Century Gothic" w:eastAsia="Calibri" w:cs="Arial"/>
          <w:sz w:val="22"/>
          <w:szCs w:val="22"/>
        </w:rPr>
        <w:t>’s</w:t>
      </w:r>
      <w:r w:rsidRPr="44099E9B" w:rsidR="00147184">
        <w:rPr>
          <w:rFonts w:ascii="Century Gothic" w:hAnsi="Century Gothic" w:eastAsia="Calibri" w:cs="Arial"/>
          <w:sz w:val="22"/>
          <w:szCs w:val="22"/>
        </w:rPr>
        <w:t xml:space="preserve"> Broadway smash sensation </w:t>
      </w:r>
      <w:r w:rsidRPr="44099E9B" w:rsidR="00147184">
        <w:rPr>
          <w:rFonts w:ascii="Century Gothic" w:hAnsi="Century Gothic" w:eastAsia="Calibri" w:cs="Arial"/>
          <w:b w:val="1"/>
          <w:bCs w:val="1"/>
          <w:i w:val="1"/>
          <w:iCs w:val="1"/>
          <w:sz w:val="22"/>
          <w:szCs w:val="22"/>
        </w:rPr>
        <w:t>John Proctor</w:t>
      </w:r>
      <w:r w:rsidRPr="44099E9B" w:rsidR="0042471B">
        <w:rPr>
          <w:rFonts w:ascii="Century Gothic" w:hAnsi="Century Gothic" w:eastAsia="Calibri" w:cs="Arial"/>
          <w:b w:val="1"/>
          <w:bCs w:val="1"/>
          <w:i w:val="1"/>
          <w:iCs w:val="1"/>
          <w:sz w:val="22"/>
          <w:szCs w:val="22"/>
        </w:rPr>
        <w:t xml:space="preserve"> is </w:t>
      </w:r>
      <w:r w:rsidRPr="44099E9B" w:rsidR="00147184">
        <w:rPr>
          <w:rFonts w:ascii="Century Gothic" w:hAnsi="Century Gothic" w:eastAsia="Calibri" w:cs="Arial"/>
          <w:b w:val="1"/>
          <w:bCs w:val="1"/>
          <w:i w:val="1"/>
          <w:iCs w:val="1"/>
          <w:sz w:val="22"/>
          <w:szCs w:val="22"/>
        </w:rPr>
        <w:t>The Villain</w:t>
      </w:r>
      <w:r w:rsidRPr="44099E9B" w:rsidR="00280316">
        <w:rPr>
          <w:rFonts w:ascii="Century Gothic" w:hAnsi="Century Gothic" w:eastAsia="Calibri" w:cs="Arial"/>
          <w:sz w:val="22"/>
          <w:szCs w:val="22"/>
        </w:rPr>
        <w:t xml:space="preserve"> makes its Chicago debut</w:t>
      </w:r>
      <w:r w:rsidRPr="44099E9B" w:rsidR="00970E06">
        <w:rPr>
          <w:rFonts w:ascii="Century Gothic" w:hAnsi="Century Gothic" w:eastAsia="Calibri" w:cs="Arial"/>
          <w:sz w:val="22"/>
          <w:szCs w:val="22"/>
        </w:rPr>
        <w:t>,</w:t>
      </w:r>
      <w:r w:rsidRPr="44099E9B" w:rsidR="00280316">
        <w:rPr>
          <w:rFonts w:ascii="Century Gothic" w:hAnsi="Century Gothic" w:eastAsia="Calibri" w:cs="Arial"/>
          <w:sz w:val="22"/>
          <w:szCs w:val="22"/>
        </w:rPr>
        <w:t xml:space="preserve"> d</w:t>
      </w:r>
      <w:r w:rsidRPr="44099E9B" w:rsidR="00C178C0">
        <w:rPr>
          <w:rFonts w:ascii="Century Gothic" w:hAnsi="Century Gothic" w:eastAsia="Calibri" w:cs="Arial"/>
          <w:sz w:val="22"/>
          <w:szCs w:val="22"/>
        </w:rPr>
        <w:t>irected by Marti Lyons</w:t>
      </w:r>
      <w:r w:rsidRPr="44099E9B" w:rsidR="00B36681">
        <w:rPr>
          <w:rFonts w:ascii="Century Gothic" w:hAnsi="Century Gothic" w:eastAsia="Calibri" w:cs="Arial"/>
          <w:sz w:val="22"/>
          <w:szCs w:val="22"/>
        </w:rPr>
        <w:t>, produced in partnership with The Guthrie Theater</w:t>
      </w:r>
      <w:r w:rsidRPr="44099E9B" w:rsidR="001466FE">
        <w:rPr>
          <w:rFonts w:ascii="Century Gothic" w:hAnsi="Century Gothic" w:eastAsia="Calibri" w:cs="Arial"/>
          <w:sz w:val="22"/>
          <w:szCs w:val="22"/>
        </w:rPr>
        <w:t xml:space="preserve">; then, </w:t>
      </w:r>
      <w:r w:rsidRPr="44099E9B" w:rsidR="00C178C0">
        <w:rPr>
          <w:rFonts w:ascii="Century Gothic" w:hAnsi="Century Gothic" w:eastAsia="Calibri" w:cs="Arial"/>
          <w:sz w:val="22"/>
          <w:szCs w:val="22"/>
        </w:rPr>
        <w:t>Marsha Norman’s</w:t>
      </w:r>
      <w:r w:rsidRPr="44099E9B" w:rsidR="001466FE">
        <w:rPr>
          <w:rFonts w:ascii="Century Gothic" w:hAnsi="Century Gothic" w:eastAsia="Calibri" w:cs="Arial"/>
          <w:sz w:val="22"/>
          <w:szCs w:val="22"/>
        </w:rPr>
        <w:t xml:space="preserve"> </w:t>
      </w:r>
      <w:r w:rsidRPr="44099E9B" w:rsidR="00C178C0">
        <w:rPr>
          <w:rFonts w:ascii="Century Gothic" w:hAnsi="Century Gothic" w:eastAsia="Calibri" w:cs="Arial"/>
          <w:b w:val="1"/>
          <w:bCs w:val="1"/>
          <w:i w:val="1"/>
          <w:iCs w:val="1"/>
          <w:sz w:val="22"/>
          <w:szCs w:val="22"/>
        </w:rPr>
        <w:t>‘Night Mother</w:t>
      </w:r>
      <w:r w:rsidRPr="44099E9B" w:rsidR="001466FE">
        <w:rPr>
          <w:rFonts w:ascii="Century Gothic" w:hAnsi="Century Gothic" w:eastAsia="Calibri" w:cs="Arial"/>
          <w:i w:val="1"/>
          <w:iCs w:val="1"/>
          <w:sz w:val="22"/>
          <w:szCs w:val="22"/>
        </w:rPr>
        <w:t xml:space="preserve"> </w:t>
      </w:r>
      <w:r w:rsidRPr="44099E9B" w:rsidR="001466FE">
        <w:rPr>
          <w:rFonts w:ascii="Century Gothic" w:hAnsi="Century Gothic" w:eastAsia="Calibri" w:cs="Arial"/>
          <w:sz w:val="22"/>
          <w:szCs w:val="22"/>
        </w:rPr>
        <w:t>appears in a major revival</w:t>
      </w:r>
      <w:r w:rsidRPr="44099E9B" w:rsidR="00970E06">
        <w:rPr>
          <w:rFonts w:ascii="Century Gothic" w:hAnsi="Century Gothic" w:eastAsia="Calibri" w:cs="Arial"/>
          <w:sz w:val="22"/>
          <w:szCs w:val="22"/>
        </w:rPr>
        <w:t xml:space="preserve"> starring stage and screen actor S. Epatha Merkerson</w:t>
      </w:r>
      <w:r w:rsidRPr="44099E9B" w:rsidR="00C178C0">
        <w:rPr>
          <w:rFonts w:ascii="Century Gothic" w:hAnsi="Century Gothic" w:eastAsia="Calibri" w:cs="Arial"/>
          <w:sz w:val="22"/>
          <w:szCs w:val="22"/>
        </w:rPr>
        <w:t>,</w:t>
      </w:r>
      <w:r w:rsidRPr="44099E9B" w:rsidR="001466FE">
        <w:rPr>
          <w:rFonts w:ascii="Century Gothic" w:hAnsi="Century Gothic" w:eastAsia="Calibri" w:cs="Arial"/>
          <w:sz w:val="22"/>
          <w:szCs w:val="22"/>
        </w:rPr>
        <w:t xml:space="preserve"> directed by </w:t>
      </w:r>
      <w:r w:rsidRPr="44099E9B" w:rsidR="00372180">
        <w:rPr>
          <w:rFonts w:ascii="Century Gothic" w:hAnsi="Century Gothic" w:eastAsia="Calibri" w:cs="Arial"/>
          <w:sz w:val="22"/>
          <w:szCs w:val="22"/>
        </w:rPr>
        <w:t>Michael Pressman</w:t>
      </w:r>
      <w:r w:rsidRPr="44099E9B" w:rsidR="001466FE">
        <w:rPr>
          <w:rFonts w:ascii="Century Gothic" w:hAnsi="Century Gothic" w:eastAsia="Calibri" w:cs="Arial"/>
          <w:sz w:val="22"/>
          <w:szCs w:val="22"/>
        </w:rPr>
        <w:t xml:space="preserve">; and </w:t>
      </w:r>
      <w:r w:rsidRPr="44099E9B" w:rsidR="00CB560E">
        <w:rPr>
          <w:rFonts w:ascii="Century Gothic" w:hAnsi="Century Gothic" w:eastAsia="Calibri" w:cs="Arial"/>
          <w:sz w:val="22"/>
          <w:szCs w:val="22"/>
        </w:rPr>
        <w:t xml:space="preserve">Susan V. Booth directs a major </w:t>
      </w:r>
      <w:r w:rsidRPr="44099E9B" w:rsidR="00233BA6">
        <w:rPr>
          <w:rFonts w:ascii="Century Gothic" w:hAnsi="Century Gothic" w:eastAsia="Calibri" w:cs="Arial"/>
          <w:sz w:val="22"/>
          <w:szCs w:val="22"/>
        </w:rPr>
        <w:t xml:space="preserve">musical </w:t>
      </w:r>
      <w:r w:rsidRPr="44099E9B" w:rsidR="00CB560E">
        <w:rPr>
          <w:rFonts w:ascii="Century Gothic" w:hAnsi="Century Gothic" w:eastAsia="Calibri" w:cs="Arial"/>
          <w:sz w:val="22"/>
          <w:szCs w:val="22"/>
        </w:rPr>
        <w:t xml:space="preserve">revival of </w:t>
      </w:r>
      <w:r w:rsidRPr="44099E9B" w:rsidR="00233BA6">
        <w:rPr>
          <w:rFonts w:ascii="Century Gothic" w:hAnsi="Century Gothic" w:eastAsia="Calibri" w:cs="Arial"/>
          <w:i w:val="1"/>
          <w:iCs w:val="1"/>
          <w:sz w:val="22"/>
          <w:szCs w:val="22"/>
        </w:rPr>
        <w:t>Green Day’s</w:t>
      </w:r>
      <w:r w:rsidRPr="44099E9B" w:rsidR="00CB560E">
        <w:rPr>
          <w:rFonts w:ascii="Century Gothic" w:hAnsi="Century Gothic" w:eastAsia="Calibri" w:cs="Arial"/>
          <w:sz w:val="22"/>
          <w:szCs w:val="22"/>
        </w:rPr>
        <w:t xml:space="preserve"> </w:t>
      </w:r>
      <w:r w:rsidRPr="44099E9B" w:rsidR="00CB560E">
        <w:rPr>
          <w:rFonts w:ascii="Century Gothic" w:hAnsi="Century Gothic" w:eastAsia="Calibri" w:cs="Arial"/>
          <w:b w:val="1"/>
          <w:bCs w:val="1"/>
          <w:i w:val="1"/>
          <w:iCs w:val="1"/>
          <w:sz w:val="22"/>
          <w:szCs w:val="22"/>
        </w:rPr>
        <w:t>American Idiot</w:t>
      </w:r>
      <w:r w:rsidRPr="44099E9B" w:rsidR="001466FE">
        <w:rPr>
          <w:rFonts w:ascii="Century Gothic" w:hAnsi="Century Gothic" w:eastAsia="Calibri" w:cs="Arial"/>
          <w:sz w:val="22"/>
          <w:szCs w:val="22"/>
        </w:rPr>
        <w:t xml:space="preserve">, </w:t>
      </w:r>
      <w:r w:rsidRPr="44099E9B" w:rsidR="00233BA6">
        <w:rPr>
          <w:rFonts w:ascii="Century Gothic" w:hAnsi="Century Gothic" w:eastAsia="Calibri" w:cs="Arial"/>
          <w:sz w:val="22"/>
          <w:szCs w:val="22"/>
        </w:rPr>
        <w:t xml:space="preserve">music by Green Day, lyrics by </w:t>
      </w:r>
      <w:r w:rsidRPr="44099E9B" w:rsidR="00787496">
        <w:rPr>
          <w:rFonts w:ascii="Century Gothic" w:hAnsi="Century Gothic" w:eastAsia="Calibri" w:cs="Arial"/>
          <w:sz w:val="22"/>
          <w:szCs w:val="22"/>
        </w:rPr>
        <w:t>Billie Joe Armstrong, book by Billie Joe Armstrong and Michael Mayer</w:t>
      </w:r>
      <w:r w:rsidRPr="44099E9B" w:rsidR="00C34D0F">
        <w:rPr>
          <w:rFonts w:ascii="Century Gothic" w:hAnsi="Century Gothic" w:eastAsia="Calibri" w:cs="Arial"/>
          <w:sz w:val="22"/>
          <w:szCs w:val="22"/>
        </w:rPr>
        <w:t>.</w:t>
      </w:r>
      <w:r w:rsidRPr="44099E9B" w:rsidR="00DD4923">
        <w:rPr>
          <w:rFonts w:ascii="Century Gothic" w:hAnsi="Century Gothic" w:eastAsia="Calibri" w:cs="Arial"/>
          <w:sz w:val="22"/>
          <w:szCs w:val="22"/>
        </w:rPr>
        <w:t xml:space="preserve"> </w:t>
      </w:r>
      <w:r w:rsidRPr="44099E9B" w:rsidR="00C40ABC">
        <w:rPr>
          <w:rFonts w:ascii="Century Gothic" w:hAnsi="Century Gothic" w:eastAsia="Calibri" w:cs="Arial"/>
          <w:sz w:val="22"/>
          <w:szCs w:val="22"/>
        </w:rPr>
        <w:t>The three-production series in</w:t>
      </w:r>
      <w:r w:rsidRPr="44099E9B" w:rsidR="001466FE">
        <w:rPr>
          <w:rFonts w:ascii="Century Gothic" w:hAnsi="Century Gothic" w:eastAsia="Calibri" w:cs="Arial"/>
          <w:sz w:val="22"/>
          <w:szCs w:val="22"/>
        </w:rPr>
        <w:t xml:space="preserve"> the </w:t>
      </w:r>
      <w:r w:rsidRPr="44099E9B" w:rsidR="009C1866">
        <w:rPr>
          <w:rFonts w:ascii="Century Gothic" w:hAnsi="Century Gothic" w:eastAsia="Calibri" w:cs="Arial"/>
          <w:sz w:val="22"/>
          <w:szCs w:val="22"/>
        </w:rPr>
        <w:t>400</w:t>
      </w:r>
      <w:r w:rsidRPr="44099E9B" w:rsidR="001466FE">
        <w:rPr>
          <w:rFonts w:ascii="Century Gothic" w:hAnsi="Century Gothic" w:eastAsia="Calibri" w:cs="Arial"/>
          <w:sz w:val="22"/>
          <w:szCs w:val="22"/>
        </w:rPr>
        <w:t xml:space="preserve">-seat flexible </w:t>
      </w:r>
      <w:r w:rsidRPr="44099E9B" w:rsidR="001466FE">
        <w:rPr>
          <w:rFonts w:ascii="Century Gothic" w:hAnsi="Century Gothic" w:eastAsia="Calibri" w:cs="Arial"/>
          <w:sz w:val="22"/>
          <w:szCs w:val="22"/>
          <w:u w:val="single"/>
        </w:rPr>
        <w:t>Owen Theatre</w:t>
      </w:r>
      <w:r w:rsidRPr="44099E9B" w:rsidR="001466FE">
        <w:rPr>
          <w:rFonts w:ascii="Century Gothic" w:hAnsi="Century Gothic" w:eastAsia="Calibri" w:cs="Arial"/>
          <w:sz w:val="22"/>
          <w:szCs w:val="22"/>
        </w:rPr>
        <w:t xml:space="preserve"> </w:t>
      </w:r>
      <w:r w:rsidRPr="44099E9B" w:rsidR="00C40ABC">
        <w:rPr>
          <w:rFonts w:ascii="Century Gothic" w:hAnsi="Century Gothic" w:eastAsia="Calibri" w:cs="Arial"/>
          <w:sz w:val="22"/>
          <w:szCs w:val="22"/>
        </w:rPr>
        <w:t xml:space="preserve">begins with </w:t>
      </w:r>
      <w:r w:rsidRPr="44099E9B" w:rsidR="00BD5D72">
        <w:rPr>
          <w:rFonts w:ascii="Century Gothic" w:hAnsi="Century Gothic" w:eastAsia="Calibri" w:cs="Arial"/>
          <w:sz w:val="22"/>
          <w:szCs w:val="22"/>
        </w:rPr>
        <w:t>two world</w:t>
      </w:r>
      <w:r w:rsidRPr="44099E9B" w:rsidR="00C40ABC">
        <w:rPr>
          <w:rFonts w:ascii="Century Gothic" w:hAnsi="Century Gothic" w:eastAsia="Calibri" w:cs="Arial"/>
          <w:sz w:val="22"/>
          <w:szCs w:val="22"/>
        </w:rPr>
        <w:t xml:space="preserve"> </w:t>
      </w:r>
      <w:r w:rsidRPr="44099E9B" w:rsidR="00BD5D72">
        <w:rPr>
          <w:rFonts w:ascii="Century Gothic" w:hAnsi="Century Gothic" w:eastAsia="Calibri" w:cs="Arial"/>
          <w:sz w:val="22"/>
          <w:szCs w:val="22"/>
        </w:rPr>
        <w:t>premiere</w:t>
      </w:r>
      <w:r w:rsidRPr="44099E9B" w:rsidR="00C40ABC">
        <w:rPr>
          <w:rFonts w:ascii="Century Gothic" w:hAnsi="Century Gothic" w:eastAsia="Calibri" w:cs="Arial"/>
          <w:sz w:val="22"/>
          <w:szCs w:val="22"/>
        </w:rPr>
        <w:t>s:</w:t>
      </w:r>
      <w:r w:rsidRPr="44099E9B" w:rsidR="00BD5D72">
        <w:rPr>
          <w:rFonts w:ascii="Century Gothic" w:hAnsi="Century Gothic" w:eastAsia="Calibri" w:cs="Arial"/>
          <w:sz w:val="22"/>
          <w:szCs w:val="22"/>
        </w:rPr>
        <w:t xml:space="preserve"> </w:t>
      </w:r>
      <w:r w:rsidRPr="44099E9B" w:rsidR="00620929">
        <w:rPr>
          <w:rFonts w:ascii="Century Gothic" w:hAnsi="Century Gothic" w:eastAsia="Calibri" w:cs="Arial"/>
          <w:b w:val="1"/>
          <w:bCs w:val="1"/>
          <w:i w:val="1"/>
          <w:iCs w:val="1"/>
          <w:sz w:val="22"/>
          <w:szCs w:val="22"/>
        </w:rPr>
        <w:t>Dead Girl</w:t>
      </w:r>
      <w:r w:rsidRPr="44099E9B" w:rsidR="009853AE">
        <w:rPr>
          <w:rFonts w:ascii="Century Gothic" w:hAnsi="Century Gothic" w:eastAsia="Calibri" w:cs="Arial"/>
          <w:b w:val="1"/>
          <w:bCs w:val="1"/>
          <w:i w:val="1"/>
          <w:iCs w:val="1"/>
          <w:sz w:val="22"/>
          <w:szCs w:val="22"/>
        </w:rPr>
        <w:t>’</w:t>
      </w:r>
      <w:r w:rsidRPr="44099E9B" w:rsidR="00620929">
        <w:rPr>
          <w:rFonts w:ascii="Century Gothic" w:hAnsi="Century Gothic" w:eastAsia="Calibri" w:cs="Arial"/>
          <w:b w:val="1"/>
          <w:bCs w:val="1"/>
          <w:i w:val="1"/>
          <w:iCs w:val="1"/>
          <w:sz w:val="22"/>
          <w:szCs w:val="22"/>
        </w:rPr>
        <w:t>s Quincea</w:t>
      </w:r>
      <w:r w:rsidRPr="44099E9B" w:rsidR="009853AE">
        <w:rPr>
          <w:rFonts w:ascii="Century Gothic" w:hAnsi="Century Gothic" w:eastAsia="Calibri" w:cs="Arial"/>
          <w:b w:val="1"/>
          <w:bCs w:val="1"/>
          <w:i w:val="1"/>
          <w:iCs w:val="1"/>
          <w:sz w:val="22"/>
          <w:szCs w:val="22"/>
        </w:rPr>
        <w:t>ñ</w:t>
      </w:r>
      <w:r w:rsidRPr="44099E9B" w:rsidR="00620929">
        <w:rPr>
          <w:rFonts w:ascii="Century Gothic" w:hAnsi="Century Gothic" w:eastAsia="Calibri" w:cs="Arial"/>
          <w:b w:val="1"/>
          <w:bCs w:val="1"/>
          <w:i w:val="1"/>
          <w:iCs w:val="1"/>
          <w:sz w:val="22"/>
          <w:szCs w:val="22"/>
        </w:rPr>
        <w:t>era</w:t>
      </w:r>
      <w:r w:rsidRPr="44099E9B" w:rsidR="001466FE">
        <w:rPr>
          <w:rFonts w:ascii="Century Gothic" w:hAnsi="Century Gothic" w:eastAsia="Calibri" w:cs="Arial"/>
          <w:sz w:val="22"/>
          <w:szCs w:val="22"/>
        </w:rPr>
        <w:t xml:space="preserve"> by </w:t>
      </w:r>
      <w:r w:rsidRPr="44099E9B" w:rsidR="00620929">
        <w:rPr>
          <w:rFonts w:ascii="Century Gothic" w:hAnsi="Century Gothic" w:eastAsia="Calibri" w:cs="Arial"/>
          <w:sz w:val="22"/>
          <w:szCs w:val="22"/>
        </w:rPr>
        <w:t>Phan</w:t>
      </w:r>
      <w:r w:rsidRPr="44099E9B" w:rsidR="009853AE">
        <w:rPr>
          <w:rFonts w:ascii="Century Gothic" w:hAnsi="Century Gothic" w:eastAsia="Calibri" w:cs="Arial"/>
          <w:sz w:val="22"/>
          <w:szCs w:val="22"/>
        </w:rPr>
        <w:t>é</w:t>
      </w:r>
      <w:r w:rsidRPr="44099E9B" w:rsidR="00620929">
        <w:rPr>
          <w:rFonts w:ascii="Century Gothic" w:hAnsi="Century Gothic" w:eastAsia="Calibri" w:cs="Arial"/>
          <w:sz w:val="22"/>
          <w:szCs w:val="22"/>
        </w:rPr>
        <w:t>sia Pharel</w:t>
      </w:r>
      <w:r w:rsidRPr="44099E9B" w:rsidR="001466FE">
        <w:rPr>
          <w:rFonts w:ascii="Century Gothic" w:hAnsi="Century Gothic" w:eastAsia="Calibri" w:cs="Arial"/>
          <w:sz w:val="22"/>
          <w:szCs w:val="22"/>
        </w:rPr>
        <w:t xml:space="preserve">, directed by </w:t>
      </w:r>
      <w:r w:rsidRPr="44099E9B" w:rsidR="00AB7884">
        <w:rPr>
          <w:rFonts w:ascii="Century Gothic" w:hAnsi="Century Gothic" w:eastAsia="Calibri" w:cs="Arial"/>
          <w:sz w:val="22"/>
          <w:szCs w:val="22"/>
        </w:rPr>
        <w:t>Melia Bensussen</w:t>
      </w:r>
      <w:r w:rsidRPr="44099E9B" w:rsidR="00B36681">
        <w:rPr>
          <w:rFonts w:ascii="Century Gothic" w:hAnsi="Century Gothic" w:eastAsia="Calibri" w:cs="Arial"/>
          <w:sz w:val="22"/>
          <w:szCs w:val="22"/>
        </w:rPr>
        <w:t xml:space="preserve">, produced in partnership with Barrington Stage and Hartford Stage, </w:t>
      </w:r>
      <w:r w:rsidRPr="44099E9B" w:rsidR="00DD4923">
        <w:rPr>
          <w:rFonts w:ascii="Century Gothic" w:hAnsi="Century Gothic" w:eastAsia="Calibri" w:cs="Arial"/>
          <w:sz w:val="22"/>
          <w:szCs w:val="22"/>
        </w:rPr>
        <w:t>followed by Calamity West’s</w:t>
      </w:r>
      <w:r w:rsidRPr="44099E9B" w:rsidR="00BD5D72">
        <w:rPr>
          <w:rFonts w:ascii="Century Gothic" w:hAnsi="Century Gothic" w:eastAsia="Calibri" w:cs="Arial"/>
          <w:sz w:val="22"/>
          <w:szCs w:val="22"/>
        </w:rPr>
        <w:t xml:space="preserve"> </w:t>
      </w:r>
      <w:r w:rsidRPr="44099E9B" w:rsidR="00BD5D72">
        <w:rPr>
          <w:rFonts w:ascii="Century Gothic" w:hAnsi="Century Gothic" w:eastAsia="Calibri" w:cs="Arial"/>
          <w:b w:val="1"/>
          <w:bCs w:val="1"/>
          <w:i w:val="1"/>
          <w:iCs w:val="1"/>
          <w:sz w:val="22"/>
          <w:szCs w:val="22"/>
        </w:rPr>
        <w:t>F</w:t>
      </w:r>
      <w:r w:rsidRPr="44099E9B" w:rsidR="00B75CD9">
        <w:rPr>
          <w:rFonts w:ascii="Century Gothic" w:hAnsi="Century Gothic" w:eastAsia="Calibri" w:cs="Arial"/>
          <w:b w:val="1"/>
          <w:bCs w:val="1"/>
          <w:i w:val="1"/>
          <w:iCs w:val="1"/>
          <w:sz w:val="22"/>
          <w:szCs w:val="22"/>
        </w:rPr>
        <w:t>EAST!</w:t>
      </w:r>
      <w:r w:rsidRPr="44099E9B" w:rsidR="001466FE">
        <w:rPr>
          <w:rFonts w:ascii="Century Gothic" w:hAnsi="Century Gothic" w:eastAsia="Calibri" w:cs="Arial"/>
          <w:sz w:val="22"/>
          <w:szCs w:val="22"/>
        </w:rPr>
        <w:t xml:space="preserve">, directed by </w:t>
      </w:r>
      <w:r w:rsidRPr="44099E9B" w:rsidR="001A33DA">
        <w:rPr>
          <w:rFonts w:ascii="Century Gothic" w:hAnsi="Century Gothic" w:eastAsia="Calibri" w:cs="Arial"/>
          <w:sz w:val="22"/>
          <w:szCs w:val="22"/>
        </w:rPr>
        <w:t>Susan V. Booth</w:t>
      </w:r>
      <w:r w:rsidRPr="44099E9B" w:rsidR="00B36681">
        <w:rPr>
          <w:rFonts w:ascii="Century Gothic" w:hAnsi="Century Gothic" w:eastAsia="Calibri" w:cs="Arial"/>
          <w:sz w:val="22"/>
          <w:szCs w:val="22"/>
        </w:rPr>
        <w:t xml:space="preserve">; </w:t>
      </w:r>
      <w:r w:rsidRPr="44099E9B" w:rsidR="001466FE">
        <w:rPr>
          <w:rFonts w:ascii="Century Gothic" w:hAnsi="Century Gothic" w:eastAsia="Calibri" w:cs="Arial"/>
          <w:sz w:val="22"/>
          <w:szCs w:val="22"/>
        </w:rPr>
        <w:t xml:space="preserve">the </w:t>
      </w:r>
      <w:r w:rsidRPr="44099E9B" w:rsidR="001A33DA">
        <w:rPr>
          <w:rFonts w:ascii="Century Gothic" w:hAnsi="Century Gothic" w:eastAsia="Calibri" w:cs="Arial"/>
          <w:sz w:val="22"/>
          <w:szCs w:val="22"/>
        </w:rPr>
        <w:t xml:space="preserve">Chicago premiere of Kemp </w:t>
      </w:r>
      <w:r w:rsidRPr="44099E9B" w:rsidR="0023155C">
        <w:rPr>
          <w:rFonts w:ascii="Century Gothic" w:hAnsi="Century Gothic" w:eastAsia="Calibri" w:cs="Arial"/>
          <w:sz w:val="22"/>
          <w:szCs w:val="22"/>
        </w:rPr>
        <w:t xml:space="preserve">Powers’ </w:t>
      </w:r>
      <w:r w:rsidRPr="44099E9B" w:rsidR="002E6EE5">
        <w:rPr>
          <w:rFonts w:ascii="Century Gothic" w:hAnsi="Century Gothic"/>
          <w:b w:val="1"/>
          <w:bCs w:val="1"/>
          <w:i w:val="1"/>
          <w:iCs w:val="1"/>
          <w:color w:val="000000" w:themeColor="text1" w:themeTint="FF" w:themeShade="FF"/>
          <w:sz w:val="22"/>
          <w:szCs w:val="22"/>
        </w:rPr>
        <w:t>The XIXth (The Nineteenth)</w:t>
      </w:r>
      <w:r w:rsidRPr="44099E9B" w:rsidR="002E6EE5">
        <w:rPr>
          <w:rFonts w:ascii="Century Gothic" w:hAnsi="Century Gothic"/>
          <w:b w:val="1"/>
          <w:bCs w:val="1"/>
          <w:color w:val="000000" w:themeColor="text1" w:themeTint="FF" w:themeShade="FF"/>
          <w:sz w:val="22"/>
          <w:szCs w:val="22"/>
        </w:rPr>
        <w:t xml:space="preserve"> </w:t>
      </w:r>
      <w:r w:rsidRPr="44099E9B" w:rsidR="001466FE">
        <w:rPr>
          <w:rFonts w:ascii="Century Gothic" w:hAnsi="Century Gothic" w:eastAsia="Calibri" w:cs="Arial"/>
          <w:sz w:val="22"/>
          <w:szCs w:val="22"/>
        </w:rPr>
        <w:t xml:space="preserve">directed by </w:t>
      </w:r>
      <w:r w:rsidRPr="44099E9B" w:rsidR="0023155C">
        <w:rPr>
          <w:rFonts w:ascii="Century Gothic" w:hAnsi="Century Gothic" w:eastAsia="Calibri" w:cs="Arial"/>
          <w:sz w:val="22"/>
          <w:szCs w:val="22"/>
        </w:rPr>
        <w:t>Carl Cofield</w:t>
      </w:r>
      <w:r w:rsidRPr="44099E9B" w:rsidR="00B36681">
        <w:rPr>
          <w:rFonts w:ascii="Century Gothic" w:hAnsi="Century Gothic" w:eastAsia="Calibri" w:cs="Arial"/>
          <w:sz w:val="22"/>
          <w:szCs w:val="22"/>
        </w:rPr>
        <w:t xml:space="preserve"> rounds out the series</w:t>
      </w:r>
      <w:r w:rsidRPr="44099E9B" w:rsidR="001466FE">
        <w:rPr>
          <w:rFonts w:ascii="Century Gothic" w:hAnsi="Century Gothic" w:eastAsia="Calibri" w:cs="Arial"/>
          <w:sz w:val="22"/>
          <w:szCs w:val="22"/>
        </w:rPr>
        <w:t xml:space="preserve">. </w:t>
      </w:r>
    </w:p>
    <w:p w:rsidRPr="001466FE" w:rsidR="001466FE" w:rsidP="001466FE" w:rsidRDefault="001466FE" w14:paraId="51F537E2" w14:textId="77777777">
      <w:pPr>
        <w:spacing w:line="252" w:lineRule="auto"/>
        <w:rPr>
          <w:rFonts w:ascii="Century Gothic" w:hAnsi="Century Gothic" w:eastAsia="Calibri" w:cs="Arial"/>
          <w:sz w:val="22"/>
          <w:szCs w:val="22"/>
        </w:rPr>
      </w:pPr>
    </w:p>
    <w:p w:rsidRPr="001466FE" w:rsidR="009E4AB6" w:rsidP="009E4AB6" w:rsidRDefault="00585C05" w14:paraId="02B70DBE" w14:textId="76C9ECE7">
      <w:pPr>
        <w:spacing w:line="252" w:lineRule="auto"/>
        <w:rPr>
          <w:rFonts w:ascii="Century Gothic" w:hAnsi="Century Gothic" w:eastAsia="Calibri" w:cs="Arial"/>
          <w:sz w:val="22"/>
          <w:szCs w:val="22"/>
        </w:rPr>
      </w:pPr>
      <w:r>
        <w:rPr>
          <w:rFonts w:ascii="Century Gothic" w:hAnsi="Century Gothic" w:eastAsia="Calibri" w:cs="Arial"/>
          <w:sz w:val="22"/>
          <w:szCs w:val="22"/>
        </w:rPr>
        <w:t>T</w:t>
      </w:r>
      <w:r w:rsidRPr="001466FE" w:rsidR="001466FE">
        <w:rPr>
          <w:rFonts w:ascii="Century Gothic" w:hAnsi="Century Gothic" w:eastAsia="Calibri" w:cs="Arial"/>
          <w:sz w:val="22"/>
          <w:szCs w:val="22"/>
        </w:rPr>
        <w:t>he 4</w:t>
      </w:r>
      <w:r w:rsidR="00C100E6">
        <w:rPr>
          <w:rFonts w:ascii="Century Gothic" w:hAnsi="Century Gothic" w:eastAsia="Calibri" w:cs="Arial"/>
          <w:sz w:val="22"/>
          <w:szCs w:val="22"/>
        </w:rPr>
        <w:t>9</w:t>
      </w:r>
      <w:r w:rsidRPr="001466FE" w:rsidR="001466FE">
        <w:rPr>
          <w:rFonts w:ascii="Century Gothic" w:hAnsi="Century Gothic" w:eastAsia="Calibri" w:cs="Arial"/>
          <w:sz w:val="22"/>
          <w:szCs w:val="22"/>
          <w:vertAlign w:val="superscript"/>
        </w:rPr>
        <w:t>th</w:t>
      </w:r>
      <w:r w:rsidRPr="001466FE" w:rsidR="001466FE">
        <w:rPr>
          <w:rFonts w:ascii="Century Gothic" w:hAnsi="Century Gothic" w:eastAsia="Calibri" w:cs="Arial"/>
          <w:sz w:val="22"/>
          <w:szCs w:val="22"/>
        </w:rPr>
        <w:t xml:space="preserve"> annual</w:t>
      </w:r>
      <w:r>
        <w:rPr>
          <w:rFonts w:ascii="Century Gothic" w:hAnsi="Century Gothic" w:eastAsia="Calibri" w:cs="Arial"/>
          <w:sz w:val="22"/>
          <w:szCs w:val="22"/>
        </w:rPr>
        <w:t xml:space="preserve"> production of</w:t>
      </w:r>
      <w:r w:rsidRPr="001466FE" w:rsidR="001466FE">
        <w:rPr>
          <w:rFonts w:ascii="Century Gothic" w:hAnsi="Century Gothic" w:eastAsia="Calibri" w:cs="Arial"/>
          <w:sz w:val="22"/>
          <w:szCs w:val="22"/>
        </w:rPr>
        <w:t xml:space="preserve"> </w:t>
      </w:r>
      <w:r w:rsidRPr="001466FE" w:rsidR="001466FE">
        <w:rPr>
          <w:rFonts w:ascii="Century Gothic" w:hAnsi="Century Gothic" w:eastAsia="Calibri" w:cs="Arial"/>
          <w:b/>
          <w:bCs/>
          <w:i/>
          <w:iCs/>
          <w:sz w:val="22"/>
          <w:szCs w:val="22"/>
        </w:rPr>
        <w:t>A Christmas Carol</w:t>
      </w:r>
      <w:r w:rsidRPr="001466FE" w:rsidR="001466FE">
        <w:rPr>
          <w:rFonts w:ascii="Century Gothic" w:hAnsi="Century Gothic" w:eastAsia="Calibri" w:cs="Arial"/>
          <w:i/>
          <w:iCs/>
          <w:sz w:val="22"/>
          <w:szCs w:val="22"/>
        </w:rPr>
        <w:t>,</w:t>
      </w:r>
      <w:r w:rsidRPr="001466FE" w:rsidR="001466FE">
        <w:rPr>
          <w:rFonts w:ascii="Century Gothic" w:hAnsi="Century Gothic" w:eastAsia="Calibri" w:cs="Arial"/>
          <w:sz w:val="22"/>
          <w:szCs w:val="22"/>
        </w:rPr>
        <w:t xml:space="preserve"> directed by Malkia Stampley</w:t>
      </w:r>
      <w:r>
        <w:rPr>
          <w:rFonts w:ascii="Century Gothic" w:hAnsi="Century Gothic" w:eastAsia="Calibri" w:cs="Arial"/>
          <w:sz w:val="22"/>
          <w:szCs w:val="22"/>
        </w:rPr>
        <w:t xml:space="preserve">, </w:t>
      </w:r>
      <w:r w:rsidR="009E4AB6">
        <w:rPr>
          <w:rFonts w:ascii="Century Gothic" w:hAnsi="Century Gothic" w:eastAsia="Calibri" w:cs="Arial"/>
          <w:sz w:val="22"/>
          <w:szCs w:val="22"/>
        </w:rPr>
        <w:t>see</w:t>
      </w:r>
      <w:r w:rsidR="009C1866">
        <w:rPr>
          <w:rFonts w:ascii="Century Gothic" w:hAnsi="Century Gothic" w:eastAsia="Calibri" w:cs="Arial"/>
          <w:sz w:val="22"/>
          <w:szCs w:val="22"/>
        </w:rPr>
        <w:t>s</w:t>
      </w:r>
      <w:r w:rsidR="009E4AB6">
        <w:rPr>
          <w:rFonts w:ascii="Century Gothic" w:hAnsi="Century Gothic" w:eastAsia="Calibri" w:cs="Arial"/>
          <w:sz w:val="22"/>
          <w:szCs w:val="22"/>
        </w:rPr>
        <w:t xml:space="preserve"> a new Scrooge: Chicago titan</w:t>
      </w:r>
      <w:r w:rsidR="00B73A79">
        <w:rPr>
          <w:rFonts w:ascii="Century Gothic" w:hAnsi="Century Gothic" w:eastAsia="Calibri" w:cs="Arial"/>
          <w:sz w:val="22"/>
          <w:szCs w:val="22"/>
        </w:rPr>
        <w:t xml:space="preserve"> </w:t>
      </w:r>
      <w:r w:rsidRPr="00B73A79" w:rsidR="00C100E6">
        <w:rPr>
          <w:rFonts w:ascii="Century Gothic" w:hAnsi="Century Gothic" w:eastAsia="Calibri" w:cs="Arial"/>
          <w:sz w:val="22"/>
          <w:szCs w:val="22"/>
        </w:rPr>
        <w:t>Tim Hopper</w:t>
      </w:r>
      <w:r w:rsidR="00B73A79">
        <w:rPr>
          <w:rFonts w:ascii="Century Gothic" w:hAnsi="Century Gothic" w:eastAsia="Calibri" w:cs="Arial"/>
          <w:sz w:val="22"/>
          <w:szCs w:val="22"/>
        </w:rPr>
        <w:t xml:space="preserve"> </w:t>
      </w:r>
      <w:r w:rsidR="009E4AB6">
        <w:rPr>
          <w:rFonts w:ascii="Century Gothic" w:hAnsi="Century Gothic" w:eastAsia="Calibri" w:cs="Arial"/>
          <w:sz w:val="22"/>
          <w:szCs w:val="22"/>
        </w:rPr>
        <w:t xml:space="preserve">assumes the role for the first </w:t>
      </w:r>
      <w:r w:rsidR="00B73A79">
        <w:rPr>
          <w:rFonts w:ascii="Century Gothic" w:hAnsi="Century Gothic" w:eastAsia="Calibri" w:cs="Arial"/>
          <w:sz w:val="22"/>
          <w:szCs w:val="22"/>
        </w:rPr>
        <w:t>time</w:t>
      </w:r>
      <w:r w:rsidR="009E4AB6">
        <w:rPr>
          <w:rFonts w:ascii="Century Gothic" w:hAnsi="Century Gothic" w:eastAsia="Calibri" w:cs="Arial"/>
          <w:sz w:val="22"/>
          <w:szCs w:val="22"/>
        </w:rPr>
        <w:t>.</w:t>
      </w:r>
      <w:r w:rsidRPr="001466FE" w:rsidR="001466FE">
        <w:rPr>
          <w:rFonts w:ascii="Century Gothic" w:hAnsi="Century Gothic" w:eastAsia="Calibri" w:cs="Arial"/>
          <w:sz w:val="22"/>
          <w:szCs w:val="22"/>
        </w:rPr>
        <w:t xml:space="preserve"> </w:t>
      </w:r>
      <w:r w:rsidR="00025D1F">
        <w:rPr>
          <w:rFonts w:ascii="Century Gothic" w:hAnsi="Century Gothic" w:eastAsia="Calibri" w:cs="Arial"/>
          <w:sz w:val="22"/>
          <w:szCs w:val="22"/>
        </w:rPr>
        <w:t xml:space="preserve">Building on </w:t>
      </w:r>
      <w:r w:rsidR="00804D44">
        <w:rPr>
          <w:rFonts w:ascii="Century Gothic" w:hAnsi="Century Gothic" w:eastAsia="Calibri" w:cs="Arial"/>
          <w:sz w:val="22"/>
          <w:szCs w:val="22"/>
        </w:rPr>
        <w:t xml:space="preserve">its success, </w:t>
      </w:r>
      <w:r w:rsidRPr="001466FE" w:rsidR="001466FE">
        <w:rPr>
          <w:rFonts w:ascii="Century Gothic" w:hAnsi="Century Gothic" w:eastAsia="Calibri" w:cs="Arial"/>
          <w:b/>
          <w:bCs/>
          <w:i/>
          <w:iCs/>
          <w:sz w:val="22"/>
          <w:szCs w:val="22"/>
        </w:rPr>
        <w:t>Theater for the Very Young</w:t>
      </w:r>
      <w:r w:rsidRPr="001466FE" w:rsidR="001466FE">
        <w:rPr>
          <w:rFonts w:ascii="Century Gothic" w:hAnsi="Century Gothic" w:eastAsia="Calibri" w:cs="Arial"/>
          <w:i/>
          <w:iCs/>
          <w:sz w:val="22"/>
          <w:szCs w:val="22"/>
        </w:rPr>
        <w:t xml:space="preserve"> </w:t>
      </w:r>
      <w:r w:rsidR="0022568F">
        <w:rPr>
          <w:rFonts w:ascii="Century Gothic" w:hAnsi="Century Gothic" w:eastAsia="Calibri" w:cs="Arial"/>
          <w:sz w:val="22"/>
          <w:szCs w:val="22"/>
        </w:rPr>
        <w:t xml:space="preserve">will debut two new productions—created by </w:t>
      </w:r>
      <w:r w:rsidR="007A301E">
        <w:rPr>
          <w:rFonts w:ascii="Century Gothic" w:hAnsi="Century Gothic" w:eastAsia="Calibri" w:cs="Arial"/>
          <w:sz w:val="22"/>
          <w:szCs w:val="22"/>
        </w:rPr>
        <w:t xml:space="preserve">Marisa Carr, </w:t>
      </w:r>
      <w:r w:rsidRPr="001466FE" w:rsidR="001466FE">
        <w:rPr>
          <w:rFonts w:ascii="Century Gothic" w:hAnsi="Century Gothic" w:eastAsia="Calibri" w:cs="Arial"/>
          <w:sz w:val="22"/>
          <w:szCs w:val="22"/>
        </w:rPr>
        <w:t xml:space="preserve">Ellie Levine and Jamal Howard; and the </w:t>
      </w:r>
      <w:r w:rsidRPr="001466FE" w:rsidR="001466FE">
        <w:rPr>
          <w:rFonts w:ascii="Century Gothic" w:hAnsi="Century Gothic" w:eastAsia="Calibri" w:cs="Arial"/>
          <w:b/>
          <w:bCs/>
          <w:i/>
          <w:iCs/>
          <w:sz w:val="22"/>
          <w:szCs w:val="22"/>
        </w:rPr>
        <w:t>New Stages</w:t>
      </w:r>
      <w:r w:rsidRPr="001466FE" w:rsidR="001466FE">
        <w:rPr>
          <w:rFonts w:ascii="Century Gothic" w:hAnsi="Century Gothic" w:eastAsia="Calibri" w:cs="Arial"/>
          <w:b/>
          <w:bCs/>
          <w:sz w:val="22"/>
          <w:szCs w:val="22"/>
        </w:rPr>
        <w:t xml:space="preserve"> Festival</w:t>
      </w:r>
      <w:r w:rsidRPr="001466FE" w:rsidR="001466FE">
        <w:rPr>
          <w:rFonts w:ascii="Century Gothic" w:hAnsi="Century Gothic" w:eastAsia="Calibri" w:cs="Arial"/>
          <w:sz w:val="22"/>
          <w:szCs w:val="22"/>
        </w:rPr>
        <w:t xml:space="preserve"> </w:t>
      </w:r>
      <w:r w:rsidR="00771F97">
        <w:rPr>
          <w:rFonts w:ascii="Century Gothic" w:hAnsi="Century Gothic" w:eastAsia="Calibri" w:cs="Arial"/>
          <w:sz w:val="22"/>
          <w:szCs w:val="22"/>
        </w:rPr>
        <w:t>returns for its 22</w:t>
      </w:r>
      <w:r w:rsidRPr="00771F97" w:rsidR="00771F97">
        <w:rPr>
          <w:rFonts w:ascii="Century Gothic" w:hAnsi="Century Gothic" w:eastAsia="Calibri" w:cs="Arial"/>
          <w:sz w:val="22"/>
          <w:szCs w:val="22"/>
          <w:vertAlign w:val="superscript"/>
        </w:rPr>
        <w:t>nd</w:t>
      </w:r>
      <w:r w:rsidR="00771F97">
        <w:rPr>
          <w:rFonts w:ascii="Century Gothic" w:hAnsi="Century Gothic" w:eastAsia="Calibri" w:cs="Arial"/>
          <w:sz w:val="22"/>
          <w:szCs w:val="22"/>
        </w:rPr>
        <w:t xml:space="preserve"> year, offering </w:t>
      </w:r>
      <w:r w:rsidRPr="001466FE" w:rsidR="001466FE">
        <w:rPr>
          <w:rFonts w:ascii="Century Gothic" w:hAnsi="Century Gothic" w:eastAsia="Calibri" w:cs="Arial"/>
          <w:sz w:val="22"/>
          <w:szCs w:val="22"/>
        </w:rPr>
        <w:t xml:space="preserve">the first look at the </w:t>
      </w:r>
      <w:r w:rsidR="00771F97">
        <w:rPr>
          <w:rFonts w:ascii="Century Gothic" w:hAnsi="Century Gothic" w:eastAsia="Calibri" w:cs="Arial"/>
          <w:sz w:val="22"/>
          <w:szCs w:val="22"/>
        </w:rPr>
        <w:t>newest</w:t>
      </w:r>
      <w:r w:rsidRPr="001466FE" w:rsidR="001466FE">
        <w:rPr>
          <w:rFonts w:ascii="Century Gothic" w:hAnsi="Century Gothic" w:eastAsia="Calibri" w:cs="Arial"/>
          <w:sz w:val="22"/>
          <w:szCs w:val="22"/>
        </w:rPr>
        <w:t xml:space="preserve"> plays.</w:t>
      </w:r>
      <w:bookmarkStart w:name="_Hlk162357449" w:id="2"/>
      <w:bookmarkStart w:name="_Hlk129708086" w:id="3"/>
      <w:r w:rsidRPr="001466FE" w:rsidR="001466FE">
        <w:rPr>
          <w:rFonts w:ascii="Century Gothic" w:hAnsi="Century Gothic" w:eastAsia="Calibri" w:cs="Arial"/>
          <w:sz w:val="22"/>
          <w:szCs w:val="22"/>
        </w:rPr>
        <w:t xml:space="preserve"> </w:t>
      </w:r>
      <w:r w:rsidR="009E4AB6">
        <w:rPr>
          <w:rFonts w:ascii="Century Gothic" w:hAnsi="Century Gothic" w:eastAsia="Calibri" w:cs="Arial"/>
          <w:sz w:val="22"/>
          <w:szCs w:val="22"/>
        </w:rPr>
        <w:t xml:space="preserve">In addition, The Goodman proudly continues two </w:t>
      </w:r>
      <w:r w:rsidR="00B1374B">
        <w:rPr>
          <w:rFonts w:ascii="Century Gothic" w:hAnsi="Century Gothic" w:eastAsia="Calibri" w:cs="Arial"/>
          <w:sz w:val="22"/>
          <w:szCs w:val="22"/>
        </w:rPr>
        <w:t xml:space="preserve">highly acclaimed </w:t>
      </w:r>
      <w:r w:rsidR="009E4AB6">
        <w:rPr>
          <w:rFonts w:ascii="Century Gothic" w:hAnsi="Century Gothic" w:eastAsia="Calibri" w:cs="Arial"/>
          <w:sz w:val="22"/>
          <w:szCs w:val="22"/>
        </w:rPr>
        <w:t xml:space="preserve">off-shoot enterprises—David Byrne and Mala Gaonkar’s immersive </w:t>
      </w:r>
      <w:r w:rsidRPr="001466FE" w:rsidR="009E4AB6">
        <w:rPr>
          <w:rFonts w:ascii="Century Gothic" w:hAnsi="Century Gothic" w:eastAsia="Calibri" w:cs="Arial"/>
          <w:b/>
          <w:i/>
          <w:sz w:val="22"/>
          <w:szCs w:val="22"/>
        </w:rPr>
        <w:t>Theater of the Mind</w:t>
      </w:r>
      <w:r w:rsidRPr="0010044D" w:rsidR="009E4AB6">
        <w:rPr>
          <w:rFonts w:ascii="Century Gothic" w:hAnsi="Century Gothic" w:eastAsia="Calibri" w:cs="Arial"/>
          <w:bCs/>
          <w:sz w:val="22"/>
          <w:szCs w:val="22"/>
        </w:rPr>
        <w:t>, directed by</w:t>
      </w:r>
      <w:r w:rsidRPr="001466FE" w:rsidR="009E4AB6">
        <w:rPr>
          <w:rFonts w:ascii="Century Gothic" w:hAnsi="Century Gothic" w:eastAsia="Calibri" w:cs="Arial"/>
          <w:bCs/>
          <w:sz w:val="22"/>
          <w:szCs w:val="22"/>
        </w:rPr>
        <w:t xml:space="preserve"> Andrew Scoville</w:t>
      </w:r>
      <w:r w:rsidR="009E4AB6">
        <w:rPr>
          <w:rFonts w:ascii="Century Gothic" w:hAnsi="Century Gothic" w:eastAsia="Calibri" w:cs="Arial"/>
          <w:sz w:val="22"/>
          <w:szCs w:val="22"/>
        </w:rPr>
        <w:t xml:space="preserve"> </w:t>
      </w:r>
      <w:r w:rsidRPr="001466FE" w:rsidR="009E4AB6">
        <w:rPr>
          <w:rFonts w:ascii="Century Gothic" w:hAnsi="Century Gothic" w:eastAsia="Calibri" w:cs="Arial"/>
          <w:sz w:val="22"/>
          <w:szCs w:val="22"/>
        </w:rPr>
        <w:t>(333 N. LaSalle)</w:t>
      </w:r>
      <w:r w:rsidR="00607CF2">
        <w:rPr>
          <w:rFonts w:ascii="Century Gothic" w:hAnsi="Century Gothic" w:eastAsia="Calibri" w:cs="Arial"/>
          <w:sz w:val="22"/>
          <w:szCs w:val="22"/>
        </w:rPr>
        <w:t>,</w:t>
      </w:r>
      <w:r w:rsidR="009E4AB6">
        <w:rPr>
          <w:rFonts w:ascii="Century Gothic" w:hAnsi="Century Gothic" w:eastAsia="Calibri" w:cs="Arial"/>
          <w:sz w:val="22"/>
          <w:szCs w:val="22"/>
        </w:rPr>
        <w:t xml:space="preserve"> and Dennis Watkins’ </w:t>
      </w:r>
      <w:r w:rsidRPr="0010044D" w:rsidR="009E4AB6">
        <w:rPr>
          <w:rFonts w:ascii="Century Gothic" w:hAnsi="Century Gothic" w:eastAsia="Calibri" w:cs="Arial"/>
          <w:b/>
          <w:bCs/>
          <w:i/>
          <w:iCs/>
          <w:sz w:val="22"/>
          <w:szCs w:val="22"/>
        </w:rPr>
        <w:t>The Magic Parlour</w:t>
      </w:r>
      <w:r w:rsidR="00607CF2">
        <w:rPr>
          <w:rFonts w:ascii="Century Gothic" w:hAnsi="Century Gothic" w:eastAsia="Calibri" w:cs="Arial"/>
          <w:sz w:val="22"/>
          <w:szCs w:val="22"/>
        </w:rPr>
        <w:t xml:space="preserve">, heading </w:t>
      </w:r>
      <w:r w:rsidR="009E4AB6">
        <w:rPr>
          <w:rFonts w:ascii="Century Gothic" w:hAnsi="Century Gothic" w:eastAsia="Calibri" w:cs="Arial"/>
          <w:sz w:val="22"/>
          <w:szCs w:val="22"/>
        </w:rPr>
        <w:t>into i</w:t>
      </w:r>
      <w:r w:rsidR="00607CF2">
        <w:rPr>
          <w:rFonts w:ascii="Century Gothic" w:hAnsi="Century Gothic" w:eastAsia="Calibri" w:cs="Arial"/>
          <w:sz w:val="22"/>
          <w:szCs w:val="22"/>
        </w:rPr>
        <w:t>t</w:t>
      </w:r>
      <w:r w:rsidR="009E4AB6">
        <w:rPr>
          <w:rFonts w:ascii="Century Gothic" w:hAnsi="Century Gothic" w:eastAsia="Calibri" w:cs="Arial"/>
          <w:sz w:val="22"/>
          <w:szCs w:val="22"/>
        </w:rPr>
        <w:t>s 4th</w:t>
      </w:r>
      <w:r w:rsidRPr="001466FE" w:rsidR="009E4AB6">
        <w:rPr>
          <w:rFonts w:ascii="Century Gothic" w:hAnsi="Century Gothic" w:eastAsia="Calibri" w:cs="Arial"/>
          <w:sz w:val="22"/>
          <w:szCs w:val="22"/>
        </w:rPr>
        <w:t xml:space="preserve"> year </w:t>
      </w:r>
      <w:r w:rsidR="009E4AB6">
        <w:rPr>
          <w:rFonts w:ascii="Century Gothic" w:hAnsi="Century Gothic" w:eastAsia="Calibri" w:cs="Arial"/>
          <w:sz w:val="22"/>
          <w:szCs w:val="22"/>
        </w:rPr>
        <w:t xml:space="preserve">in partnership </w:t>
      </w:r>
      <w:r w:rsidRPr="001466FE" w:rsidR="009E4AB6">
        <w:rPr>
          <w:rFonts w:ascii="Century Gothic" w:hAnsi="Century Gothic" w:eastAsia="Calibri" w:cs="Arial"/>
          <w:sz w:val="22"/>
          <w:szCs w:val="22"/>
        </w:rPr>
        <w:t>with Petterino’s</w:t>
      </w:r>
      <w:r w:rsidR="009E4AB6">
        <w:rPr>
          <w:rFonts w:ascii="Century Gothic" w:hAnsi="Century Gothic" w:eastAsia="Calibri" w:cs="Arial"/>
          <w:sz w:val="22"/>
          <w:szCs w:val="22"/>
        </w:rPr>
        <w:t xml:space="preserve"> (50 W. Randolph).</w:t>
      </w:r>
    </w:p>
    <w:p w:rsidR="009E4AB6" w:rsidP="001466FE" w:rsidRDefault="009E4AB6" w14:paraId="4007455D" w14:textId="77777777">
      <w:pPr>
        <w:spacing w:line="252" w:lineRule="auto"/>
        <w:rPr>
          <w:rFonts w:ascii="Century Gothic" w:hAnsi="Century Gothic" w:eastAsia="Calibri" w:cs="Arial"/>
          <w:sz w:val="22"/>
          <w:szCs w:val="22"/>
        </w:rPr>
      </w:pPr>
    </w:p>
    <w:p w:rsidRPr="001466FE" w:rsidR="001466FE" w:rsidP="001466FE" w:rsidRDefault="001466FE" w14:paraId="476DAE85" w14:textId="789E8270">
      <w:pPr>
        <w:spacing w:line="252" w:lineRule="auto"/>
        <w:rPr>
          <w:rFonts w:ascii="Century Gothic" w:hAnsi="Century Gothic" w:eastAsia="Calibri" w:cs="Arial"/>
          <w:sz w:val="22"/>
          <w:szCs w:val="22"/>
        </w:rPr>
      </w:pPr>
      <w:r w:rsidRPr="44099E9B" w:rsidR="001466FE">
        <w:rPr>
          <w:rFonts w:ascii="Century Gothic" w:hAnsi="Century Gothic" w:eastAsia="Calibri" w:cs="Arial"/>
          <w:sz w:val="22"/>
          <w:szCs w:val="22"/>
          <w:u w:val="single"/>
        </w:rPr>
        <w:t>The 202</w:t>
      </w:r>
      <w:r w:rsidRPr="44099E9B" w:rsidR="009E4AB6">
        <w:rPr>
          <w:rFonts w:ascii="Century Gothic" w:hAnsi="Century Gothic" w:eastAsia="Calibri" w:cs="Arial"/>
          <w:sz w:val="22"/>
          <w:szCs w:val="22"/>
          <w:u w:val="single"/>
        </w:rPr>
        <w:t>6</w:t>
      </w:r>
      <w:r w:rsidRPr="44099E9B" w:rsidR="001466FE">
        <w:rPr>
          <w:rFonts w:ascii="Century Gothic" w:hAnsi="Century Gothic" w:eastAsia="Calibri" w:cs="Arial"/>
          <w:sz w:val="22"/>
          <w:szCs w:val="22"/>
          <w:u w:val="single"/>
        </w:rPr>
        <w:t>/202</w:t>
      </w:r>
      <w:r w:rsidRPr="44099E9B" w:rsidR="009E4AB6">
        <w:rPr>
          <w:rFonts w:ascii="Century Gothic" w:hAnsi="Century Gothic" w:eastAsia="Calibri" w:cs="Arial"/>
          <w:sz w:val="22"/>
          <w:szCs w:val="22"/>
          <w:u w:val="single"/>
        </w:rPr>
        <w:t>7</w:t>
      </w:r>
      <w:r w:rsidRPr="44099E9B" w:rsidR="001466FE">
        <w:rPr>
          <w:rFonts w:ascii="Century Gothic" w:hAnsi="Century Gothic" w:eastAsia="Calibri" w:cs="Arial"/>
          <w:sz w:val="22"/>
          <w:szCs w:val="22"/>
          <w:u w:val="single"/>
        </w:rPr>
        <w:t xml:space="preserve"> Season begins September 202</w:t>
      </w:r>
      <w:r w:rsidRPr="44099E9B" w:rsidR="009E4AB6">
        <w:rPr>
          <w:rFonts w:ascii="Century Gothic" w:hAnsi="Century Gothic" w:eastAsia="Calibri" w:cs="Arial"/>
          <w:sz w:val="22"/>
          <w:szCs w:val="22"/>
          <w:u w:val="single"/>
        </w:rPr>
        <w:t>6</w:t>
      </w:r>
      <w:r w:rsidRPr="44099E9B" w:rsidR="001466FE">
        <w:rPr>
          <w:rFonts w:ascii="Century Gothic" w:hAnsi="Century Gothic" w:eastAsia="Calibri" w:cs="Arial"/>
          <w:sz w:val="22"/>
          <w:szCs w:val="22"/>
          <w:u w:val="single"/>
        </w:rPr>
        <w:t xml:space="preserve"> and continues through August 202</w:t>
      </w:r>
      <w:r w:rsidRPr="44099E9B" w:rsidR="009E4AB6">
        <w:rPr>
          <w:rFonts w:ascii="Century Gothic" w:hAnsi="Century Gothic" w:eastAsia="Calibri" w:cs="Arial"/>
          <w:sz w:val="22"/>
          <w:szCs w:val="22"/>
          <w:u w:val="single"/>
        </w:rPr>
        <w:t>7</w:t>
      </w:r>
      <w:r w:rsidRPr="44099E9B" w:rsidR="001466FE">
        <w:rPr>
          <w:rFonts w:ascii="Century Gothic" w:hAnsi="Century Gothic" w:eastAsia="Calibri" w:cs="Arial"/>
          <w:sz w:val="22"/>
          <w:szCs w:val="22"/>
          <w:u w:val="single"/>
        </w:rPr>
        <w:t xml:space="preserve">. Memberships, including flexible packages, are now available for purchase starting at just $54. Call 312.443.3800 or visit </w:t>
      </w:r>
      <w:hyperlink r:id="R5a1280dae8174524">
        <w:r w:rsidRPr="44099E9B" w:rsidR="001466FE">
          <w:rPr>
            <w:rStyle w:val="Hyperlink"/>
            <w:rFonts w:ascii="Century Gothic" w:hAnsi="Century Gothic" w:eastAsia="Calibri" w:cs="Arial"/>
            <w:b w:val="1"/>
            <w:bCs w:val="1"/>
            <w:sz w:val="22"/>
            <w:szCs w:val="22"/>
          </w:rPr>
          <w:t>GoodmanTheatre.org</w:t>
        </w:r>
        <w:r w:rsidRPr="44099E9B" w:rsidR="0002706F">
          <w:rPr>
            <w:rStyle w:val="Hyperlink"/>
            <w:rFonts w:ascii="Century Gothic" w:hAnsi="Century Gothic" w:eastAsia="Calibri" w:cs="Arial"/>
            <w:b w:val="1"/>
            <w:bCs w:val="1"/>
            <w:sz w:val="22"/>
            <w:szCs w:val="22"/>
          </w:rPr>
          <w:t>/2627</w:t>
        </w:r>
      </w:hyperlink>
      <w:r w:rsidRPr="44099E9B" w:rsidR="001466FE">
        <w:rPr>
          <w:rFonts w:ascii="Century Gothic" w:hAnsi="Century Gothic" w:eastAsia="Calibri" w:cs="Arial"/>
          <w:sz w:val="22"/>
          <w:szCs w:val="22"/>
          <w:u w:val="single"/>
        </w:rPr>
        <w:t xml:space="preserve">. Single tickets go on sale for select productions beginning </w:t>
      </w:r>
      <w:bookmarkEnd w:id="2"/>
      <w:bookmarkEnd w:id="3"/>
      <w:r w:rsidRPr="44099E9B" w:rsidR="009E4AB6">
        <w:rPr>
          <w:rFonts w:ascii="Century Gothic" w:hAnsi="Century Gothic" w:eastAsia="Calibri" w:cs="Arial"/>
          <w:sz w:val="22"/>
          <w:szCs w:val="22"/>
          <w:u w:val="single"/>
        </w:rPr>
        <w:t>next month</w:t>
      </w:r>
      <w:r w:rsidRPr="44099E9B" w:rsidR="001466FE">
        <w:rPr>
          <w:rFonts w:ascii="Century Gothic" w:hAnsi="Century Gothic" w:eastAsia="Calibri" w:cs="Arial"/>
          <w:sz w:val="22"/>
          <w:szCs w:val="22"/>
          <w:u w:val="single"/>
        </w:rPr>
        <w:t>.</w:t>
      </w:r>
    </w:p>
    <w:p w:rsidR="001614CD" w:rsidP="009A6A32" w:rsidRDefault="001614CD" w14:paraId="2DF58CD0" w14:textId="77777777">
      <w:pPr>
        <w:jc w:val="center"/>
        <w:rPr>
          <w:rFonts w:ascii="Franklin Gothic Book" w:hAnsi="Franklin Gothic Book" w:cs="Arial"/>
          <w:b/>
          <w:color w:val="FF0000"/>
          <w:sz w:val="22"/>
          <w:szCs w:val="22"/>
        </w:rPr>
      </w:pPr>
    </w:p>
    <w:p w:rsidRPr="003C230D" w:rsidR="009A6A32" w:rsidP="009A6A32" w:rsidRDefault="009A6A32" w14:paraId="44708A79" w14:textId="4282C613">
      <w:pPr>
        <w:jc w:val="center"/>
        <w:rPr>
          <w:rFonts w:ascii="Franklin Gothic Book" w:hAnsi="Franklin Gothic Book" w:cs="Arial"/>
          <w:b/>
          <w:color w:val="FF0000"/>
          <w:sz w:val="22"/>
          <w:szCs w:val="22"/>
        </w:rPr>
      </w:pPr>
      <w:r w:rsidRPr="003C230D">
        <w:rPr>
          <w:rFonts w:ascii="Franklin Gothic Book" w:hAnsi="Franklin Gothic Book" w:cs="Arial"/>
          <w:b/>
          <w:color w:val="FF0000"/>
          <w:sz w:val="22"/>
          <w:szCs w:val="22"/>
        </w:rPr>
        <w:t xml:space="preserve">About the Productions in Goodman Theatre’s </w:t>
      </w:r>
      <w:r w:rsidRPr="003C230D">
        <w:rPr>
          <w:rFonts w:ascii="Franklin Gothic Book" w:hAnsi="Franklin Gothic Book" w:cs="Arial"/>
          <w:b/>
          <w:i/>
          <w:color w:val="FF0000"/>
          <w:sz w:val="22"/>
          <w:szCs w:val="22"/>
        </w:rPr>
        <w:t>202</w:t>
      </w:r>
      <w:r>
        <w:rPr>
          <w:rFonts w:ascii="Franklin Gothic Book" w:hAnsi="Franklin Gothic Book" w:cs="Arial"/>
          <w:b/>
          <w:i/>
          <w:color w:val="FF0000"/>
          <w:sz w:val="22"/>
          <w:szCs w:val="22"/>
        </w:rPr>
        <w:t>6</w:t>
      </w:r>
      <w:r w:rsidRPr="003C230D">
        <w:rPr>
          <w:rFonts w:ascii="Franklin Gothic Book" w:hAnsi="Franklin Gothic Book" w:cs="Arial"/>
          <w:b/>
          <w:i/>
          <w:color w:val="FF0000"/>
          <w:sz w:val="22"/>
          <w:szCs w:val="22"/>
        </w:rPr>
        <w:t>/202</w:t>
      </w:r>
      <w:r>
        <w:rPr>
          <w:rFonts w:ascii="Franklin Gothic Book" w:hAnsi="Franklin Gothic Book" w:cs="Arial"/>
          <w:b/>
          <w:i/>
          <w:color w:val="FF0000"/>
          <w:sz w:val="22"/>
          <w:szCs w:val="22"/>
        </w:rPr>
        <w:t>7</w:t>
      </w:r>
      <w:r w:rsidRPr="003C230D">
        <w:rPr>
          <w:rFonts w:ascii="Franklin Gothic Book" w:hAnsi="Franklin Gothic Book" w:cs="Arial"/>
          <w:b/>
          <w:i/>
          <w:color w:val="FF0000"/>
          <w:sz w:val="22"/>
          <w:szCs w:val="22"/>
        </w:rPr>
        <w:t xml:space="preserve"> Season</w:t>
      </w:r>
    </w:p>
    <w:p w:rsidRPr="003C230D" w:rsidR="009A6A32" w:rsidP="009A6A32" w:rsidRDefault="009A6A32" w14:paraId="2C7D1016" w14:textId="4FA40910">
      <w:pPr>
        <w:jc w:val="center"/>
        <w:rPr>
          <w:rFonts w:ascii="Franklin Gothic Book" w:hAnsi="Franklin Gothic Book" w:cs="Arial"/>
          <w:b/>
          <w:i/>
          <w:color w:val="FF0000"/>
          <w:sz w:val="22"/>
          <w:szCs w:val="22"/>
        </w:rPr>
      </w:pPr>
      <w:r w:rsidRPr="003C230D">
        <w:rPr>
          <w:rFonts w:ascii="Franklin Gothic Book" w:hAnsi="Franklin Gothic Book" w:cs="Arial"/>
          <w:b/>
          <w:i/>
          <w:color w:val="FF0000"/>
          <w:sz w:val="22"/>
          <w:szCs w:val="22"/>
        </w:rPr>
        <w:t>P</w:t>
      </w:r>
      <w:r w:rsidR="00147145">
        <w:rPr>
          <w:rFonts w:ascii="Franklin Gothic Book" w:hAnsi="Franklin Gothic Book" w:cs="Arial"/>
          <w:b/>
          <w:i/>
          <w:color w:val="FF0000"/>
          <w:sz w:val="22"/>
          <w:szCs w:val="22"/>
        </w:rPr>
        <w:t>lays</w:t>
      </w:r>
      <w:r w:rsidRPr="003C230D">
        <w:rPr>
          <w:rFonts w:ascii="Franklin Gothic Book" w:hAnsi="Franklin Gothic Book" w:cs="Arial"/>
          <w:b/>
          <w:i/>
          <w:color w:val="FF0000"/>
          <w:sz w:val="22"/>
          <w:szCs w:val="22"/>
        </w:rPr>
        <w:t xml:space="preserve"> are listed in chronological order by venue</w:t>
      </w:r>
    </w:p>
    <w:p w:rsidRPr="003C230D" w:rsidR="009A6A32" w:rsidP="009A6A32" w:rsidRDefault="009A6A32" w14:paraId="54DEE472" w14:textId="77777777">
      <w:pPr>
        <w:jc w:val="center"/>
        <w:rPr>
          <w:rFonts w:ascii="Franklin Gothic Book" w:hAnsi="Franklin Gothic Book"/>
          <w:sz w:val="22"/>
          <w:szCs w:val="22"/>
        </w:rPr>
      </w:pPr>
      <w:bookmarkStart w:name="_Hlk130386518" w:id="4"/>
    </w:p>
    <w:p w:rsidRPr="006A0A81" w:rsidR="006A0A81" w:rsidP="006A0A81" w:rsidRDefault="006A0A81" w14:paraId="637CA117" w14:textId="0A1A2C2E">
      <w:pPr>
        <w:pBdr>
          <w:top w:val="single" w:color="auto" w:sz="4" w:space="1"/>
          <w:left w:val="single" w:color="auto" w:sz="4" w:space="4"/>
          <w:bottom w:val="single" w:color="auto" w:sz="4" w:space="1"/>
          <w:right w:val="single" w:color="auto" w:sz="4" w:space="4"/>
        </w:pBdr>
        <w:rPr>
          <w:rFonts w:ascii="Century Gothic" w:hAnsi="Century Gothic"/>
          <w:bCs/>
          <w:iCs/>
          <w:color w:val="000000"/>
          <w:sz w:val="22"/>
          <w:szCs w:val="22"/>
          <w:shd w:val="clear" w:color="auto" w:fill="FFFFFF"/>
        </w:rPr>
      </w:pPr>
      <w:bookmarkStart w:name="_Hlk129629810" w:id="5"/>
      <w:r w:rsidRPr="006A0A81">
        <w:rPr>
          <w:rFonts w:ascii="Century Gothic" w:hAnsi="Century Gothic"/>
          <w:bCs/>
          <w:iCs/>
          <w:color w:val="000000"/>
          <w:sz w:val="22"/>
          <w:szCs w:val="22"/>
          <w:shd w:val="clear" w:color="auto" w:fill="FFFFFF"/>
        </w:rPr>
        <w:t>The Goodman is grateful to Allstate, JPMorgan Chase &amp; Co., The Elizabeth Morse Charitable Trust, Northern Trust, Abbott Fund, Katten, PNC and Winston &amp; Strawn LLP for their support of the 26/27 Season.</w:t>
      </w:r>
    </w:p>
    <w:bookmarkEnd w:id="4"/>
    <w:bookmarkEnd w:id="5"/>
    <w:p w:rsidR="001D42EB" w:rsidP="00F12586" w:rsidRDefault="001D42EB" w14:paraId="13548D90" w14:textId="77777777">
      <w:pPr>
        <w:spacing w:line="252" w:lineRule="auto"/>
        <w:rPr>
          <w:rFonts w:ascii="Century Gothic" w:hAnsi="Century Gothic" w:eastAsia="Calibri" w:cs="Arial"/>
          <w:sz w:val="22"/>
          <w:szCs w:val="22"/>
        </w:rPr>
      </w:pPr>
    </w:p>
    <w:p w:rsidRPr="0079493D" w:rsidR="0079493D" w:rsidP="0079493D" w:rsidRDefault="0079493D" w14:paraId="77AF9AB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contextualSpacing/>
        <w:jc w:val="center"/>
        <w:rPr>
          <w:rFonts w:ascii="Franklin Gothic Book" w:hAnsi="Franklin Gothic Book" w:eastAsia="Times New Roman" w:cs="Segoe UI"/>
          <w:b/>
          <w:bCs/>
          <w:iCs/>
          <w:color w:val="212121"/>
          <w:sz w:val="22"/>
          <w:szCs w:val="22"/>
          <w:u w:val="single"/>
          <w:bdr w:val="none" w:color="auto" w:sz="0" w:space="0"/>
        </w:rPr>
      </w:pPr>
      <w:r w:rsidRPr="0079493D">
        <w:rPr>
          <w:rFonts w:ascii="Franklin Gothic Book" w:hAnsi="Franklin Gothic Book" w:eastAsia="Times New Roman" w:cs="Segoe UI"/>
          <w:b/>
          <w:bCs/>
          <w:iCs/>
          <w:color w:val="212121"/>
          <w:sz w:val="22"/>
          <w:szCs w:val="22"/>
          <w:u w:val="single"/>
          <w:bdr w:val="none" w:color="auto" w:sz="0" w:space="0"/>
        </w:rPr>
        <w:t>IN THE ALBERT THEATRE (856-SEAT PROSCENIUM STAGE)</w:t>
      </w:r>
      <w:bookmarkStart w:name="_Hlk99377973" w:id="6"/>
    </w:p>
    <w:p w:rsidR="00023673" w:rsidP="0079493D" w:rsidRDefault="00023673" w14:paraId="4462B8E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Franklin Gothic Book"/>
          <w:b/>
          <w:i/>
          <w:color w:val="000000"/>
          <w:sz w:val="22"/>
          <w:szCs w:val="22"/>
          <w:bdr w:val="none" w:color="auto" w:sz="0" w:space="0"/>
        </w:rPr>
      </w:pPr>
      <w:bookmarkStart w:name="_Hlk130821561" w:id="7"/>
      <w:bookmarkStart w:name="_Hlk127886941" w:id="8"/>
      <w:bookmarkStart w:name="_Hlk129958243" w:id="9"/>
    </w:p>
    <w:p w:rsidR="00023673" w:rsidP="00023673" w:rsidRDefault="00023673" w14:paraId="4B10CC8C" w14:textId="08824952">
      <w:pPr>
        <w:shd w:val="clear" w:color="auto" w:fill="FFFFFF" w:themeFill="background1"/>
        <w:rPr>
          <w:rFonts w:ascii="Century Gothic" w:hAnsi="Century Gothic"/>
          <w:b w:val="1"/>
          <w:bCs w:val="1"/>
          <w:color w:val="000000" w:themeColor="text1"/>
          <w:sz w:val="22"/>
          <w:szCs w:val="22"/>
        </w:rPr>
      </w:pPr>
      <w:r w:rsidRPr="44099E9B" w:rsidR="00023673">
        <w:rPr>
          <w:rFonts w:ascii="Century Gothic" w:hAnsi="Century Gothic"/>
          <w:b w:val="1"/>
          <w:bCs w:val="1"/>
          <w:color w:val="000000" w:themeColor="text1" w:themeTint="FF" w:themeShade="FF"/>
          <w:sz w:val="22"/>
          <w:szCs w:val="22"/>
        </w:rPr>
        <w:t>The Goodman pre</w:t>
      </w:r>
      <w:r w:rsidRPr="44099E9B" w:rsidR="486C294B">
        <w:rPr>
          <w:rFonts w:ascii="Century Gothic" w:hAnsi="Century Gothic"/>
          <w:b w:val="1"/>
          <w:bCs w:val="1"/>
          <w:color w:val="000000" w:themeColor="text1" w:themeTint="FF" w:themeShade="FF"/>
          <w:sz w:val="22"/>
          <w:szCs w:val="22"/>
        </w:rPr>
        <w:t>mieres</w:t>
      </w:r>
      <w:r w:rsidRPr="44099E9B" w:rsidR="00023673">
        <w:rPr>
          <w:rFonts w:ascii="Century Gothic" w:hAnsi="Century Gothic"/>
          <w:b w:val="1"/>
          <w:bCs w:val="1"/>
          <w:color w:val="000000" w:themeColor="text1" w:themeTint="FF" w:themeShade="FF"/>
          <w:sz w:val="22"/>
          <w:szCs w:val="22"/>
        </w:rPr>
        <w:t xml:space="preserve"> The 7 Fingers’</w:t>
      </w:r>
      <w:r>
        <w:br/>
      </w:r>
      <w:r w:rsidRPr="44099E9B" w:rsidR="00023673">
        <w:rPr>
          <w:rFonts w:ascii="Century Gothic" w:hAnsi="Century Gothic"/>
          <w:b w:val="1"/>
          <w:bCs w:val="1"/>
          <w:i w:val="1"/>
          <w:iCs w:val="1"/>
          <w:color w:val="000000" w:themeColor="text1" w:themeTint="FF" w:themeShade="FF"/>
          <w:sz w:val="22"/>
          <w:szCs w:val="22"/>
        </w:rPr>
        <w:t>The Attic</w:t>
      </w:r>
      <w:r w:rsidRPr="44099E9B" w:rsidR="00023673">
        <w:rPr>
          <w:rFonts w:ascii="Century Gothic" w:hAnsi="Century Gothic"/>
          <w:color w:val="000000" w:themeColor="text1" w:themeTint="FF" w:themeShade="FF"/>
          <w:sz w:val="22"/>
          <w:szCs w:val="22"/>
        </w:rPr>
        <w:t xml:space="preserve"> </w:t>
      </w:r>
      <w:r>
        <w:br/>
      </w:r>
      <w:r w:rsidRPr="44099E9B" w:rsidR="00023673">
        <w:rPr>
          <w:rFonts w:ascii="Century Gothic" w:hAnsi="Century Gothic"/>
          <w:b w:val="1"/>
          <w:bCs w:val="1"/>
          <w:i w:val="1"/>
          <w:iCs w:val="1"/>
          <w:color w:val="000000" w:themeColor="text1" w:themeTint="FF" w:themeShade="FF"/>
          <w:sz w:val="22"/>
          <w:szCs w:val="22"/>
        </w:rPr>
        <w:t>Things I’ve Seen While Lying on My Back</w:t>
      </w:r>
      <w:r>
        <w:br/>
      </w:r>
      <w:r w:rsidRPr="44099E9B" w:rsidR="00023673">
        <w:rPr>
          <w:rFonts w:ascii="Century Gothic" w:hAnsi="Century Gothic" w:eastAsia="Calibri" w:cs="Calibri"/>
          <w:b w:val="1"/>
          <w:bCs w:val="1"/>
          <w:color w:val="1D1D1B"/>
          <w:sz w:val="22"/>
          <w:szCs w:val="22"/>
        </w:rPr>
        <w:t>Written, Directed and Choreographed</w:t>
      </w:r>
      <w:r w:rsidRPr="44099E9B" w:rsidR="00023673">
        <w:rPr>
          <w:rFonts w:ascii="Century Gothic" w:hAnsi="Century Gothic"/>
          <w:b w:val="1"/>
          <w:bCs w:val="1"/>
          <w:color w:val="000000" w:themeColor="text1" w:themeTint="FF" w:themeShade="FF"/>
          <w:sz w:val="22"/>
          <w:szCs w:val="22"/>
        </w:rPr>
        <w:t xml:space="preserve"> by Shana Carroll</w:t>
      </w:r>
    </w:p>
    <w:p w:rsidR="00AB07F8" w:rsidP="00023673" w:rsidRDefault="00047C03" w14:paraId="3854EB00" w14:textId="2FBA4A87">
      <w:pPr>
        <w:shd w:val="clear" w:color="auto" w:fill="FFFFFF" w:themeFill="background1"/>
        <w:rPr>
          <w:rFonts w:ascii="Century Gothic" w:hAnsi="Century Gothic"/>
          <w:b/>
          <w:bCs/>
          <w:color w:val="000000" w:themeColor="text1"/>
          <w:sz w:val="22"/>
          <w:szCs w:val="22"/>
        </w:rPr>
      </w:pPr>
      <w:r w:rsidRPr="00095F69">
        <w:rPr>
          <w:rFonts w:ascii="Century Gothic" w:hAnsi="Century Gothic"/>
          <w:b/>
          <w:bCs/>
          <w:color w:val="000000" w:themeColor="text1"/>
          <w:sz w:val="22"/>
          <w:szCs w:val="22"/>
          <w:u w:val="single"/>
        </w:rPr>
        <w:t>September 5 – October 4</w:t>
      </w:r>
      <w:r w:rsidR="003656E1">
        <w:rPr>
          <w:rFonts w:ascii="Century Gothic" w:hAnsi="Century Gothic"/>
          <w:b/>
          <w:bCs/>
          <w:color w:val="000000" w:themeColor="text1"/>
          <w:sz w:val="22"/>
          <w:szCs w:val="22"/>
        </w:rPr>
        <w:t xml:space="preserve"> | A World Premiere</w:t>
      </w:r>
    </w:p>
    <w:p w:rsidR="00023673" w:rsidP="00023673" w:rsidRDefault="00023673" w14:paraId="091FD8E6" w14:textId="77777777">
      <w:pPr>
        <w:shd w:val="clear" w:color="auto" w:fill="FFFFFF" w:themeFill="background1"/>
        <w:rPr>
          <w:rFonts w:ascii="Century Gothic" w:hAnsi="Century Gothic"/>
          <w:b/>
          <w:bCs/>
          <w:color w:val="000000" w:themeColor="text1"/>
          <w:sz w:val="22"/>
          <w:szCs w:val="22"/>
        </w:rPr>
      </w:pPr>
    </w:p>
    <w:p w:rsidRPr="00023673" w:rsidR="00023673" w:rsidP="00023673" w:rsidRDefault="00023673" w14:paraId="150697CD" w14:textId="7505E113">
      <w:pPr>
        <w:shd w:val="clear" w:color="auto" w:fill="FFFFFF" w:themeFill="background1"/>
        <w:rPr>
          <w:rFonts w:ascii="Century Gothic" w:hAnsi="Century Gothic"/>
          <w:color w:val="000000" w:themeColor="text1"/>
          <w:sz w:val="22"/>
          <w:szCs w:val="22"/>
        </w:rPr>
      </w:pPr>
      <w:r w:rsidRPr="44099E9B" w:rsidR="00023673">
        <w:rPr>
          <w:rFonts w:ascii="Century Gothic" w:hAnsi="Century Gothic"/>
          <w:b w:val="1"/>
          <w:bCs w:val="1"/>
          <w:color w:val="000000" w:themeColor="text1" w:themeTint="FF" w:themeShade="FF"/>
          <w:sz w:val="22"/>
          <w:szCs w:val="22"/>
        </w:rPr>
        <w:t xml:space="preserve"> </w:t>
      </w:r>
      <w:r w:rsidRPr="44099E9B" w:rsidR="00023673">
        <w:rPr>
          <w:rFonts w:ascii="Century Gothic" w:hAnsi="Century Gothic"/>
          <w:color w:val="000000" w:themeColor="text1" w:themeTint="FF" w:themeShade="FF"/>
          <w:sz w:val="22"/>
          <w:szCs w:val="22"/>
        </w:rPr>
        <w:t>The 7 Fingers is “pulse-raising magic” (</w:t>
      </w:r>
      <w:r w:rsidRPr="44099E9B" w:rsidR="1880378C">
        <w:rPr>
          <w:rFonts w:ascii="Century Gothic" w:hAnsi="Century Gothic"/>
          <w:i w:val="1"/>
          <w:iCs w:val="1"/>
          <w:color w:val="000000" w:themeColor="text1" w:themeTint="FF" w:themeShade="FF"/>
          <w:sz w:val="22"/>
          <w:szCs w:val="22"/>
        </w:rPr>
        <w:t xml:space="preserve">The </w:t>
      </w:r>
      <w:r w:rsidRPr="44099E9B" w:rsidR="00023673">
        <w:rPr>
          <w:rFonts w:ascii="Century Gothic" w:hAnsi="Century Gothic"/>
          <w:i w:val="1"/>
          <w:iCs w:val="1"/>
          <w:color w:val="000000" w:themeColor="text1" w:themeTint="FF" w:themeShade="FF"/>
          <w:sz w:val="22"/>
          <w:szCs w:val="22"/>
        </w:rPr>
        <w:t>New York Times</w:t>
      </w:r>
      <w:r w:rsidRPr="44099E9B" w:rsidR="00023673">
        <w:rPr>
          <w:rFonts w:ascii="Century Gothic" w:hAnsi="Century Gothic"/>
          <w:color w:val="000000" w:themeColor="text1" w:themeTint="FF" w:themeShade="FF"/>
          <w:sz w:val="22"/>
          <w:szCs w:val="22"/>
        </w:rPr>
        <w:t xml:space="preserve">). </w:t>
      </w:r>
    </w:p>
    <w:p w:rsidR="00023673" w:rsidP="00023673" w:rsidRDefault="00023673" w14:paraId="4F6D22B1" w14:textId="77777777">
      <w:pPr>
        <w:shd w:val="clear" w:color="auto" w:fill="FFFFFF" w:themeFill="background1"/>
        <w:rPr>
          <w:rFonts w:ascii="Century Gothic" w:hAnsi="Century Gothic"/>
          <w:color w:val="000000" w:themeColor="text1"/>
          <w:sz w:val="22"/>
          <w:szCs w:val="22"/>
        </w:rPr>
      </w:pPr>
    </w:p>
    <w:p w:rsidRPr="00023673" w:rsidR="00023673" w:rsidP="00023673" w:rsidRDefault="00023673" w14:paraId="38FA4DD8" w14:textId="25D09EE9">
      <w:pPr>
        <w:shd w:val="clear" w:color="auto" w:fill="FFFFFF" w:themeFill="background1"/>
        <w:rPr>
          <w:rFonts w:ascii="Century Gothic" w:hAnsi="Century Gothic"/>
          <w:color w:val="000000" w:themeColor="text1"/>
          <w:sz w:val="22"/>
          <w:szCs w:val="22"/>
        </w:rPr>
      </w:pPr>
      <w:r w:rsidRPr="00023673">
        <w:rPr>
          <w:rFonts w:ascii="Century Gothic" w:hAnsi="Century Gothic"/>
          <w:color w:val="000000" w:themeColor="text1"/>
          <w:sz w:val="22"/>
          <w:szCs w:val="22"/>
        </w:rPr>
        <w:t xml:space="preserve">From the primal vista of her childhood bedroom springs </w:t>
      </w:r>
      <w:r w:rsidRPr="0090649C">
        <w:rPr>
          <w:rFonts w:ascii="Century Gothic" w:hAnsi="Century Gothic"/>
          <w:b/>
          <w:bCs/>
          <w:color w:val="000000" w:themeColor="text1"/>
          <w:sz w:val="22"/>
          <w:szCs w:val="22"/>
        </w:rPr>
        <w:t>Shana Carroll</w:t>
      </w:r>
      <w:r w:rsidRPr="00023673">
        <w:rPr>
          <w:rFonts w:ascii="Century Gothic" w:hAnsi="Century Gothic"/>
          <w:color w:val="000000" w:themeColor="text1"/>
          <w:sz w:val="22"/>
          <w:szCs w:val="22"/>
        </w:rPr>
        <w:t xml:space="preserve">’s wildly imaginative, ground-breaking memoir that takes theater to new heights. Inspired by the Tony Award-nominated former trapezist’s mesmerizing life story, a company of fearless performers transforms memory into daring aerial feats that are as moving as they are breathtaking. In the air, on the floor and from the heart, Montreal’s multidisciplinary creative collective, </w:t>
      </w:r>
      <w:r w:rsidRPr="005009C4">
        <w:rPr>
          <w:rFonts w:ascii="Century Gothic" w:hAnsi="Century Gothic"/>
          <w:b/>
          <w:bCs/>
          <w:color w:val="000000" w:themeColor="text1"/>
          <w:sz w:val="22"/>
          <w:szCs w:val="22"/>
        </w:rPr>
        <w:t>The 7 Fingers</w:t>
      </w:r>
      <w:r w:rsidRPr="00023673">
        <w:rPr>
          <w:rFonts w:ascii="Century Gothic" w:hAnsi="Century Gothic"/>
          <w:color w:val="000000" w:themeColor="text1"/>
          <w:sz w:val="22"/>
          <w:szCs w:val="22"/>
        </w:rPr>
        <w:t>, brings its “thrillingly modern brand of circus” (</w:t>
      </w:r>
      <w:r w:rsidRPr="00023673">
        <w:rPr>
          <w:rFonts w:ascii="Century Gothic" w:hAnsi="Century Gothic"/>
          <w:i/>
          <w:iCs/>
          <w:color w:val="000000" w:themeColor="text1"/>
          <w:sz w:val="22"/>
          <w:szCs w:val="22"/>
        </w:rPr>
        <w:t>Time Out New York</w:t>
      </w:r>
      <w:r w:rsidRPr="00023673">
        <w:rPr>
          <w:rFonts w:ascii="Century Gothic" w:hAnsi="Century Gothic"/>
          <w:color w:val="000000" w:themeColor="text1"/>
          <w:sz w:val="22"/>
          <w:szCs w:val="22"/>
        </w:rPr>
        <w:t xml:space="preserve">) to The Goodman in this moving new work that embraces the fear and courage of being human. </w:t>
      </w:r>
    </w:p>
    <w:p w:rsidR="00023673" w:rsidP="00023673" w:rsidRDefault="00023673" w14:paraId="2852B69C" w14:textId="77777777">
      <w:pPr>
        <w:shd w:val="clear" w:color="auto" w:fill="FFFFFF" w:themeFill="background1"/>
        <w:rPr>
          <w:b/>
          <w:bCs/>
          <w:i/>
          <w:iCs/>
          <w:color w:val="000000" w:themeColor="text1"/>
          <w:sz w:val="22"/>
          <w:szCs w:val="22"/>
        </w:rPr>
      </w:pPr>
    </w:p>
    <w:p w:rsidR="009118F3" w:rsidP="009118F3" w:rsidRDefault="009118F3" w14:paraId="77023A7E" w14:textId="77777777">
      <w:pPr>
        <w:rPr>
          <w:rFonts w:ascii="Century Gothic" w:hAnsi="Century Gothic"/>
          <w:b/>
          <w:bCs/>
          <w:sz w:val="22"/>
          <w:szCs w:val="22"/>
        </w:rPr>
      </w:pPr>
      <w:r w:rsidRPr="00D76216">
        <w:rPr>
          <w:rFonts w:ascii="Century Gothic" w:hAnsi="Century Gothic"/>
          <w:b/>
          <w:bCs/>
          <w:sz w:val="22"/>
          <w:szCs w:val="22"/>
        </w:rPr>
        <w:t>49</w:t>
      </w:r>
      <w:r w:rsidRPr="00D76216">
        <w:rPr>
          <w:rFonts w:ascii="Century Gothic" w:hAnsi="Century Gothic"/>
          <w:b/>
          <w:bCs/>
          <w:sz w:val="22"/>
          <w:szCs w:val="22"/>
          <w:vertAlign w:val="superscript"/>
        </w:rPr>
        <w:t>th</w:t>
      </w:r>
      <w:r w:rsidRPr="00D76216">
        <w:rPr>
          <w:rFonts w:ascii="Century Gothic" w:hAnsi="Century Gothic"/>
          <w:b/>
          <w:bCs/>
          <w:sz w:val="22"/>
          <w:szCs w:val="22"/>
        </w:rPr>
        <w:t xml:space="preserve"> Annual</w:t>
      </w:r>
      <w:r>
        <w:rPr>
          <w:rFonts w:ascii="Century Gothic" w:hAnsi="Century Gothic"/>
          <w:b/>
          <w:bCs/>
          <w:i/>
          <w:iCs/>
          <w:sz w:val="22"/>
          <w:szCs w:val="22"/>
        </w:rPr>
        <w:t xml:space="preserve"> </w:t>
      </w:r>
      <w:r w:rsidRPr="00D34D64">
        <w:rPr>
          <w:rFonts w:ascii="Century Gothic" w:hAnsi="Century Gothic"/>
          <w:b/>
          <w:bCs/>
          <w:i/>
          <w:iCs/>
          <w:sz w:val="22"/>
          <w:szCs w:val="22"/>
        </w:rPr>
        <w:t xml:space="preserve">A Christmas Carol </w:t>
      </w:r>
      <w:r w:rsidRPr="00D34D64">
        <w:rPr>
          <w:rFonts w:ascii="Century Gothic" w:hAnsi="Century Gothic"/>
        </w:rPr>
        <w:br/>
      </w:r>
      <w:r w:rsidRPr="00D34D64">
        <w:rPr>
          <w:rFonts w:ascii="Century Gothic" w:hAnsi="Century Gothic"/>
          <w:b/>
          <w:bCs/>
          <w:sz w:val="22"/>
          <w:szCs w:val="22"/>
        </w:rPr>
        <w:t xml:space="preserve">Adapted by Tom Creamer </w:t>
      </w:r>
      <w:r w:rsidRPr="00D34D64">
        <w:rPr>
          <w:rFonts w:ascii="Century Gothic" w:hAnsi="Century Gothic"/>
        </w:rPr>
        <w:br/>
      </w:r>
      <w:r w:rsidRPr="00D34D64">
        <w:rPr>
          <w:rFonts w:ascii="Century Gothic" w:hAnsi="Century Gothic"/>
          <w:b/>
          <w:bCs/>
          <w:sz w:val="22"/>
          <w:szCs w:val="22"/>
        </w:rPr>
        <w:t>Directed by Malkia Stampley</w:t>
      </w:r>
    </w:p>
    <w:p w:rsidR="009118F3" w:rsidP="009118F3" w:rsidRDefault="009118F3" w14:paraId="20C0E1E4" w14:textId="3B6B28B4">
      <w:pPr>
        <w:rPr>
          <w:rFonts w:ascii="Century Gothic" w:hAnsi="Century Gothic"/>
          <w:b/>
          <w:bCs/>
          <w:sz w:val="22"/>
          <w:szCs w:val="22"/>
        </w:rPr>
      </w:pPr>
      <w:r w:rsidRPr="00E95D42">
        <w:rPr>
          <w:rFonts w:ascii="Century Gothic" w:hAnsi="Century Gothic"/>
          <w:b/>
          <w:bCs/>
          <w:sz w:val="22"/>
          <w:szCs w:val="22"/>
          <w:u w:val="single"/>
        </w:rPr>
        <w:t>November 1</w:t>
      </w:r>
      <w:r w:rsidR="00991187">
        <w:rPr>
          <w:rFonts w:ascii="Century Gothic" w:hAnsi="Century Gothic"/>
          <w:b/>
          <w:bCs/>
          <w:sz w:val="22"/>
          <w:szCs w:val="22"/>
          <w:u w:val="single"/>
        </w:rPr>
        <w:t>3</w:t>
      </w:r>
      <w:r w:rsidRPr="00E95D42">
        <w:rPr>
          <w:rFonts w:ascii="Century Gothic" w:hAnsi="Century Gothic"/>
          <w:b/>
          <w:bCs/>
          <w:sz w:val="22"/>
          <w:szCs w:val="22"/>
          <w:u w:val="single"/>
        </w:rPr>
        <w:t xml:space="preserve"> – December 31</w:t>
      </w:r>
      <w:r w:rsidRPr="009118F3">
        <w:rPr>
          <w:rFonts w:ascii="Century Gothic" w:hAnsi="Century Gothic"/>
          <w:b/>
          <w:bCs/>
          <w:sz w:val="22"/>
          <w:szCs w:val="22"/>
        </w:rPr>
        <w:t xml:space="preserve"> | </w:t>
      </w:r>
      <w:r w:rsidR="000D38CC">
        <w:rPr>
          <w:rFonts w:ascii="Century Gothic" w:hAnsi="Century Gothic"/>
          <w:b/>
          <w:bCs/>
          <w:sz w:val="22"/>
          <w:szCs w:val="22"/>
        </w:rPr>
        <w:t xml:space="preserve">Starring </w:t>
      </w:r>
      <w:r w:rsidRPr="009118F3">
        <w:rPr>
          <w:rFonts w:ascii="Century Gothic" w:hAnsi="Century Gothic"/>
          <w:b/>
          <w:bCs/>
          <w:sz w:val="22"/>
          <w:szCs w:val="22"/>
        </w:rPr>
        <w:t>Tim Hopper</w:t>
      </w:r>
      <w:r w:rsidR="000D38CC">
        <w:rPr>
          <w:rFonts w:ascii="Century Gothic" w:hAnsi="Century Gothic"/>
          <w:b/>
          <w:bCs/>
          <w:sz w:val="22"/>
          <w:szCs w:val="22"/>
        </w:rPr>
        <w:t xml:space="preserve"> as </w:t>
      </w:r>
      <w:r w:rsidRPr="009118F3">
        <w:rPr>
          <w:rFonts w:ascii="Century Gothic" w:hAnsi="Century Gothic"/>
          <w:b/>
          <w:bCs/>
          <w:sz w:val="22"/>
          <w:szCs w:val="22"/>
        </w:rPr>
        <w:t xml:space="preserve">Ebenezer Scrooge </w:t>
      </w:r>
    </w:p>
    <w:p w:rsidRPr="00D34D64" w:rsidR="009118F3" w:rsidP="009118F3" w:rsidRDefault="009118F3" w14:paraId="666D9E5E" w14:textId="77777777">
      <w:pPr>
        <w:rPr>
          <w:rFonts w:ascii="Century Gothic" w:hAnsi="Century Gothic"/>
          <w:b/>
          <w:bCs/>
          <w:sz w:val="22"/>
          <w:szCs w:val="22"/>
        </w:rPr>
      </w:pPr>
    </w:p>
    <w:p w:rsidR="009118F3" w:rsidP="009118F3" w:rsidRDefault="009118F3" w14:paraId="166173A9" w14:textId="77777777">
      <w:pPr>
        <w:rPr>
          <w:rFonts w:ascii="Century Gothic" w:hAnsi="Century Gothic"/>
          <w:sz w:val="22"/>
          <w:szCs w:val="22"/>
        </w:rPr>
      </w:pPr>
      <w:r w:rsidRPr="00D34D64">
        <w:rPr>
          <w:rFonts w:ascii="Century Gothic" w:hAnsi="Century Gothic"/>
          <w:sz w:val="22"/>
          <w:szCs w:val="22"/>
        </w:rPr>
        <w:t xml:space="preserve">“I will honor Christmas in my heart, and try to keep it all the year.” </w:t>
      </w:r>
    </w:p>
    <w:p w:rsidRPr="00D34D64" w:rsidR="009118F3" w:rsidP="009118F3" w:rsidRDefault="009118F3" w14:paraId="339EE95F" w14:textId="77777777">
      <w:pPr>
        <w:rPr>
          <w:rFonts w:ascii="Century Gothic" w:hAnsi="Century Gothic"/>
          <w:sz w:val="22"/>
          <w:szCs w:val="22"/>
        </w:rPr>
      </w:pPr>
    </w:p>
    <w:p w:rsidRPr="00D34D64" w:rsidR="009118F3" w:rsidP="009118F3" w:rsidRDefault="009118F3" w14:paraId="726BA638" w14:textId="77777777">
      <w:pPr>
        <w:rPr>
          <w:rFonts w:ascii="Century Gothic" w:hAnsi="Century Gothic"/>
          <w:sz w:val="22"/>
          <w:szCs w:val="22"/>
        </w:rPr>
      </w:pPr>
      <w:r w:rsidRPr="00D34D64">
        <w:rPr>
          <w:rFonts w:ascii="Century Gothic" w:hAnsi="Century Gothic"/>
          <w:sz w:val="22"/>
          <w:szCs w:val="22"/>
        </w:rPr>
        <w:t>Millions have rediscovered Dickens’ classic at The Goodman over the past five decades—and know why it’s “the best Christmas story ever told!” (</w:t>
      </w:r>
      <w:r w:rsidRPr="00D34D64">
        <w:rPr>
          <w:rFonts w:ascii="Century Gothic" w:hAnsi="Century Gothic"/>
          <w:i/>
          <w:iCs/>
          <w:sz w:val="22"/>
          <w:szCs w:val="22"/>
        </w:rPr>
        <w:t>Time Out Chicago</w:t>
      </w:r>
      <w:r w:rsidRPr="00D34D64">
        <w:rPr>
          <w:rFonts w:ascii="Century Gothic" w:hAnsi="Century Gothic"/>
          <w:sz w:val="22"/>
          <w:szCs w:val="22"/>
        </w:rPr>
        <w:t xml:space="preserve">). Follow the miserly Ebenezer Scrooge as ghostly intervention transforms his holiday disdain into delight one fateful Christmas night. Chicago favorite </w:t>
      </w:r>
      <w:r w:rsidRPr="00D76216">
        <w:rPr>
          <w:rFonts w:ascii="Century Gothic" w:hAnsi="Century Gothic"/>
          <w:b/>
          <w:bCs/>
          <w:sz w:val="22"/>
          <w:szCs w:val="22"/>
        </w:rPr>
        <w:t>Tim Hopper</w:t>
      </w:r>
      <w:r w:rsidRPr="00D34D64">
        <w:rPr>
          <w:rFonts w:ascii="Century Gothic" w:hAnsi="Century Gothic"/>
          <w:sz w:val="22"/>
          <w:szCs w:val="22"/>
        </w:rPr>
        <w:t>—"for whom a furrowed brow and serious visage comes easily” (</w:t>
      </w:r>
      <w:r w:rsidRPr="00D34D64">
        <w:rPr>
          <w:rFonts w:ascii="Century Gothic" w:hAnsi="Century Gothic"/>
          <w:i/>
          <w:iCs/>
          <w:sz w:val="22"/>
          <w:szCs w:val="22"/>
        </w:rPr>
        <w:t>Chicago Tribune</w:t>
      </w:r>
      <w:r w:rsidRPr="00D34D64">
        <w:rPr>
          <w:rFonts w:ascii="Century Gothic" w:hAnsi="Century Gothic"/>
          <w:sz w:val="22"/>
          <w:szCs w:val="22"/>
        </w:rPr>
        <w:t>)—makes his debut as Scrooge. This timeless production, long heralded for its “first-rate cast and marvelous staging” (</w:t>
      </w:r>
      <w:r w:rsidRPr="00D34D64">
        <w:rPr>
          <w:rFonts w:ascii="Century Gothic" w:hAnsi="Century Gothic"/>
          <w:i/>
          <w:iCs/>
          <w:sz w:val="22"/>
          <w:szCs w:val="22"/>
        </w:rPr>
        <w:t>Chicago Sun-Times</w:t>
      </w:r>
      <w:r w:rsidRPr="00D34D64">
        <w:rPr>
          <w:rFonts w:ascii="Century Gothic" w:hAnsi="Century Gothic"/>
          <w:sz w:val="22"/>
          <w:szCs w:val="22"/>
        </w:rPr>
        <w:t>), is not to be missed.</w:t>
      </w:r>
    </w:p>
    <w:p w:rsidR="009118F3" w:rsidP="00023673" w:rsidRDefault="009118F3" w14:paraId="7992277F" w14:textId="77777777">
      <w:pPr>
        <w:shd w:val="clear" w:color="auto" w:fill="FFFFFF" w:themeFill="background1"/>
        <w:rPr>
          <w:b/>
          <w:bCs/>
          <w:i/>
          <w:iCs/>
          <w:color w:val="000000" w:themeColor="text1"/>
          <w:sz w:val="22"/>
          <w:szCs w:val="22"/>
        </w:rPr>
      </w:pPr>
    </w:p>
    <w:p w:rsidRPr="0090649C" w:rsidR="00023673" w:rsidP="00023673" w:rsidRDefault="00023673" w14:paraId="08344914" w14:textId="77777777">
      <w:pPr>
        <w:shd w:val="clear" w:color="auto" w:fill="FFFFFF" w:themeFill="background1"/>
        <w:rPr>
          <w:rFonts w:ascii="Century Gothic" w:hAnsi="Century Gothic"/>
          <w:color w:val="000000" w:themeColor="text1"/>
          <w:sz w:val="22"/>
          <w:szCs w:val="22"/>
        </w:rPr>
      </w:pPr>
      <w:r w:rsidRPr="0090649C">
        <w:rPr>
          <w:rFonts w:ascii="Century Gothic" w:hAnsi="Century Gothic"/>
          <w:b/>
          <w:bCs/>
          <w:i/>
          <w:iCs/>
          <w:color w:val="000000" w:themeColor="text1"/>
          <w:sz w:val="22"/>
          <w:szCs w:val="22"/>
        </w:rPr>
        <w:t>John Proctor is the Villain</w:t>
      </w:r>
      <w:r w:rsidRPr="0090649C">
        <w:rPr>
          <w:rFonts w:ascii="Century Gothic" w:hAnsi="Century Gothic"/>
          <w:b/>
          <w:bCs/>
          <w:color w:val="000000" w:themeColor="text1"/>
          <w:sz w:val="22"/>
          <w:szCs w:val="22"/>
        </w:rPr>
        <w:t xml:space="preserve"> </w:t>
      </w:r>
      <w:r w:rsidRPr="0090649C">
        <w:rPr>
          <w:rFonts w:ascii="Century Gothic" w:hAnsi="Century Gothic"/>
          <w:color w:val="000000" w:themeColor="text1"/>
          <w:sz w:val="22"/>
          <w:szCs w:val="22"/>
        </w:rPr>
        <w:t xml:space="preserve">  </w:t>
      </w:r>
      <w:r w:rsidRPr="0090649C">
        <w:rPr>
          <w:rFonts w:ascii="Century Gothic" w:hAnsi="Century Gothic"/>
        </w:rPr>
        <w:br/>
      </w:r>
      <w:r w:rsidRPr="0090649C">
        <w:rPr>
          <w:rFonts w:ascii="Century Gothic" w:hAnsi="Century Gothic"/>
          <w:b/>
          <w:bCs/>
          <w:color w:val="000000" w:themeColor="text1"/>
          <w:sz w:val="22"/>
          <w:szCs w:val="22"/>
        </w:rPr>
        <w:t xml:space="preserve">By Kimberly Belflower </w:t>
      </w:r>
      <w:r w:rsidRPr="0090649C">
        <w:rPr>
          <w:rFonts w:ascii="Century Gothic" w:hAnsi="Century Gothic"/>
          <w:color w:val="000000" w:themeColor="text1"/>
          <w:sz w:val="22"/>
          <w:szCs w:val="22"/>
        </w:rPr>
        <w:t xml:space="preserve">  </w:t>
      </w:r>
      <w:r w:rsidRPr="0090649C">
        <w:rPr>
          <w:rFonts w:ascii="Century Gothic" w:hAnsi="Century Gothic"/>
        </w:rPr>
        <w:br/>
      </w:r>
      <w:r w:rsidRPr="0090649C">
        <w:rPr>
          <w:rFonts w:ascii="Century Gothic" w:hAnsi="Century Gothic"/>
          <w:b/>
          <w:bCs/>
          <w:color w:val="000000" w:themeColor="text1"/>
          <w:sz w:val="22"/>
          <w:szCs w:val="22"/>
        </w:rPr>
        <w:t xml:space="preserve">Directed by Marti Lyons </w:t>
      </w:r>
      <w:r w:rsidRPr="0090649C">
        <w:rPr>
          <w:rFonts w:ascii="Century Gothic" w:hAnsi="Century Gothic"/>
          <w:color w:val="000000" w:themeColor="text1"/>
          <w:sz w:val="22"/>
          <w:szCs w:val="22"/>
        </w:rPr>
        <w:t xml:space="preserve">  </w:t>
      </w:r>
    </w:p>
    <w:p w:rsidRPr="0090649C" w:rsidR="00095F69" w:rsidP="00023673" w:rsidRDefault="00EB4CD5" w14:paraId="30BE0C6C" w14:textId="7561ED7E">
      <w:pPr>
        <w:shd w:val="clear" w:color="auto" w:fill="FFFFFF" w:themeFill="background1"/>
        <w:rPr>
          <w:rFonts w:ascii="Century Gothic" w:hAnsi="Century Gothic"/>
          <w:b/>
          <w:bCs/>
          <w:color w:val="000000" w:themeColor="text1"/>
          <w:sz w:val="22"/>
          <w:szCs w:val="22"/>
        </w:rPr>
      </w:pPr>
      <w:r w:rsidRPr="0090649C">
        <w:rPr>
          <w:rFonts w:ascii="Century Gothic" w:hAnsi="Century Gothic"/>
          <w:b/>
          <w:bCs/>
          <w:color w:val="000000" w:themeColor="text1"/>
          <w:sz w:val="22"/>
          <w:szCs w:val="22"/>
          <w:u w:val="single"/>
        </w:rPr>
        <w:t>January 23 – February 21, 2027</w:t>
      </w:r>
      <w:r w:rsidRPr="0090649C">
        <w:rPr>
          <w:rFonts w:ascii="Century Gothic" w:hAnsi="Century Gothic"/>
          <w:b/>
          <w:bCs/>
          <w:color w:val="000000" w:themeColor="text1"/>
          <w:sz w:val="22"/>
          <w:szCs w:val="22"/>
        </w:rPr>
        <w:t xml:space="preserve"> | A Chicago Premiere</w:t>
      </w:r>
    </w:p>
    <w:p w:rsidRPr="0090649C" w:rsidR="00023673" w:rsidP="00023673" w:rsidRDefault="00023673" w14:paraId="58E445E7" w14:textId="77777777">
      <w:pPr>
        <w:shd w:val="clear" w:color="auto" w:fill="FFFFFF" w:themeFill="background1"/>
        <w:rPr>
          <w:rFonts w:ascii="Century Gothic" w:hAnsi="Century Gothic"/>
          <w:color w:val="000000" w:themeColor="text1"/>
          <w:sz w:val="22"/>
          <w:szCs w:val="22"/>
        </w:rPr>
      </w:pPr>
      <w:r w:rsidRPr="0090649C">
        <w:rPr>
          <w:rFonts w:ascii="Century Gothic" w:hAnsi="Century Gothic"/>
          <w:color w:val="000000" w:themeColor="text1"/>
          <w:sz w:val="22"/>
          <w:szCs w:val="22"/>
        </w:rPr>
        <w:t xml:space="preserve">   </w:t>
      </w:r>
    </w:p>
    <w:p w:rsidRPr="0090649C" w:rsidR="00023673" w:rsidP="00023673" w:rsidRDefault="00023673" w14:paraId="485A8D41" w14:textId="77777777">
      <w:pPr>
        <w:shd w:val="clear" w:color="auto" w:fill="FFFFFF" w:themeFill="background1"/>
        <w:rPr>
          <w:rFonts w:ascii="Century Gothic" w:hAnsi="Century Gothic"/>
          <w:color w:val="000000" w:themeColor="text1"/>
          <w:sz w:val="22"/>
          <w:szCs w:val="22"/>
        </w:rPr>
      </w:pPr>
      <w:r w:rsidRPr="0090649C">
        <w:rPr>
          <w:rFonts w:ascii="Century Gothic" w:hAnsi="Century Gothic"/>
          <w:color w:val="000000" w:themeColor="text1"/>
          <w:sz w:val="22"/>
          <w:szCs w:val="22"/>
        </w:rPr>
        <w:t xml:space="preserve">The kids are not only all right, they’re on fire.   </w:t>
      </w:r>
    </w:p>
    <w:p w:rsidRPr="0090649C" w:rsidR="00023673" w:rsidP="00023673" w:rsidRDefault="00023673" w14:paraId="54E9C463" w14:textId="77777777">
      <w:pPr>
        <w:shd w:val="clear" w:color="auto" w:fill="FFFFFF" w:themeFill="background1"/>
        <w:rPr>
          <w:rFonts w:ascii="Century Gothic" w:hAnsi="Century Gothic"/>
          <w:color w:val="000000" w:themeColor="text1"/>
          <w:sz w:val="22"/>
          <w:szCs w:val="22"/>
        </w:rPr>
      </w:pPr>
      <w:r w:rsidRPr="0090649C">
        <w:rPr>
          <w:rFonts w:ascii="Century Gothic" w:hAnsi="Century Gothic"/>
          <w:color w:val="000000" w:themeColor="text1"/>
          <w:sz w:val="22"/>
          <w:szCs w:val="22"/>
        </w:rPr>
        <w:t xml:space="preserve">   </w:t>
      </w:r>
    </w:p>
    <w:p w:rsidRPr="00D34D64" w:rsidR="00023673" w:rsidP="44099E9B" w:rsidRDefault="00023673" w14:paraId="56367D38" w14:textId="16DFC0F1">
      <w:pPr>
        <w:shd w:val="clear" w:color="auto" w:fill="FFFFFF" w:themeFill="background1"/>
        <w:rPr>
          <w:rFonts w:ascii="Century Gothic" w:hAnsi="Century Gothic"/>
          <w:i w:val="1"/>
          <w:iCs w:val="1"/>
          <w:color w:val="000000" w:themeColor="text1"/>
          <w:sz w:val="22"/>
          <w:szCs w:val="22"/>
        </w:rPr>
      </w:pPr>
      <w:r w:rsidRPr="44099E9B" w:rsidR="00023673">
        <w:rPr>
          <w:rFonts w:ascii="Century Gothic" w:hAnsi="Century Gothic"/>
          <w:color w:val="000000" w:themeColor="text1" w:themeTint="FF" w:themeShade="FF"/>
          <w:sz w:val="22"/>
          <w:szCs w:val="22"/>
        </w:rPr>
        <w:t xml:space="preserve">Fueled by pop music, </w:t>
      </w:r>
      <w:r w:rsidRPr="44099E9B" w:rsidR="00023673">
        <w:rPr>
          <w:rFonts w:ascii="Century Gothic" w:hAnsi="Century Gothic"/>
          <w:color w:val="000000" w:themeColor="text1" w:themeTint="FF" w:themeShade="FF"/>
          <w:sz w:val="22"/>
          <w:szCs w:val="22"/>
        </w:rPr>
        <w:t>optimism</w:t>
      </w:r>
      <w:r w:rsidRPr="44099E9B" w:rsidR="00023673">
        <w:rPr>
          <w:rFonts w:ascii="Century Gothic" w:hAnsi="Century Gothic"/>
          <w:color w:val="000000" w:themeColor="text1" w:themeTint="FF" w:themeShade="FF"/>
          <w:sz w:val="22"/>
          <w:szCs w:val="22"/>
        </w:rPr>
        <w:t xml:space="preserve"> and fury, five young women are about to light up some of the darkest secrets of their one-stoplight town. The Chicago premiere of the Tony Award nominated Broadway smash sensation—hailed as “the new era of cool-girl theater” (</w:t>
      </w:r>
      <w:r w:rsidRPr="44099E9B" w:rsidR="00023673">
        <w:rPr>
          <w:rFonts w:ascii="Century Gothic" w:hAnsi="Century Gothic"/>
          <w:i w:val="1"/>
          <w:iCs w:val="1"/>
          <w:color w:val="000000" w:themeColor="text1" w:themeTint="FF" w:themeShade="FF"/>
          <w:sz w:val="22"/>
          <w:szCs w:val="22"/>
        </w:rPr>
        <w:t>BrooklynRail.org</w:t>
      </w:r>
      <w:r w:rsidRPr="44099E9B" w:rsidR="00023673">
        <w:rPr>
          <w:rFonts w:ascii="Century Gothic" w:hAnsi="Century Gothic"/>
          <w:color w:val="000000" w:themeColor="text1" w:themeTint="FF" w:themeShade="FF"/>
          <w:sz w:val="22"/>
          <w:szCs w:val="22"/>
        </w:rPr>
        <w:t>) “igniting its own cultural moment” (</w:t>
      </w:r>
      <w:r w:rsidRPr="44099E9B" w:rsidR="00023673">
        <w:rPr>
          <w:rFonts w:ascii="Century Gothic" w:hAnsi="Century Gothic"/>
          <w:i w:val="1"/>
          <w:iCs w:val="1"/>
          <w:color w:val="000000" w:themeColor="text1" w:themeTint="FF" w:themeShade="FF"/>
          <w:sz w:val="22"/>
          <w:szCs w:val="22"/>
        </w:rPr>
        <w:t>Variety</w:t>
      </w:r>
      <w:r w:rsidRPr="44099E9B" w:rsidR="00023673">
        <w:rPr>
          <w:rFonts w:ascii="Century Gothic" w:hAnsi="Century Gothic"/>
          <w:color w:val="000000" w:themeColor="text1" w:themeTint="FF" w:themeShade="FF"/>
          <w:sz w:val="22"/>
          <w:szCs w:val="22"/>
        </w:rPr>
        <w:t>)—pulses with humor and energy. Hero</w:t>
      </w:r>
      <w:r w:rsidRPr="44099E9B" w:rsidR="4463ACEF">
        <w:rPr>
          <w:rFonts w:ascii="Century Gothic" w:hAnsi="Century Gothic"/>
          <w:color w:val="000000" w:themeColor="text1" w:themeTint="FF" w:themeShade="FF"/>
          <w:sz w:val="22"/>
          <w:szCs w:val="22"/>
        </w:rPr>
        <w:t>e</w:t>
      </w:r>
      <w:r w:rsidRPr="44099E9B" w:rsidR="00023673">
        <w:rPr>
          <w:rFonts w:ascii="Century Gothic" w:hAnsi="Century Gothic"/>
          <w:color w:val="000000" w:themeColor="text1" w:themeTint="FF" w:themeShade="FF"/>
          <w:sz w:val="22"/>
          <w:szCs w:val="22"/>
        </w:rPr>
        <w:t>s, villains and who gets blamed when the hysteria starts are up for debate in this “vital, hilarious, thrilling and urgently necessary” (</w:t>
      </w:r>
      <w:r w:rsidRPr="44099E9B" w:rsidR="00023673">
        <w:rPr>
          <w:rFonts w:ascii="Century Gothic" w:hAnsi="Century Gothic"/>
          <w:i w:val="1"/>
          <w:iCs w:val="1"/>
          <w:color w:val="000000" w:themeColor="text1" w:themeTint="FF" w:themeShade="FF"/>
          <w:sz w:val="22"/>
          <w:szCs w:val="22"/>
        </w:rPr>
        <w:t>The New York Times</w:t>
      </w:r>
      <w:r w:rsidRPr="44099E9B" w:rsidR="00023673">
        <w:rPr>
          <w:rFonts w:ascii="Century Gothic" w:hAnsi="Century Gothic"/>
          <w:color w:val="000000" w:themeColor="text1" w:themeTint="FF" w:themeShade="FF"/>
          <w:sz w:val="22"/>
          <w:szCs w:val="22"/>
        </w:rPr>
        <w:t xml:space="preserve">) unflinching perspective of a generation staking its claim. </w:t>
      </w:r>
      <w:r w:rsidRPr="44099E9B" w:rsidR="00023673">
        <w:rPr>
          <w:rFonts w:ascii="Century Gothic" w:hAnsi="Century Gothic" w:eastAsia="Aptos" w:cs="Aptos"/>
          <w:i w:val="1"/>
          <w:iCs w:val="1"/>
          <w:sz w:val="22"/>
          <w:szCs w:val="22"/>
        </w:rPr>
        <w:t>A co-production with Guthrie Th</w:t>
      </w:r>
      <w:r w:rsidRPr="44099E9B" w:rsidR="007A2E69">
        <w:rPr>
          <w:rFonts w:ascii="Century Gothic" w:hAnsi="Century Gothic" w:eastAsia="Aptos" w:cs="Aptos"/>
          <w:i w:val="1"/>
          <w:iCs w:val="1"/>
          <w:sz w:val="22"/>
          <w:szCs w:val="22"/>
        </w:rPr>
        <w:t>ea</w:t>
      </w:r>
      <w:r w:rsidRPr="44099E9B" w:rsidR="00023673">
        <w:rPr>
          <w:rFonts w:ascii="Century Gothic" w:hAnsi="Century Gothic" w:eastAsia="Aptos" w:cs="Aptos"/>
          <w:i w:val="1"/>
          <w:iCs w:val="1"/>
          <w:sz w:val="22"/>
          <w:szCs w:val="22"/>
        </w:rPr>
        <w:t>t</w:t>
      </w:r>
      <w:r w:rsidRPr="44099E9B" w:rsidR="00040897">
        <w:rPr>
          <w:rFonts w:ascii="Century Gothic" w:hAnsi="Century Gothic" w:eastAsia="Aptos" w:cs="Aptos"/>
          <w:i w:val="1"/>
          <w:iCs w:val="1"/>
          <w:sz w:val="22"/>
          <w:szCs w:val="22"/>
        </w:rPr>
        <w:t>er</w:t>
      </w:r>
      <w:r w:rsidRPr="44099E9B" w:rsidR="0090649C">
        <w:rPr>
          <w:rFonts w:ascii="Century Gothic" w:hAnsi="Century Gothic" w:eastAsia="Aptos" w:cs="Aptos"/>
          <w:i w:val="1"/>
          <w:iCs w:val="1"/>
          <w:sz w:val="22"/>
          <w:szCs w:val="22"/>
        </w:rPr>
        <w:t>.</w:t>
      </w:r>
    </w:p>
    <w:p w:rsidR="00023673" w:rsidP="00023673" w:rsidRDefault="00023673" w14:paraId="496F0C75" w14:textId="77777777">
      <w:pPr>
        <w:shd w:val="clear" w:color="auto" w:fill="FFFFFF" w:themeFill="background1"/>
        <w:rPr>
          <w:b/>
          <w:bCs/>
          <w:i/>
          <w:iCs/>
          <w:color w:val="000000" w:themeColor="text1"/>
          <w:sz w:val="22"/>
          <w:szCs w:val="22"/>
        </w:rPr>
      </w:pPr>
    </w:p>
    <w:p w:rsidRPr="003367D5" w:rsidR="00023673" w:rsidP="00023673" w:rsidRDefault="00023673" w14:paraId="443DCAB5" w14:textId="77777777">
      <w:pPr>
        <w:shd w:val="clear" w:color="auto" w:fill="FFFFFF" w:themeFill="background1"/>
        <w:rPr>
          <w:rFonts w:ascii="Century Gothic" w:hAnsi="Century Gothic"/>
          <w:b/>
          <w:bCs/>
          <w:color w:val="000000" w:themeColor="text1"/>
          <w:sz w:val="22"/>
          <w:szCs w:val="22"/>
        </w:rPr>
      </w:pPr>
      <w:r w:rsidRPr="003367D5">
        <w:rPr>
          <w:rFonts w:ascii="Century Gothic" w:hAnsi="Century Gothic"/>
          <w:b/>
          <w:bCs/>
          <w:i/>
          <w:iCs/>
          <w:color w:val="000000" w:themeColor="text1"/>
          <w:sz w:val="22"/>
          <w:szCs w:val="22"/>
        </w:rPr>
        <w:t>‘night, Mother</w:t>
      </w:r>
      <w:r w:rsidRPr="003367D5">
        <w:rPr>
          <w:rFonts w:ascii="Century Gothic" w:hAnsi="Century Gothic"/>
          <w:b/>
          <w:bCs/>
          <w:color w:val="000000" w:themeColor="text1"/>
          <w:sz w:val="22"/>
          <w:szCs w:val="22"/>
        </w:rPr>
        <w:t xml:space="preserve"> </w:t>
      </w:r>
      <w:r w:rsidRPr="003367D5">
        <w:rPr>
          <w:rFonts w:ascii="Century Gothic" w:hAnsi="Century Gothic"/>
        </w:rPr>
        <w:br/>
      </w:r>
      <w:r w:rsidRPr="003367D5">
        <w:rPr>
          <w:rFonts w:ascii="Century Gothic" w:hAnsi="Century Gothic"/>
          <w:b/>
          <w:bCs/>
          <w:color w:val="000000" w:themeColor="text1"/>
          <w:sz w:val="22"/>
          <w:szCs w:val="22"/>
        </w:rPr>
        <w:t xml:space="preserve">By Marsha Norman </w:t>
      </w:r>
      <w:r w:rsidRPr="003367D5">
        <w:rPr>
          <w:rFonts w:ascii="Century Gothic" w:hAnsi="Century Gothic"/>
        </w:rPr>
        <w:br/>
      </w:r>
      <w:r w:rsidRPr="003367D5">
        <w:rPr>
          <w:rFonts w:ascii="Century Gothic" w:hAnsi="Century Gothic"/>
          <w:b/>
          <w:bCs/>
          <w:color w:val="000000" w:themeColor="text1"/>
          <w:sz w:val="22"/>
          <w:szCs w:val="22"/>
        </w:rPr>
        <w:t xml:space="preserve">Directed by Michael Pressman </w:t>
      </w:r>
    </w:p>
    <w:p w:rsidRPr="00D34D64" w:rsidR="00713694" w:rsidP="00023673" w:rsidRDefault="003367D5" w14:paraId="1D2CD689" w14:textId="034A7A86">
      <w:pPr>
        <w:shd w:val="clear" w:color="auto" w:fill="FFFFFF" w:themeFill="background1"/>
        <w:rPr>
          <w:rFonts w:ascii="Century Gothic" w:hAnsi="Century Gothic"/>
          <w:b/>
          <w:bCs/>
          <w:color w:val="000000" w:themeColor="text1"/>
          <w:sz w:val="22"/>
          <w:szCs w:val="22"/>
          <w:u w:val="single"/>
        </w:rPr>
      </w:pPr>
      <w:r w:rsidRPr="00D34D64">
        <w:rPr>
          <w:rFonts w:ascii="Century Gothic" w:hAnsi="Century Gothic"/>
          <w:b/>
          <w:bCs/>
          <w:color w:val="000000" w:themeColor="text1"/>
          <w:sz w:val="22"/>
          <w:szCs w:val="22"/>
          <w:u w:val="single"/>
        </w:rPr>
        <w:t>March 27 – April 25, 2027</w:t>
      </w:r>
    </w:p>
    <w:p w:rsidRPr="003367D5" w:rsidR="00023673" w:rsidP="00023673" w:rsidRDefault="00023673" w14:paraId="1196524E" w14:textId="77777777">
      <w:pPr>
        <w:shd w:val="clear" w:color="auto" w:fill="FFFFFF" w:themeFill="background1"/>
        <w:rPr>
          <w:rFonts w:ascii="Century Gothic" w:hAnsi="Century Gothic"/>
        </w:rPr>
      </w:pPr>
    </w:p>
    <w:p w:rsidRPr="003367D5" w:rsidR="00023673" w:rsidP="00023673" w:rsidRDefault="00023673" w14:paraId="4EE037ED" w14:textId="77777777">
      <w:pPr>
        <w:shd w:val="clear" w:color="auto" w:fill="FFFFFF" w:themeFill="background1"/>
        <w:rPr>
          <w:rFonts w:ascii="Century Gothic" w:hAnsi="Century Gothic"/>
          <w:color w:val="000000" w:themeColor="text1"/>
          <w:sz w:val="22"/>
          <w:szCs w:val="22"/>
        </w:rPr>
      </w:pPr>
      <w:r w:rsidRPr="003367D5">
        <w:rPr>
          <w:rFonts w:ascii="Century Gothic" w:hAnsi="Century Gothic"/>
          <w:color w:val="000000" w:themeColor="text1"/>
          <w:sz w:val="22"/>
          <w:szCs w:val="22"/>
        </w:rPr>
        <w:t xml:space="preserve">How well do we know the ones we love most? </w:t>
      </w:r>
    </w:p>
    <w:p w:rsidRPr="003367D5" w:rsidR="003367D5" w:rsidP="00023673" w:rsidRDefault="003367D5" w14:paraId="2D2C1E54" w14:textId="77777777">
      <w:pPr>
        <w:shd w:val="clear" w:color="auto" w:fill="FFFFFF" w:themeFill="background1"/>
        <w:rPr>
          <w:rFonts w:ascii="Century Gothic" w:hAnsi="Century Gothic"/>
          <w:color w:val="000000" w:themeColor="text1"/>
          <w:sz w:val="22"/>
          <w:szCs w:val="22"/>
        </w:rPr>
      </w:pPr>
    </w:p>
    <w:p w:rsidR="00023673" w:rsidP="00023673" w:rsidRDefault="00023673" w14:paraId="0ACE64C7" w14:textId="03041180">
      <w:pPr>
        <w:shd w:val="clear" w:color="auto" w:fill="FFFFFF" w:themeFill="background1"/>
        <w:rPr>
          <w:rFonts w:ascii="Century Gothic" w:hAnsi="Century Gothic"/>
          <w:color w:val="000000" w:themeColor="text1"/>
          <w:sz w:val="22"/>
          <w:szCs w:val="22"/>
        </w:rPr>
      </w:pPr>
      <w:r w:rsidRPr="003367D5">
        <w:rPr>
          <w:rFonts w:ascii="Century Gothic" w:hAnsi="Century Gothic"/>
          <w:color w:val="000000" w:themeColor="text1"/>
          <w:sz w:val="22"/>
          <w:szCs w:val="22"/>
        </w:rPr>
        <w:t>Four decades after its astonishing debut, Marsha Norman’s Pulitzer Prize-winning darkly comic landmark drama returns in a new, of-the-moment production</w:t>
      </w:r>
      <w:r w:rsidR="00843AA7">
        <w:rPr>
          <w:rFonts w:ascii="Century Gothic" w:hAnsi="Century Gothic"/>
          <w:color w:val="000000" w:themeColor="text1"/>
          <w:sz w:val="22"/>
          <w:szCs w:val="22"/>
        </w:rPr>
        <w:t>—</w:t>
      </w:r>
      <w:r w:rsidR="00CC1534">
        <w:rPr>
          <w:rFonts w:ascii="Century Gothic" w:hAnsi="Century Gothic"/>
          <w:color w:val="000000" w:themeColor="text1"/>
          <w:sz w:val="22"/>
          <w:szCs w:val="22"/>
        </w:rPr>
        <w:t>starring</w:t>
      </w:r>
      <w:r w:rsidR="00843AA7">
        <w:rPr>
          <w:rFonts w:ascii="Century Gothic" w:hAnsi="Century Gothic"/>
          <w:color w:val="000000" w:themeColor="text1"/>
          <w:sz w:val="22"/>
          <w:szCs w:val="22"/>
        </w:rPr>
        <w:t xml:space="preserve"> </w:t>
      </w:r>
      <w:r w:rsidR="00CC1534">
        <w:rPr>
          <w:rFonts w:ascii="Century Gothic" w:hAnsi="Century Gothic"/>
          <w:color w:val="000000" w:themeColor="text1"/>
          <w:sz w:val="22"/>
          <w:szCs w:val="22"/>
        </w:rPr>
        <w:t>Emmy</w:t>
      </w:r>
      <w:r w:rsidR="00D741C9">
        <w:rPr>
          <w:rFonts w:ascii="Century Gothic" w:hAnsi="Century Gothic"/>
          <w:color w:val="000000" w:themeColor="text1"/>
          <w:sz w:val="22"/>
          <w:szCs w:val="22"/>
        </w:rPr>
        <w:t>-</w:t>
      </w:r>
      <w:r w:rsidR="00CC1534">
        <w:rPr>
          <w:rFonts w:ascii="Century Gothic" w:hAnsi="Century Gothic"/>
          <w:color w:val="000000" w:themeColor="text1"/>
          <w:sz w:val="22"/>
          <w:szCs w:val="22"/>
        </w:rPr>
        <w:t xml:space="preserve"> and Golden Globe</w:t>
      </w:r>
      <w:r w:rsidR="00D741C9">
        <w:rPr>
          <w:rFonts w:ascii="Century Gothic" w:hAnsi="Century Gothic"/>
          <w:color w:val="000000" w:themeColor="text1"/>
          <w:sz w:val="22"/>
          <w:szCs w:val="22"/>
        </w:rPr>
        <w:t>-</w:t>
      </w:r>
      <w:r w:rsidR="00CC1534">
        <w:rPr>
          <w:rFonts w:ascii="Century Gothic" w:hAnsi="Century Gothic"/>
          <w:color w:val="000000" w:themeColor="text1"/>
          <w:sz w:val="22"/>
          <w:szCs w:val="22"/>
        </w:rPr>
        <w:t>award</w:t>
      </w:r>
      <w:r w:rsidR="00D741C9">
        <w:rPr>
          <w:rFonts w:ascii="Century Gothic" w:hAnsi="Century Gothic"/>
          <w:color w:val="000000" w:themeColor="text1"/>
          <w:sz w:val="22"/>
          <w:szCs w:val="22"/>
        </w:rPr>
        <w:t xml:space="preserve"> winner</w:t>
      </w:r>
      <w:r w:rsidR="00CC1534">
        <w:rPr>
          <w:rFonts w:ascii="Century Gothic" w:hAnsi="Century Gothic"/>
          <w:color w:val="000000" w:themeColor="text1"/>
          <w:sz w:val="22"/>
          <w:szCs w:val="22"/>
        </w:rPr>
        <w:t xml:space="preserve"> </w:t>
      </w:r>
      <w:r w:rsidRPr="00CC1534" w:rsidR="00843AA7">
        <w:rPr>
          <w:rFonts w:ascii="Century Gothic" w:hAnsi="Century Gothic"/>
          <w:b/>
          <w:bCs/>
          <w:color w:val="000000" w:themeColor="text1"/>
          <w:sz w:val="22"/>
          <w:szCs w:val="22"/>
        </w:rPr>
        <w:t>S. Epatha Merkerson</w:t>
      </w:r>
      <w:r w:rsidR="00843AA7">
        <w:rPr>
          <w:rFonts w:ascii="Century Gothic" w:hAnsi="Century Gothic"/>
          <w:color w:val="000000" w:themeColor="text1"/>
          <w:sz w:val="22"/>
          <w:szCs w:val="22"/>
        </w:rPr>
        <w:t xml:space="preserve"> (</w:t>
      </w:r>
      <w:r w:rsidRPr="00002118" w:rsidR="00B96941">
        <w:rPr>
          <w:rFonts w:ascii="Century Gothic" w:hAnsi="Century Gothic"/>
          <w:i/>
          <w:iCs/>
          <w:color w:val="000000" w:themeColor="text1"/>
          <w:sz w:val="22"/>
          <w:szCs w:val="22"/>
        </w:rPr>
        <w:t>Law and Order</w:t>
      </w:r>
      <w:r w:rsidR="00381C41">
        <w:rPr>
          <w:rFonts w:ascii="Century Gothic" w:hAnsi="Century Gothic"/>
          <w:color w:val="000000" w:themeColor="text1"/>
          <w:sz w:val="22"/>
          <w:szCs w:val="22"/>
        </w:rPr>
        <w:t xml:space="preserve">, </w:t>
      </w:r>
      <w:r w:rsidRPr="00002118" w:rsidR="009B35FF">
        <w:rPr>
          <w:rFonts w:ascii="Century Gothic" w:hAnsi="Century Gothic"/>
          <w:i/>
          <w:iCs/>
          <w:color w:val="000000" w:themeColor="text1"/>
          <w:sz w:val="22"/>
          <w:szCs w:val="22"/>
        </w:rPr>
        <w:t>Chicago Med</w:t>
      </w:r>
      <w:r w:rsidR="00002118">
        <w:rPr>
          <w:rFonts w:ascii="Century Gothic" w:hAnsi="Century Gothic"/>
          <w:color w:val="000000" w:themeColor="text1"/>
          <w:sz w:val="22"/>
          <w:szCs w:val="22"/>
        </w:rPr>
        <w:t xml:space="preserve">, the HBO film </w:t>
      </w:r>
      <w:r w:rsidRPr="00002118" w:rsidR="00002118">
        <w:rPr>
          <w:rFonts w:ascii="Century Gothic" w:hAnsi="Century Gothic"/>
          <w:i/>
          <w:iCs/>
          <w:color w:val="000000" w:themeColor="text1"/>
          <w:sz w:val="22"/>
          <w:szCs w:val="22"/>
        </w:rPr>
        <w:t>Lakawanna Blues</w:t>
      </w:r>
      <w:r w:rsidR="00002118">
        <w:rPr>
          <w:rFonts w:ascii="Century Gothic" w:hAnsi="Century Gothic"/>
          <w:color w:val="000000" w:themeColor="text1"/>
          <w:sz w:val="22"/>
          <w:szCs w:val="22"/>
        </w:rPr>
        <w:t xml:space="preserve">, </w:t>
      </w:r>
      <w:r w:rsidR="009B35FF">
        <w:rPr>
          <w:rFonts w:ascii="Century Gothic" w:hAnsi="Century Gothic"/>
          <w:color w:val="000000" w:themeColor="text1"/>
          <w:sz w:val="22"/>
          <w:szCs w:val="22"/>
        </w:rPr>
        <w:t xml:space="preserve">Broadway’s </w:t>
      </w:r>
      <w:r w:rsidRPr="00002118" w:rsidR="009B35FF">
        <w:rPr>
          <w:rFonts w:ascii="Century Gothic" w:hAnsi="Century Gothic"/>
          <w:i/>
          <w:iCs/>
          <w:color w:val="000000" w:themeColor="text1"/>
          <w:sz w:val="22"/>
          <w:szCs w:val="22"/>
        </w:rPr>
        <w:t>Come Back Little Sheba</w:t>
      </w:r>
      <w:r w:rsidR="009B35FF">
        <w:rPr>
          <w:rFonts w:ascii="Century Gothic" w:hAnsi="Century Gothic"/>
          <w:color w:val="000000" w:themeColor="text1"/>
          <w:sz w:val="22"/>
          <w:szCs w:val="22"/>
        </w:rPr>
        <w:t>)</w:t>
      </w:r>
      <w:r w:rsidRPr="003367D5">
        <w:rPr>
          <w:rFonts w:ascii="Century Gothic" w:hAnsi="Century Gothic"/>
          <w:color w:val="000000" w:themeColor="text1"/>
          <w:sz w:val="22"/>
          <w:szCs w:val="22"/>
        </w:rPr>
        <w:t>. When a daughter makes a life-altering confession to her mother, their ordinary evening exchange gives way to a breathtaking roller coaster ride—gripping, profoundly relevant and “more harrowing than even its plot suggests” (</w:t>
      </w:r>
      <w:r w:rsidRPr="003367D5">
        <w:rPr>
          <w:rFonts w:ascii="Century Gothic" w:hAnsi="Century Gothic"/>
          <w:i/>
          <w:iCs/>
          <w:color w:val="000000" w:themeColor="text1"/>
          <w:sz w:val="22"/>
          <w:szCs w:val="22"/>
        </w:rPr>
        <w:t>The New York Times</w:t>
      </w:r>
      <w:r w:rsidRPr="003367D5">
        <w:rPr>
          <w:rFonts w:ascii="Century Gothic" w:hAnsi="Century Gothic"/>
          <w:color w:val="000000" w:themeColor="text1"/>
          <w:sz w:val="22"/>
          <w:szCs w:val="22"/>
        </w:rPr>
        <w:t xml:space="preserve">). With unblinking honesty, Emmy Award-winner </w:t>
      </w:r>
      <w:r w:rsidRPr="00D34D64">
        <w:rPr>
          <w:rFonts w:ascii="Century Gothic" w:hAnsi="Century Gothic"/>
          <w:b/>
          <w:bCs/>
          <w:color w:val="000000" w:themeColor="text1"/>
          <w:sz w:val="22"/>
          <w:szCs w:val="22"/>
        </w:rPr>
        <w:t>Michael Pressman</w:t>
      </w:r>
      <w:r w:rsidRPr="003367D5">
        <w:rPr>
          <w:rFonts w:ascii="Century Gothic" w:hAnsi="Century Gothic"/>
          <w:color w:val="000000" w:themeColor="text1"/>
          <w:sz w:val="22"/>
          <w:szCs w:val="22"/>
        </w:rPr>
        <w:t xml:space="preserve"> directs this profound reckoning about choice, care and what it means to be truly heard.</w:t>
      </w:r>
    </w:p>
    <w:p w:rsidR="00B96941" w:rsidP="00023673" w:rsidRDefault="00B96941" w14:paraId="49788B4A" w14:textId="77777777">
      <w:pPr>
        <w:shd w:val="clear" w:color="auto" w:fill="FFFFFF" w:themeFill="background1"/>
        <w:rPr>
          <w:rFonts w:ascii="Century Gothic" w:hAnsi="Century Gothic"/>
          <w:color w:val="000000" w:themeColor="text1"/>
          <w:sz w:val="22"/>
          <w:szCs w:val="22"/>
        </w:rPr>
      </w:pPr>
    </w:p>
    <w:p w:rsidR="00023673" w:rsidP="00023673" w:rsidRDefault="00023673" w14:paraId="4406EC09" w14:textId="77777777">
      <w:pPr>
        <w:shd w:val="clear" w:color="auto" w:fill="FFFFFF" w:themeFill="background1"/>
        <w:rPr>
          <w:rFonts w:ascii="Century Gothic" w:hAnsi="Century Gothic"/>
          <w:b/>
          <w:bCs/>
          <w:color w:val="000000" w:themeColor="text1"/>
          <w:sz w:val="22"/>
          <w:szCs w:val="22"/>
        </w:rPr>
      </w:pPr>
      <w:r w:rsidRPr="00D741C9">
        <w:rPr>
          <w:rFonts w:ascii="Century Gothic" w:hAnsi="Century Gothic"/>
          <w:b/>
          <w:bCs/>
          <w:i/>
          <w:iCs/>
          <w:color w:val="000000" w:themeColor="text1"/>
          <w:sz w:val="22"/>
          <w:szCs w:val="22"/>
        </w:rPr>
        <w:t>Green Day's</w:t>
      </w:r>
      <w:r w:rsidRPr="00D741C9">
        <w:rPr>
          <w:rFonts w:ascii="Century Gothic" w:hAnsi="Century Gothic"/>
        </w:rPr>
        <w:br/>
      </w:r>
      <w:r w:rsidRPr="00D741C9">
        <w:rPr>
          <w:rFonts w:ascii="Century Gothic" w:hAnsi="Century Gothic"/>
          <w:b/>
          <w:bCs/>
          <w:i/>
          <w:iCs/>
          <w:color w:val="000000" w:themeColor="text1"/>
          <w:sz w:val="22"/>
          <w:szCs w:val="22"/>
        </w:rPr>
        <w:t>American Idiot</w:t>
      </w:r>
      <w:r w:rsidRPr="00D741C9">
        <w:rPr>
          <w:rFonts w:ascii="Century Gothic" w:hAnsi="Century Gothic"/>
        </w:rPr>
        <w:br/>
      </w:r>
      <w:r w:rsidRPr="00D741C9">
        <w:rPr>
          <w:rFonts w:ascii="Century Gothic" w:hAnsi="Century Gothic"/>
          <w:b/>
          <w:bCs/>
          <w:color w:val="000000" w:themeColor="text1"/>
          <w:sz w:val="22"/>
          <w:szCs w:val="22"/>
        </w:rPr>
        <w:t>Music by Green Day</w:t>
      </w:r>
      <w:r w:rsidRPr="00D741C9">
        <w:rPr>
          <w:rFonts w:ascii="Century Gothic" w:hAnsi="Century Gothic"/>
        </w:rPr>
        <w:br/>
      </w:r>
      <w:r w:rsidRPr="00D741C9">
        <w:rPr>
          <w:rFonts w:ascii="Century Gothic" w:hAnsi="Century Gothic"/>
          <w:b/>
          <w:bCs/>
          <w:color w:val="000000" w:themeColor="text1"/>
          <w:sz w:val="22"/>
          <w:szCs w:val="22"/>
        </w:rPr>
        <w:t>Lyrics by Billie Joe Armstrong</w:t>
      </w:r>
      <w:r w:rsidRPr="00D741C9">
        <w:rPr>
          <w:rFonts w:ascii="Century Gothic" w:hAnsi="Century Gothic"/>
        </w:rPr>
        <w:br/>
      </w:r>
      <w:r w:rsidRPr="00D741C9">
        <w:rPr>
          <w:rFonts w:ascii="Century Gothic" w:hAnsi="Century Gothic"/>
          <w:b/>
          <w:bCs/>
          <w:color w:val="000000" w:themeColor="text1"/>
          <w:sz w:val="22"/>
          <w:szCs w:val="22"/>
        </w:rPr>
        <w:t>Book by Billie Joe Armstrong and Michael Mayer</w:t>
      </w:r>
      <w:r w:rsidRPr="00D741C9">
        <w:rPr>
          <w:rFonts w:ascii="Century Gothic" w:hAnsi="Century Gothic"/>
        </w:rPr>
        <w:br/>
      </w:r>
      <w:r w:rsidRPr="00D741C9">
        <w:rPr>
          <w:rFonts w:ascii="Century Gothic" w:hAnsi="Century Gothic"/>
          <w:b/>
          <w:bCs/>
          <w:color w:val="000000" w:themeColor="text1"/>
          <w:sz w:val="22"/>
          <w:szCs w:val="22"/>
        </w:rPr>
        <w:t>Directed by Susan V. Booth</w:t>
      </w:r>
    </w:p>
    <w:p w:rsidRPr="0002706F" w:rsidR="006168B4" w:rsidP="00023673" w:rsidRDefault="006168B4" w14:paraId="00F9C21F" w14:textId="3DDF0B1C">
      <w:pPr>
        <w:shd w:val="clear" w:color="auto" w:fill="FFFFFF" w:themeFill="background1"/>
        <w:rPr>
          <w:rFonts w:ascii="Century Gothic" w:hAnsi="Century Gothic"/>
          <w:b/>
          <w:bCs/>
          <w:color w:val="000000" w:themeColor="text1"/>
          <w:sz w:val="22"/>
          <w:szCs w:val="22"/>
          <w:u w:val="single"/>
        </w:rPr>
      </w:pPr>
      <w:r w:rsidRPr="0002706F">
        <w:rPr>
          <w:rFonts w:ascii="Century Gothic" w:hAnsi="Century Gothic"/>
          <w:b/>
          <w:bCs/>
          <w:color w:val="000000" w:themeColor="text1"/>
          <w:sz w:val="22"/>
          <w:szCs w:val="22"/>
          <w:u w:val="single"/>
        </w:rPr>
        <w:t>June 1</w:t>
      </w:r>
      <w:r w:rsidRPr="0002706F" w:rsidR="0002706F">
        <w:rPr>
          <w:rFonts w:ascii="Century Gothic" w:hAnsi="Century Gothic"/>
          <w:b/>
          <w:bCs/>
          <w:color w:val="000000" w:themeColor="text1"/>
          <w:sz w:val="22"/>
          <w:szCs w:val="22"/>
          <w:u w:val="single"/>
        </w:rPr>
        <w:t>8</w:t>
      </w:r>
      <w:r w:rsidRPr="0002706F">
        <w:rPr>
          <w:rFonts w:ascii="Century Gothic" w:hAnsi="Century Gothic"/>
          <w:b/>
          <w:bCs/>
          <w:color w:val="000000" w:themeColor="text1"/>
          <w:sz w:val="22"/>
          <w:szCs w:val="22"/>
          <w:u w:val="single"/>
        </w:rPr>
        <w:t xml:space="preserve"> </w:t>
      </w:r>
      <w:r w:rsidRPr="0002706F" w:rsidR="003F6D44">
        <w:rPr>
          <w:rFonts w:ascii="Century Gothic" w:hAnsi="Century Gothic"/>
          <w:b/>
          <w:bCs/>
          <w:color w:val="000000" w:themeColor="text1"/>
          <w:sz w:val="22"/>
          <w:szCs w:val="22"/>
          <w:u w:val="single"/>
        </w:rPr>
        <w:t>–</w:t>
      </w:r>
      <w:r w:rsidRPr="0002706F">
        <w:rPr>
          <w:rFonts w:ascii="Century Gothic" w:hAnsi="Century Gothic"/>
          <w:b/>
          <w:bCs/>
          <w:color w:val="000000" w:themeColor="text1"/>
          <w:sz w:val="22"/>
          <w:szCs w:val="22"/>
          <w:u w:val="single"/>
        </w:rPr>
        <w:t xml:space="preserve"> </w:t>
      </w:r>
      <w:r w:rsidRPr="0002706F" w:rsidR="003F6D44">
        <w:rPr>
          <w:rFonts w:ascii="Century Gothic" w:hAnsi="Century Gothic"/>
          <w:b/>
          <w:bCs/>
          <w:color w:val="000000" w:themeColor="text1"/>
          <w:sz w:val="22"/>
          <w:szCs w:val="22"/>
          <w:u w:val="single"/>
        </w:rPr>
        <w:t>July</w:t>
      </w:r>
      <w:r w:rsidRPr="0002706F" w:rsidR="0002706F">
        <w:rPr>
          <w:rFonts w:ascii="Century Gothic" w:hAnsi="Century Gothic"/>
          <w:b/>
          <w:bCs/>
          <w:color w:val="000000" w:themeColor="text1"/>
          <w:sz w:val="22"/>
          <w:szCs w:val="22"/>
          <w:u w:val="single"/>
        </w:rPr>
        <w:t xml:space="preserve"> 25, 2027</w:t>
      </w:r>
      <w:r w:rsidRPr="0002706F" w:rsidR="003F6D44">
        <w:rPr>
          <w:rFonts w:ascii="Century Gothic" w:hAnsi="Century Gothic"/>
          <w:b/>
          <w:bCs/>
          <w:color w:val="000000" w:themeColor="text1"/>
          <w:sz w:val="22"/>
          <w:szCs w:val="22"/>
          <w:u w:val="single"/>
        </w:rPr>
        <w:t xml:space="preserve"> </w:t>
      </w:r>
    </w:p>
    <w:p w:rsidRPr="00D741C9" w:rsidR="00D741C9" w:rsidP="00023673" w:rsidRDefault="00D741C9" w14:paraId="5BC2B463" w14:textId="77777777">
      <w:pPr>
        <w:shd w:val="clear" w:color="auto" w:fill="FFFFFF" w:themeFill="background1"/>
        <w:rPr>
          <w:rFonts w:ascii="Century Gothic" w:hAnsi="Century Gothic"/>
          <w:b/>
          <w:bCs/>
          <w:color w:val="000000" w:themeColor="text1"/>
          <w:sz w:val="22"/>
          <w:szCs w:val="22"/>
        </w:rPr>
      </w:pPr>
    </w:p>
    <w:p w:rsidR="00023673" w:rsidP="00023673" w:rsidRDefault="00023673" w14:paraId="5899F853" w14:textId="77777777">
      <w:pPr>
        <w:shd w:val="clear" w:color="auto" w:fill="FFFFFF" w:themeFill="background1"/>
        <w:rPr>
          <w:rFonts w:ascii="Century Gothic" w:hAnsi="Century Gothic"/>
          <w:color w:val="000000" w:themeColor="text1"/>
          <w:sz w:val="22"/>
          <w:szCs w:val="22"/>
        </w:rPr>
      </w:pPr>
      <w:r w:rsidRPr="00D741C9">
        <w:rPr>
          <w:rFonts w:ascii="Century Gothic" w:hAnsi="Century Gothic"/>
          <w:color w:val="000000" w:themeColor="text1"/>
          <w:sz w:val="22"/>
          <w:szCs w:val="22"/>
        </w:rPr>
        <w:t>"A global knockout" (</w:t>
      </w:r>
      <w:r w:rsidRPr="00D741C9">
        <w:rPr>
          <w:rFonts w:ascii="Century Gothic" w:hAnsi="Century Gothic"/>
          <w:i/>
          <w:iCs/>
          <w:color w:val="000000" w:themeColor="text1"/>
          <w:sz w:val="22"/>
          <w:szCs w:val="22"/>
        </w:rPr>
        <w:t>Rolling Stone</w:t>
      </w:r>
      <w:r w:rsidRPr="00D741C9">
        <w:rPr>
          <w:rFonts w:ascii="Century Gothic" w:hAnsi="Century Gothic"/>
          <w:color w:val="000000" w:themeColor="text1"/>
          <w:sz w:val="22"/>
          <w:szCs w:val="22"/>
        </w:rPr>
        <w:t>).</w:t>
      </w:r>
    </w:p>
    <w:p w:rsidRPr="00D741C9" w:rsidR="00D34D64" w:rsidP="00023673" w:rsidRDefault="00D34D64" w14:paraId="1682D3EF" w14:textId="77777777">
      <w:pPr>
        <w:shd w:val="clear" w:color="auto" w:fill="FFFFFF" w:themeFill="background1"/>
        <w:rPr>
          <w:rFonts w:ascii="Century Gothic" w:hAnsi="Century Gothic"/>
        </w:rPr>
      </w:pPr>
    </w:p>
    <w:p w:rsidRPr="00D34D64" w:rsidR="00023673" w:rsidP="001B1608" w:rsidRDefault="001B1608" w14:paraId="0E8B9F0B" w14:textId="456198E0">
      <w:pPr>
        <w:shd w:val="clear" w:color="auto" w:fill="FFFFFF"/>
        <w:rPr>
          <w:rFonts w:ascii="Century Gothic" w:hAnsi="Century Gothic"/>
        </w:rPr>
      </w:pPr>
      <w:r>
        <w:rPr>
          <w:rFonts w:ascii="Century Gothic" w:hAnsi="Century Gothic"/>
          <w:color w:val="000000"/>
          <w:sz w:val="22"/>
          <w:szCs w:val="22"/>
        </w:rPr>
        <w:t xml:space="preserve">Tune in, wake up, fight back! With urgent new creative force, </w:t>
      </w:r>
      <w:r>
        <w:rPr>
          <w:rFonts w:ascii="Century Gothic" w:hAnsi="Century Gothic"/>
          <w:b/>
          <w:bCs/>
          <w:color w:val="000000"/>
          <w:sz w:val="22"/>
          <w:szCs w:val="22"/>
        </w:rPr>
        <w:t>Green Day</w:t>
      </w:r>
      <w:r>
        <w:rPr>
          <w:rFonts w:ascii="Century Gothic" w:hAnsi="Century Gothic"/>
          <w:color w:val="000000"/>
          <w:sz w:val="22"/>
          <w:szCs w:val="22"/>
        </w:rPr>
        <w:t xml:space="preserve">’s two-time Tony Award-winning smash sensation that defined a generation roars back to the stage—for the first time in Chicago in more than a decade—in </w:t>
      </w:r>
      <w:r>
        <w:rPr>
          <w:rFonts w:ascii="Century Gothic" w:hAnsi="Century Gothic"/>
          <w:b/>
          <w:bCs/>
          <w:color w:val="000000"/>
          <w:sz w:val="22"/>
          <w:szCs w:val="22"/>
        </w:rPr>
        <w:t>Susan V. Booth</w:t>
      </w:r>
      <w:r>
        <w:rPr>
          <w:rFonts w:ascii="Century Gothic" w:hAnsi="Century Gothic"/>
          <w:color w:val="000000"/>
          <w:sz w:val="22"/>
          <w:szCs w:val="22"/>
        </w:rPr>
        <w:t>’s major new production. Three lifelong friends search for meaning in a world that never stops demanding it, each pulled deeper into chaos—of war, of responsibility, of escape. Every song from the band’s eponymous Grammy Award-winning, multi-platinum album and hits from 21st Century Breakdown punctuate this high-octane, adrenaline-fueled experience about the ever-elusive promise of the American dream.</w:t>
      </w:r>
    </w:p>
    <w:p w:rsidR="00023673" w:rsidP="0079493D" w:rsidRDefault="00023673" w14:paraId="3120E48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Franklin Gothic Book"/>
          <w:b/>
          <w:i/>
          <w:color w:val="000000"/>
          <w:sz w:val="22"/>
          <w:szCs w:val="22"/>
          <w:bdr w:val="none" w:color="auto" w:sz="0" w:space="0"/>
        </w:rPr>
      </w:pPr>
    </w:p>
    <w:p w:rsidRPr="0079493D" w:rsidR="0079493D" w:rsidP="0079493D" w:rsidRDefault="0079493D" w14:paraId="67327A33" w14:textId="368DBE4A">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Franklin Gothic Book" w:hAnsi="Franklin Gothic Book" w:eastAsia="Source Sans Pro" w:cs="Source Sans Pro"/>
          <w:b/>
          <w:color w:val="000000"/>
          <w:sz w:val="22"/>
          <w:szCs w:val="22"/>
          <w:u w:val="single"/>
          <w:bdr w:val="none" w:color="auto" w:sz="0" w:space="0"/>
        </w:rPr>
      </w:pPr>
      <w:bookmarkStart w:name="_Hlk127915088" w:id="10"/>
      <w:bookmarkEnd w:id="7"/>
      <w:bookmarkEnd w:id="8"/>
      <w:r w:rsidRPr="0079493D">
        <w:rPr>
          <w:rFonts w:ascii="Franklin Gothic Book" w:hAnsi="Franklin Gothic Book" w:eastAsia="Source Sans Pro" w:cs="Source Sans Pro"/>
          <w:b/>
          <w:color w:val="000000"/>
          <w:sz w:val="22"/>
          <w:szCs w:val="22"/>
          <w:u w:val="single"/>
          <w:bdr w:val="none" w:color="auto" w:sz="0" w:space="0"/>
        </w:rPr>
        <w:t>IN THE OWEN THEATRE (</w:t>
      </w:r>
      <w:r w:rsidR="009C1866">
        <w:rPr>
          <w:rFonts w:ascii="Franklin Gothic Book" w:hAnsi="Franklin Gothic Book" w:eastAsia="Source Sans Pro" w:cs="Source Sans Pro"/>
          <w:b/>
          <w:color w:val="000000"/>
          <w:sz w:val="22"/>
          <w:szCs w:val="22"/>
          <w:u w:val="single"/>
          <w:bdr w:val="none" w:color="auto" w:sz="0" w:space="0"/>
        </w:rPr>
        <w:t>400</w:t>
      </w:r>
      <w:r w:rsidRPr="0079493D">
        <w:rPr>
          <w:rFonts w:ascii="Franklin Gothic Book" w:hAnsi="Franklin Gothic Book" w:eastAsia="Source Sans Pro" w:cs="Source Sans Pro"/>
          <w:b/>
          <w:color w:val="000000"/>
          <w:sz w:val="22"/>
          <w:szCs w:val="22"/>
          <w:u w:val="single"/>
          <w:bdr w:val="none" w:color="auto" w:sz="0" w:space="0"/>
        </w:rPr>
        <w:t>-SEAT FLEXIBLE STAGE)</w:t>
      </w:r>
    </w:p>
    <w:p w:rsidR="00D34D64" w:rsidP="0079493D" w:rsidRDefault="00D34D64" w14:paraId="3D8F531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Franklin Gothic Book" w:hAnsi="Franklin Gothic Book" w:eastAsia="Franklin Gothic Book" w:cs="Franklin Gothic Book"/>
          <w:b/>
          <w:i/>
          <w:color w:val="000000"/>
          <w:sz w:val="22"/>
          <w:szCs w:val="22"/>
          <w:bdr w:val="none" w:color="auto" w:sz="0" w:space="0"/>
        </w:rPr>
      </w:pPr>
      <w:bookmarkStart w:name="_Hlk130652913" w:id="11"/>
    </w:p>
    <w:p w:rsidR="00D34D64" w:rsidP="00D34D64" w:rsidRDefault="00D34D64" w14:paraId="2B2F291C" w14:textId="75A8336F">
      <w:pPr>
        <w:shd w:val="clear" w:color="auto" w:fill="FFFFFF" w:themeFill="background1"/>
        <w:rPr>
          <w:rFonts w:ascii="Century Gothic" w:hAnsi="Century Gothic"/>
          <w:b/>
          <w:bCs/>
          <w:color w:val="000000" w:themeColor="text1"/>
          <w:sz w:val="22"/>
          <w:szCs w:val="22"/>
        </w:rPr>
      </w:pPr>
      <w:r w:rsidRPr="00D34D64">
        <w:rPr>
          <w:rFonts w:ascii="Century Gothic" w:hAnsi="Century Gothic"/>
          <w:b/>
          <w:bCs/>
          <w:i/>
          <w:iCs/>
          <w:color w:val="000000" w:themeColor="text1"/>
          <w:sz w:val="22"/>
          <w:szCs w:val="22"/>
        </w:rPr>
        <w:t xml:space="preserve">Dead Girl’s Quinceañera </w:t>
      </w:r>
      <w:r w:rsidRPr="00D34D64">
        <w:rPr>
          <w:rFonts w:ascii="Century Gothic" w:hAnsi="Century Gothic"/>
          <w:b/>
          <w:bCs/>
          <w:color w:val="000000" w:themeColor="text1"/>
          <w:sz w:val="22"/>
          <w:szCs w:val="22"/>
        </w:rPr>
        <w:t xml:space="preserve"> </w:t>
      </w:r>
      <w:r w:rsidRPr="00D34D64">
        <w:rPr>
          <w:rFonts w:ascii="Century Gothic" w:hAnsi="Century Gothic"/>
        </w:rPr>
        <w:br/>
      </w:r>
      <w:r w:rsidRPr="00D34D64">
        <w:rPr>
          <w:rFonts w:ascii="Century Gothic" w:hAnsi="Century Gothic"/>
          <w:b/>
          <w:bCs/>
          <w:color w:val="000000" w:themeColor="text1"/>
          <w:sz w:val="22"/>
          <w:szCs w:val="22"/>
        </w:rPr>
        <w:t xml:space="preserve">By Phanésia Pharel </w:t>
      </w:r>
      <w:r w:rsidRPr="00D34D64">
        <w:rPr>
          <w:rFonts w:ascii="Century Gothic" w:hAnsi="Century Gothic"/>
        </w:rPr>
        <w:br/>
      </w:r>
      <w:r w:rsidRPr="00D34D64">
        <w:rPr>
          <w:rFonts w:ascii="Century Gothic" w:hAnsi="Century Gothic"/>
          <w:b/>
          <w:bCs/>
          <w:color w:val="000000" w:themeColor="text1"/>
          <w:sz w:val="22"/>
          <w:szCs w:val="22"/>
        </w:rPr>
        <w:t xml:space="preserve">Directed by Melia Bensussen </w:t>
      </w:r>
    </w:p>
    <w:p w:rsidR="00B73C9F" w:rsidP="00B73C9F" w:rsidRDefault="00B73C9F" w14:paraId="770F6D22" w14:textId="7028D5F2">
      <w:pPr>
        <w:shd w:val="clear" w:color="auto" w:fill="FFFFFF" w:themeFill="background1"/>
        <w:rPr>
          <w:rFonts w:ascii="Century Gothic" w:hAnsi="Century Gothic"/>
          <w:b/>
          <w:bCs/>
          <w:color w:val="000000" w:themeColor="text1"/>
          <w:sz w:val="22"/>
          <w:szCs w:val="22"/>
        </w:rPr>
      </w:pPr>
      <w:r w:rsidRPr="00B73C9F">
        <w:rPr>
          <w:rFonts w:ascii="Century Gothic" w:hAnsi="Century Gothic"/>
          <w:b/>
          <w:bCs/>
          <w:color w:val="000000" w:themeColor="text1"/>
          <w:sz w:val="22"/>
          <w:szCs w:val="22"/>
          <w:u w:val="single"/>
        </w:rPr>
        <w:t>September 26 – November 1</w:t>
      </w:r>
      <w:r w:rsidRPr="00B73C9F">
        <w:rPr>
          <w:rFonts w:ascii="Century Gothic" w:hAnsi="Century Gothic"/>
          <w:b/>
          <w:bCs/>
          <w:color w:val="000000" w:themeColor="text1"/>
          <w:sz w:val="22"/>
          <w:szCs w:val="22"/>
        </w:rPr>
        <w:t xml:space="preserve"> </w:t>
      </w:r>
      <w:r>
        <w:rPr>
          <w:rFonts w:ascii="Century Gothic" w:hAnsi="Century Gothic"/>
          <w:b/>
          <w:bCs/>
          <w:color w:val="000000" w:themeColor="text1"/>
          <w:sz w:val="22"/>
          <w:szCs w:val="22"/>
        </w:rPr>
        <w:t>| A World Premiere</w:t>
      </w:r>
    </w:p>
    <w:p w:rsidRPr="00D34D64" w:rsidR="00B73C9F" w:rsidP="00D34D64" w:rsidRDefault="00B73C9F" w14:paraId="58F632B3" w14:textId="77777777">
      <w:pPr>
        <w:shd w:val="clear" w:color="auto" w:fill="FFFFFF" w:themeFill="background1"/>
        <w:rPr>
          <w:rFonts w:ascii="Century Gothic" w:hAnsi="Century Gothic"/>
          <w:b/>
          <w:bCs/>
          <w:color w:val="000000" w:themeColor="text1"/>
          <w:sz w:val="22"/>
          <w:szCs w:val="22"/>
        </w:rPr>
      </w:pPr>
    </w:p>
    <w:p w:rsidRPr="00D34D64" w:rsidR="00D34D64" w:rsidP="00D34D64" w:rsidRDefault="00D34D64" w14:paraId="4B48EC37" w14:textId="77777777">
      <w:pPr>
        <w:shd w:val="clear" w:color="auto" w:fill="FFFFFF" w:themeFill="background1"/>
        <w:rPr>
          <w:rFonts w:ascii="Century Gothic" w:hAnsi="Century Gothic"/>
          <w:color w:val="000000" w:themeColor="text1"/>
          <w:sz w:val="22"/>
          <w:szCs w:val="22"/>
        </w:rPr>
      </w:pPr>
      <w:r w:rsidRPr="00D34D64">
        <w:rPr>
          <w:rFonts w:ascii="Century Gothic" w:hAnsi="Century Gothic"/>
          <w:color w:val="000000" w:themeColor="text1"/>
          <w:sz w:val="22"/>
          <w:szCs w:val="22"/>
        </w:rPr>
        <w:t xml:space="preserve">Detective skills: unverified. Determination: unmatched. </w:t>
      </w:r>
    </w:p>
    <w:p w:rsidRPr="00D34D64" w:rsidR="00D34D64" w:rsidP="00D34D64" w:rsidRDefault="00D34D64" w14:paraId="479ADA0A" w14:textId="77777777">
      <w:pPr>
        <w:shd w:val="clear" w:color="auto" w:fill="FFFFFF" w:themeFill="background1"/>
        <w:rPr>
          <w:rFonts w:ascii="Century Gothic" w:hAnsi="Century Gothic"/>
          <w:color w:val="000000" w:themeColor="text1"/>
          <w:sz w:val="22"/>
          <w:szCs w:val="22"/>
        </w:rPr>
      </w:pPr>
      <w:r w:rsidRPr="00D34D64">
        <w:rPr>
          <w:rFonts w:ascii="Century Gothic" w:hAnsi="Century Gothic"/>
          <w:color w:val="000000" w:themeColor="text1"/>
          <w:sz w:val="22"/>
          <w:szCs w:val="22"/>
        </w:rPr>
        <w:t xml:space="preserve">  </w:t>
      </w:r>
    </w:p>
    <w:p w:rsidRPr="00D34D64" w:rsidR="00D34D64" w:rsidP="44099E9B" w:rsidRDefault="00D34D64" w14:paraId="31836F88" w14:textId="6679DADF">
      <w:pPr>
        <w:shd w:val="clear" w:color="auto" w:fill="FFFFFF" w:themeFill="background1"/>
        <w:rPr>
          <w:rFonts w:ascii="Century Gothic" w:hAnsi="Century Gothic"/>
          <w:i w:val="1"/>
          <w:iCs w:val="1"/>
          <w:color w:val="000000" w:themeColor="text1"/>
          <w:sz w:val="22"/>
          <w:szCs w:val="22"/>
        </w:rPr>
      </w:pPr>
      <w:r w:rsidRPr="44099E9B" w:rsidR="00D34D64">
        <w:rPr>
          <w:rFonts w:ascii="Century Gothic" w:hAnsi="Century Gothic"/>
          <w:color w:val="000000" w:themeColor="text1" w:themeTint="FF" w:themeShade="FF"/>
          <w:sz w:val="22"/>
          <w:szCs w:val="22"/>
        </w:rPr>
        <w:t>FACT: Maria was last seen at her Quince</w:t>
      </w:r>
      <w:r w:rsidRPr="44099E9B" w:rsidR="5DFE0B7F">
        <w:rPr>
          <w:rFonts w:ascii="Century Gothic" w:hAnsi="Century Gothic"/>
          <w:color w:val="000000" w:themeColor="text1" w:themeTint="FF" w:themeShade="FF"/>
          <w:sz w:val="22"/>
          <w:szCs w:val="22"/>
        </w:rPr>
        <w:t>a</w:t>
      </w:r>
      <w:r w:rsidRPr="44099E9B" w:rsidR="00D34D64">
        <w:rPr>
          <w:rFonts w:ascii="Century Gothic" w:hAnsi="Century Gothic"/>
          <w:color w:val="000000" w:themeColor="text1" w:themeTint="FF" w:themeShade="FF"/>
          <w:sz w:val="22"/>
          <w:szCs w:val="22"/>
        </w:rPr>
        <w:t>ñ</w:t>
      </w:r>
      <w:r w:rsidRPr="44099E9B" w:rsidR="00D34D64">
        <w:rPr>
          <w:rFonts w:ascii="Century Gothic" w:hAnsi="Century Gothic"/>
          <w:color w:val="000000" w:themeColor="text1" w:themeTint="FF" w:themeShade="FF"/>
          <w:sz w:val="22"/>
          <w:szCs w:val="22"/>
        </w:rPr>
        <w:t xml:space="preserve">era. FACT: The party ended early due to an unknown emergency. FACT: Maria has not responded to any messages in </w:t>
      </w:r>
      <w:r w:rsidRPr="44099E9B" w:rsidR="00D34D64">
        <w:rPr>
          <w:rFonts w:ascii="Century Gothic" w:hAnsi="Century Gothic"/>
          <w:color w:val="000000" w:themeColor="text1" w:themeTint="FF" w:themeShade="FF"/>
          <w:sz w:val="22"/>
          <w:szCs w:val="22"/>
        </w:rPr>
        <w:t>36 hours</w:t>
      </w:r>
      <w:r w:rsidRPr="44099E9B" w:rsidR="00D34D64">
        <w:rPr>
          <w:rFonts w:ascii="Century Gothic" w:hAnsi="Century Gothic"/>
          <w:color w:val="000000" w:themeColor="text1" w:themeTint="FF" w:themeShade="FF"/>
          <w:sz w:val="22"/>
          <w:szCs w:val="22"/>
        </w:rPr>
        <w:t xml:space="preserve">. Now, her three best friends—armed with </w:t>
      </w:r>
      <w:r w:rsidRPr="44099E9B" w:rsidR="008F586B">
        <w:rPr>
          <w:rFonts w:ascii="Century Gothic" w:hAnsi="Century Gothic"/>
          <w:color w:val="000000" w:themeColor="text1" w:themeTint="FF" w:themeShade="FF"/>
          <w:sz w:val="22"/>
          <w:szCs w:val="22"/>
        </w:rPr>
        <w:t xml:space="preserve">confidence, </w:t>
      </w:r>
      <w:r w:rsidRPr="44099E9B" w:rsidR="00D34D64">
        <w:rPr>
          <w:rFonts w:ascii="Century Gothic" w:hAnsi="Century Gothic"/>
          <w:color w:val="000000" w:themeColor="text1" w:themeTint="FF" w:themeShade="FF"/>
          <w:sz w:val="22"/>
          <w:szCs w:val="22"/>
        </w:rPr>
        <w:t xml:space="preserve">questionable clues, and zero adult supervision—are on the case, racing against the clock to find out what happened. Half-baked theories, big </w:t>
      </w:r>
      <w:r w:rsidRPr="44099E9B" w:rsidR="00D34D64">
        <w:rPr>
          <w:rFonts w:ascii="Century Gothic" w:hAnsi="Century Gothic"/>
          <w:color w:val="000000" w:themeColor="text1" w:themeTint="FF" w:themeShade="FF"/>
          <w:sz w:val="22"/>
          <w:szCs w:val="22"/>
        </w:rPr>
        <w:t>feelings</w:t>
      </w:r>
      <w:r w:rsidRPr="44099E9B" w:rsidR="00D34D64">
        <w:rPr>
          <w:rFonts w:ascii="Century Gothic" w:hAnsi="Century Gothic"/>
          <w:color w:val="000000" w:themeColor="text1" w:themeTint="FF" w:themeShade="FF"/>
          <w:sz w:val="22"/>
          <w:szCs w:val="22"/>
        </w:rPr>
        <w:t xml:space="preserve"> and the pressures of Latine girlhood punctuate this joy ride through the power and pleasure of adolescent friendships—a comic thriller of secrets, sisterhood and solving crime.</w:t>
      </w:r>
      <w:r w:rsidRPr="44099E9B" w:rsidR="00D34D64">
        <w:rPr>
          <w:rFonts w:ascii="Century Gothic" w:hAnsi="Century Gothic"/>
          <w:color w:val="000000" w:themeColor="text1" w:themeTint="FF" w:themeShade="FF"/>
          <w:sz w:val="22"/>
          <w:szCs w:val="22"/>
        </w:rPr>
        <w:t xml:space="preserve"> </w:t>
      </w:r>
      <w:r w:rsidRPr="44099E9B" w:rsidR="00D34D64">
        <w:rPr>
          <w:rFonts w:ascii="Century Gothic" w:hAnsi="Century Gothic"/>
          <w:i w:val="1"/>
          <w:iCs w:val="1"/>
          <w:color w:val="000000" w:themeColor="text1" w:themeTint="FF" w:themeShade="FF"/>
          <w:sz w:val="22"/>
          <w:szCs w:val="22"/>
        </w:rPr>
        <w:t xml:space="preserve">A </w:t>
      </w:r>
      <w:r w:rsidRPr="44099E9B" w:rsidR="00D34D64">
        <w:rPr>
          <w:rFonts w:ascii="Century Gothic" w:hAnsi="Century Gothic" w:eastAsia="Aptos" w:cs="Aptos"/>
          <w:i w:val="1"/>
          <w:iCs w:val="1"/>
          <w:sz w:val="22"/>
          <w:szCs w:val="22"/>
        </w:rPr>
        <w:t>Collective World Premiere with Barrington Stage Company and Hartford Stage</w:t>
      </w:r>
      <w:r w:rsidRPr="44099E9B" w:rsidR="00D34D64">
        <w:rPr>
          <w:rFonts w:ascii="Century Gothic" w:hAnsi="Century Gothic" w:eastAsia="Aptos" w:cs="Aptos"/>
          <w:i w:val="1"/>
          <w:iCs w:val="1"/>
          <w:sz w:val="22"/>
          <w:szCs w:val="22"/>
        </w:rPr>
        <w:t>.</w:t>
      </w:r>
    </w:p>
    <w:p w:rsidRPr="00D34D64" w:rsidR="00D34D64" w:rsidP="00D34D64" w:rsidRDefault="00D34D64" w14:paraId="1F23F7A8" w14:textId="77777777">
      <w:pPr>
        <w:shd w:val="clear" w:color="auto" w:fill="FFFFFF" w:themeFill="background1"/>
        <w:rPr>
          <w:rFonts w:ascii="Century Gothic" w:hAnsi="Century Gothic"/>
          <w:b/>
          <w:bCs/>
          <w:i/>
          <w:iCs/>
          <w:color w:val="000000" w:themeColor="text1"/>
          <w:sz w:val="22"/>
          <w:szCs w:val="22"/>
        </w:rPr>
      </w:pPr>
    </w:p>
    <w:p w:rsidR="00B73C9F" w:rsidP="00D34D64" w:rsidRDefault="00D34D64" w14:paraId="5663DE79" w14:textId="77777777">
      <w:pPr>
        <w:shd w:val="clear" w:color="auto" w:fill="FFFFFF" w:themeFill="background1"/>
        <w:rPr>
          <w:rFonts w:ascii="Century Gothic" w:hAnsi="Century Gothic"/>
          <w:b/>
          <w:bCs/>
          <w:color w:val="000000" w:themeColor="text1"/>
          <w:sz w:val="22"/>
          <w:szCs w:val="22"/>
        </w:rPr>
      </w:pPr>
      <w:r w:rsidRPr="00D34D64">
        <w:rPr>
          <w:rFonts w:ascii="Century Gothic" w:hAnsi="Century Gothic"/>
          <w:b/>
          <w:bCs/>
          <w:i/>
          <w:iCs/>
          <w:color w:val="000000" w:themeColor="text1"/>
          <w:sz w:val="22"/>
          <w:szCs w:val="22"/>
        </w:rPr>
        <w:t>FEAST!</w:t>
      </w:r>
      <w:r w:rsidRPr="00D34D64">
        <w:rPr>
          <w:rFonts w:ascii="Century Gothic" w:hAnsi="Century Gothic"/>
          <w:b/>
          <w:bCs/>
          <w:color w:val="000000" w:themeColor="text1"/>
          <w:sz w:val="22"/>
          <w:szCs w:val="22"/>
        </w:rPr>
        <w:t xml:space="preserve">   </w:t>
      </w:r>
      <w:r w:rsidRPr="00D34D64">
        <w:rPr>
          <w:rFonts w:ascii="Century Gothic" w:hAnsi="Century Gothic"/>
        </w:rPr>
        <w:br/>
      </w:r>
      <w:r w:rsidRPr="00D34D64">
        <w:rPr>
          <w:rFonts w:ascii="Century Gothic" w:hAnsi="Century Gothic"/>
          <w:b/>
          <w:bCs/>
          <w:color w:val="000000" w:themeColor="text1"/>
          <w:sz w:val="22"/>
          <w:szCs w:val="22"/>
        </w:rPr>
        <w:t xml:space="preserve">By Calamity West    </w:t>
      </w:r>
      <w:r w:rsidRPr="00D34D64">
        <w:rPr>
          <w:rFonts w:ascii="Century Gothic" w:hAnsi="Century Gothic"/>
        </w:rPr>
        <w:br/>
      </w:r>
      <w:r w:rsidRPr="00D34D64">
        <w:rPr>
          <w:rFonts w:ascii="Century Gothic" w:hAnsi="Century Gothic"/>
          <w:b/>
          <w:bCs/>
          <w:color w:val="000000" w:themeColor="text1"/>
          <w:sz w:val="22"/>
          <w:szCs w:val="22"/>
        </w:rPr>
        <w:t>Directed by Susan V. Booth  </w:t>
      </w:r>
    </w:p>
    <w:p w:rsidRPr="00D34D64" w:rsidR="00D34D64" w:rsidP="00D34D64" w:rsidRDefault="002E6EE5" w14:paraId="41E0A493" w14:textId="639D57FB">
      <w:pPr>
        <w:shd w:val="clear" w:color="auto" w:fill="FFFFFF" w:themeFill="background1"/>
        <w:rPr>
          <w:rFonts w:ascii="Century Gothic" w:hAnsi="Century Gothic"/>
          <w:color w:val="000000" w:themeColor="text1"/>
          <w:sz w:val="22"/>
          <w:szCs w:val="22"/>
        </w:rPr>
      </w:pPr>
      <w:r w:rsidRPr="002E6EE5">
        <w:rPr>
          <w:rFonts w:ascii="Century Gothic" w:hAnsi="Century Gothic"/>
          <w:b/>
          <w:bCs/>
          <w:color w:val="000000" w:themeColor="text1"/>
          <w:sz w:val="22"/>
          <w:szCs w:val="22"/>
          <w:u w:val="single"/>
        </w:rPr>
        <w:t>February 2</w:t>
      </w:r>
      <w:r w:rsidR="00724CDB">
        <w:rPr>
          <w:rFonts w:ascii="Century Gothic" w:hAnsi="Century Gothic"/>
          <w:b/>
          <w:bCs/>
          <w:color w:val="000000" w:themeColor="text1"/>
          <w:sz w:val="22"/>
          <w:szCs w:val="22"/>
          <w:u w:val="single"/>
        </w:rPr>
        <w:t>7</w:t>
      </w:r>
      <w:r w:rsidRPr="002E6EE5">
        <w:rPr>
          <w:rFonts w:ascii="Century Gothic" w:hAnsi="Century Gothic"/>
          <w:b/>
          <w:bCs/>
          <w:color w:val="000000" w:themeColor="text1"/>
          <w:sz w:val="22"/>
          <w:szCs w:val="22"/>
          <w:u w:val="single"/>
        </w:rPr>
        <w:t xml:space="preserve"> – March 2</w:t>
      </w:r>
      <w:r w:rsidR="00724CDB">
        <w:rPr>
          <w:rFonts w:ascii="Century Gothic" w:hAnsi="Century Gothic"/>
          <w:b/>
          <w:bCs/>
          <w:color w:val="000000" w:themeColor="text1"/>
          <w:sz w:val="22"/>
          <w:szCs w:val="22"/>
          <w:u w:val="single"/>
        </w:rPr>
        <w:t>8</w:t>
      </w:r>
      <w:r w:rsidRPr="002E6EE5">
        <w:rPr>
          <w:rFonts w:ascii="Century Gothic" w:hAnsi="Century Gothic"/>
          <w:b/>
          <w:bCs/>
          <w:color w:val="000000" w:themeColor="text1"/>
          <w:sz w:val="22"/>
          <w:szCs w:val="22"/>
          <w:u w:val="single"/>
        </w:rPr>
        <w:t>, 2027</w:t>
      </w:r>
      <w:r>
        <w:rPr>
          <w:rFonts w:ascii="Century Gothic" w:hAnsi="Century Gothic"/>
          <w:b/>
          <w:bCs/>
          <w:color w:val="000000" w:themeColor="text1"/>
          <w:sz w:val="22"/>
          <w:szCs w:val="22"/>
        </w:rPr>
        <w:t xml:space="preserve"> | A World Premiere</w:t>
      </w:r>
      <w:r w:rsidRPr="00D34D64" w:rsidR="00D34D64">
        <w:rPr>
          <w:rFonts w:ascii="Century Gothic" w:hAnsi="Century Gothic"/>
          <w:color w:val="000000" w:themeColor="text1"/>
          <w:sz w:val="22"/>
          <w:szCs w:val="22"/>
        </w:rPr>
        <w:t xml:space="preserve">  </w:t>
      </w:r>
      <w:r w:rsidRPr="00D34D64" w:rsidR="00D34D64">
        <w:rPr>
          <w:rFonts w:ascii="Century Gothic" w:hAnsi="Century Gothic"/>
        </w:rPr>
        <w:br/>
      </w:r>
      <w:r w:rsidRPr="00D34D64" w:rsidR="00D34D64">
        <w:rPr>
          <w:rFonts w:ascii="Century Gothic" w:hAnsi="Century Gothic"/>
          <w:color w:val="000000" w:themeColor="text1"/>
          <w:sz w:val="22"/>
          <w:szCs w:val="22"/>
        </w:rPr>
        <w:t xml:space="preserve">   </w:t>
      </w:r>
      <w:r w:rsidRPr="00D34D64" w:rsidR="00D34D64">
        <w:rPr>
          <w:rFonts w:ascii="Century Gothic" w:hAnsi="Century Gothic"/>
        </w:rPr>
        <w:br/>
      </w:r>
      <w:r w:rsidRPr="00D34D64" w:rsidR="00D34D64">
        <w:rPr>
          <w:rFonts w:ascii="Century Gothic" w:hAnsi="Century Gothic"/>
          <w:color w:val="000000" w:themeColor="text1"/>
          <w:sz w:val="22"/>
          <w:szCs w:val="22"/>
        </w:rPr>
        <w:t xml:space="preserve">Nothing spoils faster than pride.  </w:t>
      </w:r>
    </w:p>
    <w:p w:rsidRPr="00D34D64" w:rsidR="00D34D64" w:rsidP="00D34D64" w:rsidRDefault="00D34D64" w14:paraId="62166C40" w14:textId="77777777">
      <w:pPr>
        <w:shd w:val="clear" w:color="auto" w:fill="FFFFFF" w:themeFill="background1"/>
        <w:rPr>
          <w:rFonts w:ascii="Century Gothic" w:hAnsi="Century Gothic"/>
          <w:color w:val="000000" w:themeColor="text1"/>
          <w:sz w:val="22"/>
          <w:szCs w:val="22"/>
        </w:rPr>
      </w:pPr>
      <w:r w:rsidRPr="00D34D64">
        <w:rPr>
          <w:rFonts w:ascii="Century Gothic" w:hAnsi="Century Gothic"/>
          <w:color w:val="000000" w:themeColor="text1"/>
          <w:sz w:val="22"/>
          <w:szCs w:val="22"/>
        </w:rPr>
        <w:t xml:space="preserve">  </w:t>
      </w:r>
    </w:p>
    <w:p w:rsidRPr="00D34D64" w:rsidR="00D34D64" w:rsidP="00D34D64" w:rsidRDefault="00D34D64" w14:paraId="1143ACB8" w14:textId="14C79CDA">
      <w:pPr>
        <w:shd w:val="clear" w:color="auto" w:fill="FFFFFF" w:themeFill="background1"/>
        <w:rPr>
          <w:rFonts w:ascii="Century Gothic" w:hAnsi="Century Gothic"/>
          <w:color w:val="000000" w:themeColor="text1"/>
          <w:sz w:val="22"/>
          <w:szCs w:val="22"/>
        </w:rPr>
      </w:pPr>
      <w:r w:rsidRPr="44099E9B" w:rsidR="00D34D64">
        <w:rPr>
          <w:rFonts w:ascii="Century Gothic" w:hAnsi="Century Gothic"/>
          <w:color w:val="000000" w:themeColor="text1" w:themeTint="FF" w:themeShade="FF"/>
          <w:sz w:val="22"/>
          <w:szCs w:val="22"/>
        </w:rPr>
        <w:t xml:space="preserve">Carol has just been fired. Meantime, her husband Michael has bought and paid for her company’s $12,000 dinner. Instead of canceling, they decide to go through with it to prove they still have a place at the table. But when no guests arrive, the evening unravels into a darkly funny collision of </w:t>
      </w:r>
      <w:r w:rsidRPr="44099E9B" w:rsidR="00D34D64">
        <w:rPr>
          <w:rFonts w:ascii="Century Gothic" w:hAnsi="Century Gothic" w:eastAsia="Aptos" w:cs="Aptos"/>
          <w:sz w:val="22"/>
          <w:szCs w:val="22"/>
        </w:rPr>
        <w:t>money and marriage that asks what we are prepared to normalize in exchange for belonging</w:t>
      </w:r>
      <w:r w:rsidRPr="44099E9B" w:rsidR="00D34D64">
        <w:rPr>
          <w:rFonts w:ascii="Century Gothic" w:hAnsi="Century Gothic"/>
          <w:color w:val="000000" w:themeColor="text1" w:themeTint="FF" w:themeShade="FF"/>
          <w:sz w:val="22"/>
          <w:szCs w:val="22"/>
        </w:rPr>
        <w:t xml:space="preserve">. </w:t>
      </w:r>
      <w:r w:rsidRPr="44099E9B" w:rsidR="00D34D64">
        <w:rPr>
          <w:rFonts w:ascii="Century Gothic" w:hAnsi="Century Gothic"/>
          <w:b w:val="1"/>
          <w:bCs w:val="1"/>
          <w:color w:val="000000" w:themeColor="text1" w:themeTint="FF" w:themeShade="FF"/>
          <w:sz w:val="22"/>
          <w:szCs w:val="22"/>
        </w:rPr>
        <w:t>Susan V. Booth</w:t>
      </w:r>
      <w:r w:rsidRPr="44099E9B" w:rsidR="00D34D64">
        <w:rPr>
          <w:rFonts w:ascii="Century Gothic" w:hAnsi="Century Gothic"/>
          <w:color w:val="000000" w:themeColor="text1" w:themeTint="FF" w:themeShade="FF"/>
          <w:sz w:val="22"/>
          <w:szCs w:val="22"/>
        </w:rPr>
        <w:t xml:space="preserve"> directs this smart, searing new satire that serves up a slice of privilege and power from “one of the best playwrights in Chicago. Or maybe the country. Or the universe” (</w:t>
      </w:r>
      <w:r w:rsidRPr="44099E9B" w:rsidR="00D34D64">
        <w:rPr>
          <w:rFonts w:ascii="Century Gothic" w:hAnsi="Century Gothic"/>
          <w:i w:val="1"/>
          <w:iCs w:val="1"/>
          <w:color w:val="000000" w:themeColor="text1" w:themeTint="FF" w:themeShade="FF"/>
          <w:sz w:val="22"/>
          <w:szCs w:val="22"/>
        </w:rPr>
        <w:t>Chicago Reader</w:t>
      </w:r>
      <w:r w:rsidRPr="44099E9B" w:rsidR="00D34D64">
        <w:rPr>
          <w:rFonts w:ascii="Century Gothic" w:hAnsi="Century Gothic"/>
          <w:color w:val="000000" w:themeColor="text1" w:themeTint="FF" w:themeShade="FF"/>
          <w:sz w:val="22"/>
          <w:szCs w:val="22"/>
        </w:rPr>
        <w:t xml:space="preserve">). </w:t>
      </w:r>
      <w:r w:rsidRPr="44099E9B" w:rsidR="00D76C3B">
        <w:rPr>
          <w:rFonts w:ascii="Century Gothic" w:hAnsi="Century Gothic"/>
          <w:i w:val="1"/>
          <w:iCs w:val="1"/>
          <w:color w:val="000000" w:themeColor="text1" w:themeTint="FF" w:themeShade="FF"/>
          <w:sz w:val="22"/>
          <w:szCs w:val="22"/>
        </w:rPr>
        <w:t>FEAST!</w:t>
      </w:r>
      <w:r w:rsidRPr="44099E9B" w:rsidR="00D76C3B">
        <w:rPr>
          <w:rFonts w:ascii="Century Gothic" w:hAnsi="Century Gothic"/>
          <w:color w:val="000000" w:themeColor="text1" w:themeTint="FF" w:themeShade="FF"/>
          <w:sz w:val="22"/>
          <w:szCs w:val="22"/>
        </w:rPr>
        <w:t xml:space="preserve"> is the recipient of the 2026 Laurents / Hatcher </w:t>
      </w:r>
      <w:r w:rsidRPr="44099E9B" w:rsidR="009A7EE2">
        <w:rPr>
          <w:rFonts w:ascii="Century Gothic" w:hAnsi="Century Gothic"/>
          <w:color w:val="000000" w:themeColor="text1" w:themeTint="FF" w:themeShade="FF"/>
          <w:sz w:val="22"/>
          <w:szCs w:val="22"/>
        </w:rPr>
        <w:t xml:space="preserve">Foundation </w:t>
      </w:r>
      <w:r w:rsidRPr="44099E9B" w:rsidR="00D76C3B">
        <w:rPr>
          <w:rFonts w:ascii="Century Gothic" w:hAnsi="Century Gothic"/>
          <w:color w:val="000000" w:themeColor="text1" w:themeTint="FF" w:themeShade="FF"/>
          <w:sz w:val="22"/>
          <w:szCs w:val="22"/>
        </w:rPr>
        <w:t>Award.</w:t>
      </w:r>
    </w:p>
    <w:p w:rsidRPr="00D34D64" w:rsidR="00D34D64" w:rsidP="00D34D64" w:rsidRDefault="00D34D64" w14:paraId="4A8A5D7B" w14:textId="77777777">
      <w:pPr>
        <w:shd w:val="clear" w:color="auto" w:fill="FFFFFF" w:themeFill="background1"/>
        <w:rPr>
          <w:rFonts w:ascii="Century Gothic" w:hAnsi="Century Gothic"/>
          <w:b/>
          <w:bCs/>
          <w:i/>
          <w:iCs/>
          <w:color w:val="000000" w:themeColor="text1"/>
          <w:sz w:val="22"/>
          <w:szCs w:val="22"/>
        </w:rPr>
      </w:pPr>
    </w:p>
    <w:p w:rsidR="00D34D64" w:rsidP="00D34D64" w:rsidRDefault="00D34D64" w14:paraId="39310409" w14:textId="77777777">
      <w:pPr>
        <w:shd w:val="clear" w:color="auto" w:fill="FFFFFF" w:themeFill="background1"/>
        <w:rPr>
          <w:rFonts w:ascii="Century Gothic" w:hAnsi="Century Gothic"/>
          <w:b/>
          <w:bCs/>
          <w:color w:val="000000" w:themeColor="text1"/>
          <w:sz w:val="22"/>
          <w:szCs w:val="22"/>
        </w:rPr>
      </w:pPr>
      <w:r w:rsidRPr="00D34D64">
        <w:rPr>
          <w:rFonts w:ascii="Century Gothic" w:hAnsi="Century Gothic"/>
          <w:b/>
          <w:bCs/>
          <w:i/>
          <w:iCs/>
          <w:color w:val="000000" w:themeColor="text1"/>
          <w:sz w:val="22"/>
          <w:szCs w:val="22"/>
        </w:rPr>
        <w:t>The XIXth (The Nineteenth)</w:t>
      </w:r>
      <w:r w:rsidRPr="00D34D64">
        <w:rPr>
          <w:rFonts w:ascii="Century Gothic" w:hAnsi="Century Gothic"/>
          <w:b/>
          <w:bCs/>
          <w:color w:val="000000" w:themeColor="text1"/>
          <w:sz w:val="22"/>
          <w:szCs w:val="22"/>
        </w:rPr>
        <w:t xml:space="preserve"> </w:t>
      </w:r>
      <w:r w:rsidRPr="00D34D64">
        <w:rPr>
          <w:rFonts w:ascii="Century Gothic" w:hAnsi="Century Gothic"/>
        </w:rPr>
        <w:br/>
      </w:r>
      <w:r w:rsidRPr="00D34D64">
        <w:rPr>
          <w:rFonts w:ascii="Century Gothic" w:hAnsi="Century Gothic"/>
          <w:b/>
          <w:bCs/>
          <w:color w:val="000000" w:themeColor="text1"/>
          <w:sz w:val="22"/>
          <w:szCs w:val="22"/>
        </w:rPr>
        <w:t xml:space="preserve">By Kemp Powers </w:t>
      </w:r>
      <w:r w:rsidRPr="00D34D64">
        <w:rPr>
          <w:rFonts w:ascii="Century Gothic" w:hAnsi="Century Gothic"/>
        </w:rPr>
        <w:br/>
      </w:r>
      <w:r w:rsidRPr="00D34D64">
        <w:rPr>
          <w:rFonts w:ascii="Century Gothic" w:hAnsi="Century Gothic"/>
          <w:b/>
          <w:bCs/>
          <w:color w:val="000000" w:themeColor="text1"/>
          <w:sz w:val="22"/>
          <w:szCs w:val="22"/>
        </w:rPr>
        <w:t xml:space="preserve">Directed by Carl Cofield </w:t>
      </w:r>
    </w:p>
    <w:p w:rsidR="00D76216" w:rsidP="00D34D64" w:rsidRDefault="00D76216" w14:paraId="234B4916" w14:textId="19BF05E0">
      <w:pPr>
        <w:shd w:val="clear" w:color="auto" w:fill="FFFFFF" w:themeFill="background1"/>
        <w:rPr>
          <w:rFonts w:ascii="Century Gothic" w:hAnsi="Century Gothic"/>
          <w:b/>
          <w:bCs/>
          <w:color w:val="000000" w:themeColor="text1"/>
          <w:sz w:val="22"/>
          <w:szCs w:val="22"/>
        </w:rPr>
      </w:pPr>
      <w:r w:rsidRPr="00076A88">
        <w:rPr>
          <w:rFonts w:ascii="Century Gothic" w:hAnsi="Century Gothic"/>
          <w:b/>
          <w:bCs/>
          <w:color w:val="000000" w:themeColor="text1"/>
          <w:sz w:val="22"/>
          <w:szCs w:val="22"/>
          <w:u w:val="single"/>
        </w:rPr>
        <w:t>April 17 – May 16</w:t>
      </w:r>
      <w:r w:rsidR="008253A2">
        <w:rPr>
          <w:rFonts w:ascii="Century Gothic" w:hAnsi="Century Gothic"/>
          <w:b/>
          <w:bCs/>
          <w:color w:val="000000" w:themeColor="text1"/>
          <w:sz w:val="22"/>
          <w:szCs w:val="22"/>
          <w:u w:val="single"/>
        </w:rPr>
        <w:t>, 2027</w:t>
      </w:r>
      <w:r>
        <w:rPr>
          <w:rFonts w:ascii="Century Gothic" w:hAnsi="Century Gothic"/>
          <w:b/>
          <w:bCs/>
          <w:color w:val="000000" w:themeColor="text1"/>
          <w:sz w:val="22"/>
          <w:szCs w:val="22"/>
        </w:rPr>
        <w:t xml:space="preserve"> | A Chicago Premiere</w:t>
      </w:r>
    </w:p>
    <w:p w:rsidRPr="00D34D64" w:rsidR="002E6EE5" w:rsidP="00D34D64" w:rsidRDefault="002E6EE5" w14:paraId="147181D7" w14:textId="77777777">
      <w:pPr>
        <w:shd w:val="clear" w:color="auto" w:fill="FFFFFF" w:themeFill="background1"/>
        <w:rPr>
          <w:rFonts w:ascii="Century Gothic" w:hAnsi="Century Gothic"/>
          <w:b/>
          <w:bCs/>
          <w:color w:val="000000" w:themeColor="text1"/>
          <w:sz w:val="22"/>
          <w:szCs w:val="22"/>
        </w:rPr>
      </w:pPr>
    </w:p>
    <w:p w:rsidR="00D34D64" w:rsidP="00D34D64" w:rsidRDefault="00D34D64" w14:paraId="2874AAA2" w14:textId="31CE6E36">
      <w:pPr>
        <w:shd w:val="clear" w:color="auto" w:fill="FFFFFF" w:themeFill="background1"/>
        <w:rPr>
          <w:rFonts w:ascii="Century Gothic" w:hAnsi="Century Gothic"/>
          <w:color w:val="000000" w:themeColor="text1"/>
          <w:sz w:val="22"/>
          <w:szCs w:val="22"/>
        </w:rPr>
      </w:pPr>
      <w:r w:rsidRPr="44099E9B" w:rsidR="00D34D64">
        <w:rPr>
          <w:rFonts w:ascii="Century Gothic" w:hAnsi="Century Gothic"/>
          <w:color w:val="000000" w:themeColor="text1" w:themeTint="FF" w:themeShade="FF"/>
          <w:sz w:val="22"/>
          <w:szCs w:val="22"/>
        </w:rPr>
        <w:t>“Visual pop, fleet pacing, muscular energy, welcome humor” (</w:t>
      </w:r>
      <w:r w:rsidRPr="44099E9B" w:rsidR="00D34D64">
        <w:rPr>
          <w:rFonts w:ascii="Century Gothic" w:hAnsi="Century Gothic"/>
          <w:i w:val="1"/>
          <w:iCs w:val="1"/>
          <w:color w:val="000000" w:themeColor="text1" w:themeTint="FF" w:themeShade="FF"/>
          <w:sz w:val="22"/>
          <w:szCs w:val="22"/>
        </w:rPr>
        <w:t>San Diego Union Tribune</w:t>
      </w:r>
      <w:r w:rsidRPr="44099E9B" w:rsidR="00D34D64">
        <w:rPr>
          <w:rFonts w:ascii="Century Gothic" w:hAnsi="Century Gothic"/>
          <w:color w:val="000000" w:themeColor="text1" w:themeTint="FF" w:themeShade="FF"/>
          <w:sz w:val="22"/>
          <w:szCs w:val="22"/>
        </w:rPr>
        <w:t>)</w:t>
      </w:r>
      <w:r w:rsidRPr="44099E9B" w:rsidR="0F866BD8">
        <w:rPr>
          <w:rFonts w:ascii="Century Gothic" w:hAnsi="Century Gothic"/>
          <w:color w:val="000000" w:themeColor="text1" w:themeTint="FF" w:themeShade="FF"/>
          <w:sz w:val="22"/>
          <w:szCs w:val="22"/>
        </w:rPr>
        <w:t>.</w:t>
      </w:r>
    </w:p>
    <w:p w:rsidRPr="00D34D64" w:rsidR="002E6EE5" w:rsidP="00D34D64" w:rsidRDefault="002E6EE5" w14:paraId="3E0AE9CB" w14:textId="77777777">
      <w:pPr>
        <w:shd w:val="clear" w:color="auto" w:fill="FFFFFF" w:themeFill="background1"/>
        <w:rPr>
          <w:rFonts w:ascii="Century Gothic" w:hAnsi="Century Gothic"/>
          <w:color w:val="000000" w:themeColor="text1"/>
          <w:sz w:val="22"/>
          <w:szCs w:val="22"/>
        </w:rPr>
      </w:pPr>
    </w:p>
    <w:p w:rsidR="00D34D64" w:rsidP="00D34D64" w:rsidRDefault="00D34D64" w14:paraId="1EC2C8C5" w14:textId="77777777">
      <w:pPr>
        <w:shd w:val="clear" w:color="auto" w:fill="FFFFFF" w:themeFill="background1"/>
        <w:rPr>
          <w:rFonts w:ascii="Century Gothic" w:hAnsi="Century Gothic"/>
          <w:color w:val="000000" w:themeColor="text1"/>
          <w:sz w:val="22"/>
          <w:szCs w:val="22"/>
        </w:rPr>
      </w:pPr>
      <w:r w:rsidRPr="00D34D64">
        <w:rPr>
          <w:rFonts w:ascii="Century Gothic" w:hAnsi="Century Gothic"/>
          <w:color w:val="000000" w:themeColor="text1"/>
          <w:sz w:val="22"/>
          <w:szCs w:val="22"/>
        </w:rPr>
        <w:t xml:space="preserve">In Mexico City, 1968, courage comes with a price. When two Black American sprinters deliver a protest seen around the world, what followed was more complex—and far more dangerous. With a blend of sharp wit and searing emotion, Academy Award-nominee </w:t>
      </w:r>
      <w:r w:rsidRPr="00DE5F88">
        <w:rPr>
          <w:rFonts w:ascii="Century Gothic" w:hAnsi="Century Gothic"/>
          <w:b/>
          <w:bCs/>
          <w:color w:val="000000" w:themeColor="text1"/>
          <w:sz w:val="22"/>
          <w:szCs w:val="22"/>
        </w:rPr>
        <w:t>Kemp Powers</w:t>
      </w:r>
      <w:r w:rsidRPr="00D34D64">
        <w:rPr>
          <w:rFonts w:ascii="Century Gothic" w:hAnsi="Century Gothic"/>
          <w:color w:val="000000" w:themeColor="text1"/>
          <w:sz w:val="22"/>
          <w:szCs w:val="22"/>
        </w:rPr>
        <w:t xml:space="preserve"> explores what it truly costs to speak out when everyone is watching in this gripping Chicago-premiere production.</w:t>
      </w:r>
    </w:p>
    <w:p w:rsidR="00076A88" w:rsidP="00D34D64" w:rsidRDefault="00076A88" w14:paraId="7E6ABBAA" w14:textId="77777777">
      <w:pPr>
        <w:shd w:val="clear" w:color="auto" w:fill="FFFFFF" w:themeFill="background1"/>
        <w:rPr>
          <w:rFonts w:ascii="Century Gothic" w:hAnsi="Century Gothic"/>
          <w:color w:val="000000" w:themeColor="text1"/>
          <w:sz w:val="22"/>
          <w:szCs w:val="22"/>
        </w:rPr>
      </w:pPr>
    </w:p>
    <w:p w:rsidR="00076A88" w:rsidP="00076A88" w:rsidRDefault="00076A88" w14:paraId="2761392B"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sz w:val="22"/>
          <w:szCs w:val="22"/>
          <w:bdr w:val="none" w:color="auto" w:sz="0" w:space="0"/>
        </w:rPr>
      </w:pPr>
      <w:r w:rsidRPr="0079493D" w:rsidR="00076A88">
        <w:rPr>
          <w:rFonts w:ascii="Century Gothic" w:hAnsi="Century Gothic" w:eastAsia="Times New Roman" w:cs="Arial"/>
          <w:b w:val="1"/>
          <w:bCs w:val="1"/>
          <w:sz w:val="22"/>
          <w:szCs w:val="22"/>
          <w:bdr w:val="none" w:color="auto" w:sz="0" w:space="0"/>
        </w:rPr>
        <w:t>2</w:t>
      </w:r>
      <w:r w:rsidRPr="007614E5" w:rsidR="00076A88">
        <w:rPr>
          <w:rFonts w:ascii="Century Gothic" w:hAnsi="Century Gothic" w:eastAsia="Times New Roman" w:cs="Arial"/>
          <w:b w:val="1"/>
          <w:bCs w:val="1"/>
          <w:sz w:val="22"/>
          <w:szCs w:val="22"/>
          <w:bdr w:val="none" w:color="auto" w:sz="0" w:space="0"/>
        </w:rPr>
        <w:t>2</w:t>
      </w:r>
      <w:r w:rsidRPr="007614E5" w:rsidR="00076A88">
        <w:rPr>
          <w:rFonts w:ascii="Century Gothic" w:hAnsi="Century Gothic" w:eastAsia="Times New Roman" w:cs="Arial"/>
          <w:b w:val="1"/>
          <w:bCs w:val="1"/>
          <w:sz w:val="22"/>
          <w:szCs w:val="22"/>
          <w:bdr w:val="none" w:color="auto" w:sz="0" w:space="0"/>
          <w:vertAlign w:val="superscript"/>
        </w:rPr>
        <w:t>nd</w:t>
      </w:r>
      <w:r w:rsidRPr="0079493D" w:rsidR="00076A88">
        <w:rPr>
          <w:rFonts w:ascii="Century Gothic" w:hAnsi="Century Gothic" w:eastAsia="Times New Roman" w:cs="Arial"/>
          <w:b w:val="1"/>
          <w:bCs w:val="1"/>
          <w:sz w:val="22"/>
          <w:szCs w:val="22"/>
          <w:bdr w:val="none" w:color="auto" w:sz="0" w:space="0"/>
        </w:rPr>
        <w:t xml:space="preserve"> Annual </w:t>
      </w:r>
      <w:r w:rsidRPr="44099E9B" w:rsidR="00076A88">
        <w:rPr>
          <w:rFonts w:ascii="Century Gothic" w:hAnsi="Century Gothic" w:eastAsia="Times New Roman" w:cs="Arial"/>
          <w:b w:val="1"/>
          <w:bCs w:val="1"/>
          <w:i w:val="1"/>
          <w:iCs w:val="1"/>
          <w:sz w:val="22"/>
          <w:szCs w:val="22"/>
          <w:bdr w:val="none" w:color="auto" w:sz="0" w:space="0"/>
        </w:rPr>
        <w:t>New Stages</w:t>
      </w:r>
      <w:r w:rsidRPr="44099E9B" w:rsidR="00076A88">
        <w:rPr>
          <w:rFonts w:ascii="Century Gothic" w:hAnsi="Century Gothic" w:eastAsia="Times New Roman" w:cs="Arial"/>
          <w:b w:val="1"/>
          <w:bCs w:val="1"/>
          <w:sz w:val="22"/>
          <w:szCs w:val="22"/>
          <w:bdr w:val="none" w:color="auto" w:sz="0" w:space="0"/>
        </w:rPr>
        <w:t xml:space="preserve"> Festival </w:t>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p>
    <w:p w:rsidRPr="0079493D" w:rsidR="00076A88" w:rsidP="44099E9B" w:rsidRDefault="00076A88" w14:paraId="304120E3" w14:textId="64A6C13F">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rPr>
          <w:rFonts w:ascii="Century Gothic" w:hAnsi="Century Gothic" w:eastAsia="Times New Roman"/>
          <w:sz w:val="22"/>
          <w:szCs w:val="22"/>
        </w:rPr>
      </w:pPr>
      <w:r w:rsidRPr="44099E9B" w:rsidR="1C2E5BCC">
        <w:rPr>
          <w:rFonts w:ascii="Century Gothic" w:hAnsi="Century Gothic" w:eastAsia="Times New Roman" w:cs="Arial"/>
          <w:b w:val="1"/>
          <w:bCs w:val="1"/>
          <w:sz w:val="22"/>
          <w:szCs w:val="22"/>
          <w:u w:val="single"/>
        </w:rPr>
        <w:t>December 5 – 13, 2026</w:t>
      </w:r>
      <w:r w:rsidRPr="0079493D">
        <w:rPr>
          <w:rFonts w:ascii="Century Gothic" w:hAnsi="Century Gothic" w:eastAsia="Times New Roman"/>
          <w:sz w:val="22"/>
          <w:szCs w:val="22"/>
          <w:bdr w:val="none" w:color="auto" w:sz="0" w:space="0"/>
        </w:rPr>
        <w:tab/>
      </w:r>
      <w:r w:rsidRPr="44099E9B" w:rsidR="00076A88">
        <w:rPr>
          <w:rFonts w:ascii="Century Gothic" w:hAnsi="Century Gothic" w:eastAsia="Times New Roman" w:cs="Arial"/>
          <w:b w:val="1"/>
          <w:bCs w:val="1"/>
          <w:sz w:val="22"/>
          <w:szCs w:val="22"/>
          <w:bdr w:val="none" w:color="auto" w:sz="0" w:space="0"/>
        </w:rPr>
        <w:t xml:space="preserve">       </w:t>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44099E9B" w:rsidR="00076A88">
        <w:rPr>
          <w:rFonts w:ascii="Century Gothic" w:hAnsi="Century Gothic" w:eastAsia="Times New Roman" w:cs="Arial"/>
          <w:b w:val="1"/>
          <w:bCs w:val="1"/>
          <w:sz w:val="22"/>
          <w:szCs w:val="22"/>
          <w:bdr w:val="none" w:color="auto" w:sz="0" w:space="0"/>
        </w:rPr>
        <w:t xml:space="preserve">    </w:t>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p>
    <w:p w:rsidRPr="0079493D" w:rsidR="00076A88" w:rsidP="00076A88" w:rsidRDefault="00076A88" w14:paraId="4D97735D"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iCs/>
          <w:sz w:val="22"/>
          <w:szCs w:val="22"/>
          <w:bdr w:val="none" w:color="auto" w:sz="0" w:space="0"/>
        </w:rPr>
      </w:pPr>
    </w:p>
    <w:p w:rsidRPr="0079493D" w:rsidR="0079493D" w:rsidP="44099E9B" w:rsidRDefault="004C7458" w14:paraId="3F1C07F7" w14:textId="29F948C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contextualSpacing w:val="1"/>
        <w:rPr>
          <w:rFonts w:ascii="Century Gothic" w:hAnsi="Century Gothic" w:eastAsia="Times New Roman" w:cs="Arial"/>
          <w:sz w:val="22"/>
          <w:szCs w:val="22"/>
          <w:bdr w:val="none" w:color="auto" w:sz="0" w:space="0"/>
        </w:rPr>
      </w:pPr>
      <w:r w:rsidR="004C7458">
        <w:rPr>
          <w:rFonts w:ascii="Century Gothic" w:hAnsi="Century Gothic" w:eastAsia="Times New Roman" w:cs="Arial"/>
          <w:sz w:val="22"/>
          <w:szCs w:val="22"/>
          <w:bdr w:val="none" w:color="auto" w:sz="0" w:space="0"/>
        </w:rPr>
        <w:t xml:space="preserve">Offered free of charge, </w:t>
      </w:r>
      <w:r w:rsidRPr="44099E9B" w:rsidR="00076A88">
        <w:rPr>
          <w:rFonts w:ascii="Century Gothic" w:hAnsi="Century Gothic" w:eastAsia="Times New Roman" w:cs="Arial"/>
          <w:sz w:val="22"/>
          <w:szCs w:val="22"/>
          <w:bdr w:val="none" w:color="auto" w:sz="0" w:space="0"/>
        </w:rPr>
        <w:t>the</w:t>
      </w:r>
      <w:r w:rsidRPr="44099E9B" w:rsidR="00260703">
        <w:rPr>
          <w:rFonts w:ascii="Century Gothic" w:hAnsi="Century Gothic" w:eastAsia="Times New Roman" w:cs="Arial"/>
          <w:sz w:val="22"/>
          <w:szCs w:val="22"/>
          <w:bdr w:val="none" w:color="auto" w:sz="0" w:space="0"/>
        </w:rPr>
        <w:t xml:space="preserve"> annual</w:t>
      </w:r>
      <w:r w:rsidRPr="44099E9B" w:rsidR="00076A88">
        <w:rPr>
          <w:rFonts w:ascii="Century Gothic" w:hAnsi="Century Gothic" w:eastAsia="Times New Roman" w:cs="Arial"/>
          <w:sz w:val="22"/>
          <w:szCs w:val="22"/>
          <w:bdr w:val="none" w:color="auto" w:sz="0" w:space="0"/>
        </w:rPr>
        <w:t xml:space="preserve"> </w:t>
      </w:r>
      <w:r w:rsidRPr="44099E9B" w:rsidR="00076A88">
        <w:rPr>
          <w:rFonts w:ascii="Century Gothic" w:hAnsi="Century Gothic" w:eastAsia="Times New Roman" w:cs="Arial"/>
          <w:i w:val="1"/>
          <w:iCs w:val="1"/>
          <w:sz w:val="22"/>
          <w:szCs w:val="22"/>
          <w:bdr w:val="none" w:color="auto" w:sz="0" w:space="0"/>
        </w:rPr>
        <w:t>New Stages</w:t>
      </w:r>
      <w:r w:rsidRPr="44099E9B" w:rsidR="00076A88">
        <w:rPr>
          <w:rFonts w:ascii="Century Gothic" w:hAnsi="Century Gothic" w:eastAsia="Times New Roman" w:cs="Arial"/>
          <w:sz w:val="22"/>
          <w:szCs w:val="22"/>
          <w:bdr w:val="none" w:color="auto" w:sz="0" w:space="0"/>
        </w:rPr>
        <w:t xml:space="preserve"> Festival </w:t>
      </w:r>
      <w:r w:rsidRPr="44099E9B" w:rsidR="00260703">
        <w:rPr>
          <w:rFonts w:ascii="Century Gothic" w:hAnsi="Century Gothic" w:eastAsia="Times New Roman" w:cs="Arial"/>
          <w:sz w:val="22"/>
          <w:szCs w:val="22"/>
          <w:bdr w:val="none" w:color="auto" w:sz="0" w:space="0"/>
        </w:rPr>
        <w:t>is</w:t>
      </w:r>
      <w:r w:rsidRPr="44099E9B" w:rsidR="00076A88">
        <w:rPr>
          <w:rFonts w:ascii="Century Gothic" w:hAnsi="Century Gothic" w:eastAsia="Times New Roman" w:cs="Arial"/>
          <w:sz w:val="22"/>
          <w:szCs w:val="22"/>
          <w:bdr w:val="none" w:color="auto" w:sz="0" w:space="0"/>
        </w:rPr>
        <w:t xml:space="preserve"> designed to give playwrights an opportunity to </w:t>
      </w:r>
      <w:r w:rsidRPr="44099E9B" w:rsidR="009A767D">
        <w:rPr>
          <w:rFonts w:ascii="Century Gothic" w:hAnsi="Century Gothic" w:eastAsia="Times New Roman" w:cs="Arial"/>
          <w:sz w:val="22"/>
          <w:szCs w:val="22"/>
          <w:bdr w:val="none" w:color="auto" w:sz="0" w:space="0"/>
        </w:rPr>
        <w:t xml:space="preserve">experience their work </w:t>
      </w:r>
      <w:r w:rsidRPr="44099E9B" w:rsidR="00362FAB">
        <w:rPr>
          <w:rFonts w:ascii="Century Gothic" w:hAnsi="Century Gothic" w:eastAsia="Times New Roman" w:cs="Arial"/>
          <w:sz w:val="22"/>
          <w:szCs w:val="22"/>
          <w:bdr w:val="none" w:color="auto" w:sz="0" w:space="0"/>
        </w:rPr>
        <w:t>in front of a</w:t>
      </w:r>
      <w:r w:rsidRPr="44099E9B" w:rsidR="00260703">
        <w:rPr>
          <w:rFonts w:ascii="Century Gothic" w:hAnsi="Century Gothic" w:eastAsia="Times New Roman" w:cs="Arial"/>
          <w:sz w:val="22"/>
          <w:szCs w:val="22"/>
          <w:bdr w:val="none" w:color="auto" w:sz="0" w:space="0"/>
        </w:rPr>
        <w:t>n audience</w:t>
      </w:r>
      <w:r w:rsidRPr="44099E9B" w:rsidR="00076A88">
        <w:rPr>
          <w:rFonts w:ascii="Century Gothic" w:hAnsi="Century Gothic" w:eastAsia="Times New Roman" w:cs="Arial"/>
          <w:sz w:val="22"/>
          <w:szCs w:val="22"/>
          <w:bdr w:val="none" w:color="auto" w:sz="0" w:space="0"/>
        </w:rPr>
        <w:t xml:space="preserve">. </w:t>
      </w:r>
      <w:r w:rsidRPr="44099E9B" w:rsidR="089A66B9">
        <w:rPr>
          <w:rFonts w:ascii="Century Gothic" w:hAnsi="Century Gothic" w:eastAsia="Times New Roman" w:cs="Arial"/>
          <w:i w:val="1"/>
          <w:iCs w:val="1"/>
          <w:sz w:val="22"/>
          <w:szCs w:val="22"/>
          <w:bdr w:val="none" w:color="auto" w:sz="0" w:space="0"/>
        </w:rPr>
        <w:t xml:space="preserve">New Stages </w:t>
      </w:r>
      <w:r w:rsidRPr="44099E9B" w:rsidR="089A66B9">
        <w:rPr>
          <w:rFonts w:ascii="Century Gothic" w:hAnsi="Century Gothic" w:eastAsia="Times New Roman" w:cs="Arial"/>
          <w:i w:val="0"/>
          <w:iCs w:val="0"/>
          <w:sz w:val="22"/>
          <w:szCs w:val="22"/>
          <w:bdr w:val="none" w:color="auto" w:sz="0" w:space="0"/>
        </w:rPr>
        <w:t xml:space="preserve">offers </w:t>
      </w:r>
      <w:r w:rsidRPr="44099E9B" w:rsidR="00076A88">
        <w:rPr>
          <w:rFonts w:ascii="Century Gothic" w:hAnsi="Century Gothic" w:eastAsia="Times New Roman" w:cs="Arial"/>
          <w:sz w:val="22"/>
          <w:szCs w:val="22"/>
          <w:bdr w:val="none" w:color="auto" w:sz="0" w:space="0"/>
        </w:rPr>
        <w:t xml:space="preserve">Chicago theatergoers a first look at dozens of plays, many of which have gone on to become successful full productions—including </w:t>
      </w:r>
      <w:r w:rsidR="00CB2B3B">
        <w:rPr>
          <w:rFonts w:ascii="Century Gothic" w:hAnsi="Century Gothic" w:eastAsia="Times New Roman" w:cs="Arial"/>
          <w:sz w:val="22"/>
          <w:szCs w:val="22"/>
          <w:bdr w:val="none" w:color="auto" w:sz="0" w:space="0"/>
        </w:rPr>
        <w:t>three</w:t>
      </w:r>
      <w:r w:rsidRPr="0079493D" w:rsidR="00076A88">
        <w:rPr>
          <w:rFonts w:ascii="Century Gothic" w:hAnsi="Century Gothic" w:eastAsia="Times New Roman" w:cs="Arial"/>
          <w:sz w:val="22"/>
          <w:szCs w:val="22"/>
          <w:bdr w:val="none" w:color="auto" w:sz="0" w:space="0"/>
        </w:rPr>
        <w:t xml:space="preserve"> plays featured in the Centennial season, </w:t>
      </w:r>
      <w:r w:rsidRPr="44099E9B" w:rsidR="00076A88">
        <w:rPr>
          <w:rFonts w:ascii="Century Gothic" w:hAnsi="Century Gothic" w:eastAsia="Times New Roman" w:cs="Arial"/>
          <w:i w:val="1"/>
          <w:iCs w:val="1"/>
          <w:sz w:val="22"/>
          <w:szCs w:val="22"/>
          <w:bdr w:val="none" w:color="auto" w:sz="0" w:space="0"/>
        </w:rPr>
        <w:t>Ashland Avenue</w:t>
      </w:r>
      <w:r w:rsidRPr="0079493D" w:rsidR="00076A88">
        <w:rPr>
          <w:rFonts w:ascii="Century Gothic" w:hAnsi="Century Gothic" w:eastAsia="Times New Roman" w:cs="Arial"/>
          <w:sz w:val="22"/>
          <w:szCs w:val="22"/>
          <w:bdr w:val="none" w:color="auto" w:sz="0" w:space="0"/>
        </w:rPr>
        <w:t xml:space="preserve">, </w:t>
      </w:r>
      <w:r w:rsidRPr="44099E9B" w:rsidR="00076A88">
        <w:rPr>
          <w:rFonts w:ascii="Century Gothic" w:hAnsi="Century Gothic" w:eastAsia="Times New Roman" w:cs="Arial"/>
          <w:i w:val="1"/>
          <w:iCs w:val="1"/>
          <w:sz w:val="22"/>
          <w:szCs w:val="22"/>
          <w:bdr w:val="none" w:color="auto" w:sz="0" w:space="0"/>
        </w:rPr>
        <w:t>Revolution(s)</w:t>
      </w:r>
      <w:r w:rsidR="00CB2B3B">
        <w:rPr>
          <w:rFonts w:ascii="Century Gothic" w:hAnsi="Century Gothic" w:eastAsia="Times New Roman" w:cs="Arial"/>
          <w:sz w:val="22"/>
          <w:szCs w:val="22"/>
          <w:bdr w:val="none" w:color="auto" w:sz="0" w:space="0"/>
        </w:rPr>
        <w:t xml:space="preserve"> and</w:t>
      </w:r>
      <w:r w:rsidRPr="0079493D" w:rsidR="00076A88">
        <w:rPr>
          <w:rFonts w:ascii="Century Gothic" w:hAnsi="Century Gothic" w:eastAsia="Times New Roman" w:cs="Arial"/>
          <w:sz w:val="22"/>
          <w:szCs w:val="22"/>
          <w:bdr w:val="none" w:color="auto" w:sz="0" w:space="0"/>
        </w:rPr>
        <w:t xml:space="preserve"> </w:t>
      </w:r>
      <w:r w:rsidRPr="44099E9B" w:rsidR="00076A88">
        <w:rPr>
          <w:rFonts w:ascii="Century Gothic" w:hAnsi="Century Gothic" w:eastAsia="Times New Roman" w:cs="Arial"/>
          <w:i w:val="1"/>
          <w:iCs w:val="1"/>
          <w:sz w:val="22"/>
          <w:szCs w:val="22"/>
          <w:bdr w:val="none" w:color="auto" w:sz="0" w:space="0"/>
        </w:rPr>
        <w:t>The Brief Wondrous Life of Oscar Wao</w:t>
      </w:r>
      <w:r w:rsidRPr="0079493D" w:rsidR="00076A88">
        <w:rPr>
          <w:rFonts w:ascii="Century Gothic" w:hAnsi="Century Gothic" w:eastAsia="Times New Roman" w:cs="Arial"/>
          <w:sz w:val="22"/>
          <w:szCs w:val="22"/>
          <w:bdr w:val="none" w:color="auto" w:sz="0" w:space="0"/>
        </w:rPr>
        <w:t xml:space="preserve">—as well as </w:t>
      </w:r>
      <w:r w:rsidRPr="44099E9B" w:rsidR="00076A88">
        <w:rPr>
          <w:rFonts w:ascii="Century Gothic" w:hAnsi="Century Gothic" w:eastAsia="Times New Roman" w:cs="Arial"/>
          <w:sz w:val="22"/>
          <w:szCs w:val="22"/>
          <w:bdr w:val="none" w:color="auto" w:sz="0" w:space="0"/>
        </w:rPr>
        <w:t xml:space="preserve">Noah Haidle’s </w:t>
      </w:r>
      <w:r w:rsidRPr="44099E9B" w:rsidR="00076A88">
        <w:rPr>
          <w:rFonts w:ascii="Century Gothic" w:hAnsi="Century Gothic" w:eastAsia="Times New Roman" w:cs="Arial"/>
          <w:i w:val="1"/>
          <w:iCs w:val="1"/>
          <w:sz w:val="22"/>
          <w:szCs w:val="22"/>
          <w:bdr w:val="none" w:color="auto" w:sz="0" w:space="0"/>
        </w:rPr>
        <w:t>Smokefall</w:t>
      </w:r>
      <w:r w:rsidRPr="44099E9B" w:rsidR="00076A88">
        <w:rPr>
          <w:rFonts w:ascii="Century Gothic" w:hAnsi="Century Gothic" w:eastAsia="Times New Roman" w:cs="Arial"/>
          <w:sz w:val="22"/>
          <w:szCs w:val="22"/>
          <w:bdr w:val="none" w:color="auto" w:sz="0" w:space="0"/>
        </w:rPr>
        <w:t xml:space="preserve">, Lynn Nottage’s Pulitzer Prize-winning </w:t>
      </w:r>
      <w:r w:rsidRPr="44099E9B" w:rsidR="00076A88">
        <w:rPr>
          <w:rFonts w:ascii="Century Gothic" w:hAnsi="Century Gothic" w:eastAsia="Times New Roman" w:cs="Arial"/>
          <w:i w:val="1"/>
          <w:iCs w:val="1"/>
          <w:sz w:val="22"/>
          <w:szCs w:val="22"/>
          <w:bdr w:val="none" w:color="auto" w:sz="0" w:space="0"/>
        </w:rPr>
        <w:t>Ruined</w:t>
      </w:r>
      <w:r w:rsidRPr="44099E9B" w:rsidR="00076A88">
        <w:rPr>
          <w:rFonts w:ascii="Century Gothic" w:hAnsi="Century Gothic" w:eastAsia="Times New Roman" w:cs="Arial"/>
          <w:sz w:val="22"/>
          <w:szCs w:val="22"/>
          <w:bdr w:val="none" w:color="auto" w:sz="0" w:space="0"/>
        </w:rPr>
        <w:t xml:space="preserve"> and more.</w:t>
      </w:r>
      <w:bookmarkEnd w:id="6"/>
      <w:bookmarkEnd w:id="9"/>
      <w:bookmarkEnd w:id="10"/>
      <w:bookmarkEnd w:id="11"/>
    </w:p>
    <w:p w:rsidR="00A03E1C" w:rsidP="0079493D" w:rsidRDefault="00A03E1C" w14:paraId="1301896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Franklin Gothic Book" w:cs="Franklin Gothic Book"/>
          <w:b/>
          <w:bCs/>
          <w:color w:val="000000"/>
          <w:sz w:val="22"/>
          <w:szCs w:val="22"/>
          <w:u w:val="single"/>
          <w:bdr w:val="none" w:color="auto" w:sz="0" w:space="0"/>
        </w:rPr>
      </w:pPr>
      <w:bookmarkStart w:name="_Hlk162912967" w:id="12"/>
    </w:p>
    <w:p w:rsidRPr="0079493D" w:rsidR="0079493D" w:rsidP="0079493D" w:rsidRDefault="00965966" w14:paraId="316A6E57" w14:textId="7779B429">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Franklin Gothic Book" w:cs="Franklin Gothic Book"/>
          <w:b/>
          <w:bCs/>
          <w:color w:val="000000"/>
          <w:sz w:val="22"/>
          <w:szCs w:val="22"/>
          <w:u w:val="single"/>
          <w:bdr w:val="none" w:color="auto" w:sz="0" w:space="0"/>
        </w:rPr>
      </w:pPr>
      <w:r>
        <w:rPr>
          <w:rFonts w:ascii="Century Gothic" w:hAnsi="Century Gothic" w:eastAsia="Franklin Gothic Book" w:cs="Franklin Gothic Book"/>
          <w:b/>
          <w:bCs/>
          <w:color w:val="000000"/>
          <w:sz w:val="22"/>
          <w:szCs w:val="22"/>
          <w:u w:val="single"/>
          <w:bdr w:val="none" w:color="auto" w:sz="0" w:space="0"/>
        </w:rPr>
        <w:t xml:space="preserve">HERE, </w:t>
      </w:r>
      <w:r w:rsidR="005009C4">
        <w:rPr>
          <w:rFonts w:ascii="Century Gothic" w:hAnsi="Century Gothic" w:eastAsia="Franklin Gothic Book" w:cs="Franklin Gothic Book"/>
          <w:b/>
          <w:bCs/>
          <w:color w:val="000000"/>
          <w:sz w:val="22"/>
          <w:szCs w:val="22"/>
          <w:u w:val="single"/>
          <w:bdr w:val="none" w:color="auto" w:sz="0" w:space="0"/>
        </w:rPr>
        <w:t xml:space="preserve">AROUND THE CORNER </w:t>
      </w:r>
      <w:r>
        <w:rPr>
          <w:rFonts w:ascii="Century Gothic" w:hAnsi="Century Gothic" w:eastAsia="Franklin Gothic Book" w:cs="Franklin Gothic Book"/>
          <w:b/>
          <w:bCs/>
          <w:color w:val="000000"/>
          <w:sz w:val="22"/>
          <w:szCs w:val="22"/>
          <w:u w:val="single"/>
          <w:bdr w:val="none" w:color="auto" w:sz="0" w:space="0"/>
        </w:rPr>
        <w:t>AND IN THE COMMUNITY</w:t>
      </w:r>
    </w:p>
    <w:p w:rsidRPr="0079493D" w:rsidR="0079493D" w:rsidP="0079493D" w:rsidRDefault="0079493D" w14:paraId="5B17D0C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Franklin Gothic Book" w:cs="Franklin Gothic Book"/>
          <w:b/>
          <w:bCs/>
          <w:color w:val="000000"/>
          <w:sz w:val="22"/>
          <w:szCs w:val="22"/>
          <w:u w:val="single"/>
          <w:bdr w:val="none" w:color="auto" w:sz="0" w:space="0"/>
        </w:rPr>
      </w:pPr>
    </w:p>
    <w:p w:rsidRPr="0079493D" w:rsidR="00965966" w:rsidP="44099E9B" w:rsidRDefault="00965966" w14:textId="2E278E0D" w14:paraId="446C95DE">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contextualSpacing w:val="1"/>
        <w:rPr>
          <w:rFonts w:ascii="Century Gothic" w:hAnsi="Century Gothic" w:eastAsia="Times New Roman" w:cs="Arial"/>
          <w:b w:val="1"/>
          <w:bCs w:val="1"/>
          <w:sz w:val="22"/>
          <w:szCs w:val="22"/>
          <w:bdr w:val="none" w:color="auto" w:sz="0" w:space="0"/>
        </w:rPr>
      </w:pPr>
      <w:r w:rsidRPr="0079493D" w:rsidR="00965966">
        <w:rPr>
          <w:rFonts w:ascii="Century Gothic" w:hAnsi="Century Gothic" w:eastAsia="Times New Roman" w:cs="Arial"/>
          <w:b w:val="1"/>
          <w:bCs w:val="1"/>
          <w:sz w:val="22"/>
          <w:szCs w:val="22"/>
          <w:u w:val="single"/>
          <w:bdr w:val="none" w:color="auto" w:sz="0" w:space="0"/>
        </w:rPr>
        <w:t>Theater for the Very Young</w:t>
      </w:r>
      <w:r w:rsidRPr="00656651" w:rsidR="00656651">
        <w:rPr>
          <w:rFonts w:ascii="Century Gothic" w:hAnsi="Century Gothic" w:eastAsia="Times New Roman" w:cs="Arial"/>
          <w:b w:val="1"/>
          <w:bCs w:val="1"/>
          <w:sz w:val="22"/>
          <w:szCs w:val="22"/>
          <w:u w:val="single"/>
          <w:bdr w:val="none" w:color="auto" w:sz="0" w:space="0"/>
        </w:rPr>
        <w:t xml:space="preserve"> Productions</w:t>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sz w:val="22"/>
          <w:szCs w:val="22"/>
          <w:bdr w:val="none" w:color="auto" w:sz="0" w:space="0"/>
        </w:rPr>
        <w:tab/>
      </w:r>
      <w:r w:rsidRPr="0079493D" w:rsidR="00965966">
        <w:rPr>
          <w:rFonts w:ascii="Century Gothic" w:hAnsi="Century Gothic" w:eastAsia="Times New Roman" w:cs="Arial"/>
          <w:b w:val="1"/>
          <w:bCs w:val="1"/>
          <w:sz w:val="22"/>
          <w:szCs w:val="22"/>
          <w:bdr w:val="none" w:color="auto" w:sz="0" w:space="0"/>
        </w:rPr>
        <w:t xml:space="preserve">                         </w:t>
      </w:r>
    </w:p>
    <w:p w:rsidRPr="0079493D" w:rsidR="00965966" w:rsidP="00965966" w:rsidRDefault="00965966" w14:paraId="14BE2D82"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b/>
          <w:bCs/>
          <w:i/>
          <w:iCs/>
          <w:sz w:val="22"/>
          <w:szCs w:val="22"/>
          <w:bdr w:val="none" w:color="auto" w:sz="0" w:space="0"/>
        </w:rPr>
      </w:pPr>
      <w:r>
        <w:rPr>
          <w:rFonts w:ascii="Century Gothic" w:hAnsi="Century Gothic" w:eastAsia="Franklin Gothic Book" w:cs="Franklin Gothic Book"/>
          <w:b/>
          <w:bCs/>
          <w:i/>
          <w:iCs/>
          <w:sz w:val="22"/>
          <w:szCs w:val="22"/>
          <w:bdr w:val="none" w:color="auto" w:sz="0" w:space="0"/>
        </w:rPr>
        <w:t>In the Loop</w:t>
      </w:r>
    </w:p>
    <w:p w:rsidRPr="0079493D" w:rsidR="00965966" w:rsidP="00965966" w:rsidRDefault="00965966" w14:paraId="5EE48F1E"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b/>
          <w:bCs/>
          <w:sz w:val="22"/>
          <w:szCs w:val="22"/>
          <w:bdr w:val="none" w:color="auto" w:sz="0" w:space="0"/>
        </w:rPr>
      </w:pPr>
      <w:r>
        <w:rPr>
          <w:rFonts w:ascii="Century Gothic" w:hAnsi="Century Gothic" w:eastAsia="Franklin Gothic Book" w:cs="Franklin Gothic Book"/>
          <w:b/>
          <w:bCs/>
          <w:sz w:val="22"/>
          <w:szCs w:val="22"/>
          <w:bdr w:val="none" w:color="auto" w:sz="0" w:space="0"/>
        </w:rPr>
        <w:t xml:space="preserve">Created and Directed by </w:t>
      </w:r>
      <w:r w:rsidRPr="0079493D">
        <w:rPr>
          <w:rFonts w:ascii="Century Gothic" w:hAnsi="Century Gothic" w:eastAsia="Franklin Gothic Book" w:cs="Franklin Gothic Book"/>
          <w:b/>
          <w:bCs/>
          <w:sz w:val="22"/>
          <w:szCs w:val="22"/>
          <w:bdr w:val="none" w:color="auto" w:sz="0" w:space="0"/>
        </w:rPr>
        <w:t>Jamal Howard</w:t>
      </w:r>
      <w:r>
        <w:rPr>
          <w:rFonts w:ascii="Century Gothic" w:hAnsi="Century Gothic" w:eastAsia="Franklin Gothic Book" w:cs="Franklin Gothic Book"/>
          <w:b/>
          <w:bCs/>
          <w:sz w:val="22"/>
          <w:szCs w:val="22"/>
          <w:bdr w:val="none" w:color="auto" w:sz="0" w:space="0"/>
        </w:rPr>
        <w:t xml:space="preserve"> and Ellie Levine</w:t>
      </w:r>
    </w:p>
    <w:p w:rsidR="00965966" w:rsidP="00965966" w:rsidRDefault="00965966" w14:paraId="01536943"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b/>
          <w:bCs/>
          <w:sz w:val="22"/>
          <w:szCs w:val="22"/>
          <w:bdr w:val="none" w:color="auto" w:sz="0" w:space="0"/>
        </w:rPr>
      </w:pPr>
      <w:r>
        <w:rPr>
          <w:rFonts w:ascii="Century Gothic" w:hAnsi="Century Gothic" w:eastAsia="Franklin Gothic Book" w:cs="Franklin Gothic Book"/>
          <w:b/>
          <w:bCs/>
          <w:sz w:val="22"/>
          <w:szCs w:val="22"/>
          <w:bdr w:val="none" w:color="auto" w:sz="0" w:space="0"/>
        </w:rPr>
        <w:t>Co-Produced by The Wirtz Center for the Performing Arts, Northwestern University</w:t>
      </w:r>
    </w:p>
    <w:p w:rsidR="00965966" w:rsidP="00965966" w:rsidRDefault="00965966" w14:paraId="77F9F060" w14:textId="170D58E5">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b/>
          <w:bCs/>
          <w:sz w:val="22"/>
          <w:szCs w:val="22"/>
          <w:bdr w:val="none" w:color="auto" w:sz="0" w:space="0"/>
        </w:rPr>
      </w:pPr>
      <w:r w:rsidRPr="00016A10">
        <w:rPr>
          <w:rFonts w:ascii="Century Gothic" w:hAnsi="Century Gothic" w:eastAsia="Franklin Gothic Book" w:cs="Franklin Gothic Book"/>
          <w:b/>
          <w:bCs/>
          <w:sz w:val="22"/>
          <w:szCs w:val="22"/>
          <w:u w:val="single"/>
          <w:bdr w:val="none" w:color="auto" w:sz="0" w:space="0"/>
        </w:rPr>
        <w:t>January 30 – February 28, 2027</w:t>
      </w:r>
      <w:r w:rsidR="007065D1">
        <w:rPr>
          <w:rFonts w:ascii="Century Gothic" w:hAnsi="Century Gothic" w:eastAsia="Franklin Gothic Book" w:cs="Franklin Gothic Book"/>
          <w:b/>
          <w:bCs/>
          <w:sz w:val="22"/>
          <w:szCs w:val="22"/>
          <w:bdr w:val="none" w:color="auto" w:sz="0" w:space="0"/>
        </w:rPr>
        <w:t xml:space="preserve"> | </w:t>
      </w:r>
      <w:r w:rsidR="00291BC2">
        <w:rPr>
          <w:rFonts w:ascii="Century Gothic" w:hAnsi="Century Gothic" w:eastAsia="Franklin Gothic Book" w:cs="Franklin Gothic Book"/>
          <w:b/>
          <w:bCs/>
          <w:sz w:val="22"/>
          <w:szCs w:val="22"/>
          <w:bdr w:val="none" w:color="auto" w:sz="0" w:space="0"/>
        </w:rPr>
        <w:t>Performed in</w:t>
      </w:r>
      <w:r w:rsidR="007065D1">
        <w:rPr>
          <w:rFonts w:ascii="Century Gothic" w:hAnsi="Century Gothic" w:eastAsia="Franklin Gothic Book" w:cs="Franklin Gothic Book"/>
          <w:b/>
          <w:bCs/>
          <w:sz w:val="22"/>
          <w:szCs w:val="22"/>
          <w:bdr w:val="none" w:color="auto" w:sz="0" w:space="0"/>
        </w:rPr>
        <w:t xml:space="preserve"> the Alice Center </w:t>
      </w:r>
      <w:r w:rsidR="00291BC2">
        <w:rPr>
          <w:rFonts w:ascii="Century Gothic" w:hAnsi="Century Gothic" w:eastAsia="Franklin Gothic Book" w:cs="Franklin Gothic Book"/>
          <w:b/>
          <w:bCs/>
          <w:sz w:val="22"/>
          <w:szCs w:val="22"/>
          <w:bdr w:val="none" w:color="auto" w:sz="0" w:space="0"/>
        </w:rPr>
        <w:t>and</w:t>
      </w:r>
      <w:r w:rsidR="00202AEB">
        <w:rPr>
          <w:rFonts w:ascii="Century Gothic" w:hAnsi="Century Gothic" w:eastAsia="Franklin Gothic Book" w:cs="Franklin Gothic Book"/>
          <w:b/>
          <w:bCs/>
          <w:sz w:val="22"/>
          <w:szCs w:val="22"/>
          <w:bdr w:val="none" w:color="auto" w:sz="0" w:space="0"/>
        </w:rPr>
        <w:t xml:space="preserve"> </w:t>
      </w:r>
      <w:r w:rsidR="00291BC2">
        <w:rPr>
          <w:rFonts w:ascii="Century Gothic" w:hAnsi="Century Gothic" w:eastAsia="Franklin Gothic Book" w:cs="Franklin Gothic Book"/>
          <w:b/>
          <w:bCs/>
          <w:sz w:val="22"/>
          <w:szCs w:val="22"/>
          <w:bdr w:val="none" w:color="auto" w:sz="0" w:space="0"/>
        </w:rPr>
        <w:t>at locations citywide</w:t>
      </w:r>
    </w:p>
    <w:p w:rsidR="00202AEB" w:rsidP="00965966" w:rsidRDefault="00202AEB" w14:paraId="5152A767"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b/>
          <w:bCs/>
          <w:sz w:val="22"/>
          <w:szCs w:val="22"/>
          <w:bdr w:val="none" w:color="auto" w:sz="0" w:space="0"/>
        </w:rPr>
      </w:pPr>
    </w:p>
    <w:p w:rsidR="002D31AE" w:rsidP="002D31AE" w:rsidRDefault="00202AEB" w14:paraId="203118D2" w14:textId="3DBAA993">
      <w:pPr>
        <w:rPr>
          <w:rFonts w:ascii="Century Gothic" w:hAnsi="Century Gothic" w:eastAsia="Times New Roman" w:cs="Calibri"/>
          <w:color w:val="000000"/>
          <w:sz w:val="22"/>
          <w:szCs w:val="22"/>
        </w:rPr>
      </w:pPr>
      <w:r w:rsidRPr="44099E9B" w:rsidR="00202AEB">
        <w:rPr>
          <w:rFonts w:ascii="Century Gothic" w:hAnsi="Century Gothic" w:eastAsia="Times New Roman" w:cs="Calibri"/>
          <w:color w:val="000000" w:themeColor="text1" w:themeTint="FF" w:themeShade="FF"/>
          <w:sz w:val="22"/>
          <w:szCs w:val="22"/>
        </w:rPr>
        <w:t>Set aboard Chicago’s trains and buses,</w:t>
      </w:r>
      <w:r w:rsidRPr="44099E9B" w:rsidR="00AD6948">
        <w:rPr>
          <w:rFonts w:ascii="Century Gothic" w:hAnsi="Century Gothic" w:eastAsia="Times New Roman" w:cs="Calibri"/>
          <w:color w:val="000000" w:themeColor="text1" w:themeTint="FF" w:themeShade="FF"/>
          <w:sz w:val="22"/>
          <w:szCs w:val="22"/>
        </w:rPr>
        <w:t xml:space="preserve"> </w:t>
      </w:r>
      <w:r w:rsidRPr="44099E9B" w:rsidR="002D31AE">
        <w:rPr>
          <w:rFonts w:ascii="Century Gothic" w:hAnsi="Century Gothic" w:eastAsia="Times New Roman" w:cs="Calibri"/>
          <w:i w:val="1"/>
          <w:iCs w:val="1"/>
          <w:color w:val="000000" w:themeColor="text1" w:themeTint="FF" w:themeShade="FF"/>
          <w:sz w:val="22"/>
          <w:szCs w:val="22"/>
        </w:rPr>
        <w:t>In the Loop</w:t>
      </w:r>
      <w:r w:rsidRPr="44099E9B" w:rsidR="00202AEB">
        <w:rPr>
          <w:rFonts w:ascii="Century Gothic" w:hAnsi="Century Gothic" w:eastAsia="Times New Roman" w:cs="Calibri"/>
          <w:color w:val="000000" w:themeColor="text1" w:themeTint="FF" w:themeShade="FF"/>
          <w:sz w:val="22"/>
          <w:szCs w:val="22"/>
        </w:rPr>
        <w:t xml:space="preserve"> invites audiences</w:t>
      </w:r>
      <w:r w:rsidRPr="44099E9B" w:rsidR="00E42344">
        <w:rPr>
          <w:rFonts w:ascii="Century Gothic" w:hAnsi="Century Gothic" w:eastAsia="Times New Roman" w:cs="Calibri"/>
          <w:color w:val="000000" w:themeColor="text1" w:themeTint="FF" w:themeShade="FF"/>
          <w:sz w:val="22"/>
          <w:szCs w:val="22"/>
        </w:rPr>
        <w:t xml:space="preserve"> </w:t>
      </w:r>
      <w:r w:rsidRPr="44099E9B" w:rsidR="00202AEB">
        <w:rPr>
          <w:rFonts w:ascii="Century Gothic" w:hAnsi="Century Gothic" w:eastAsia="Times New Roman" w:cs="Calibri"/>
          <w:color w:val="000000" w:themeColor="text1" w:themeTint="FF" w:themeShade="FF"/>
          <w:sz w:val="22"/>
          <w:szCs w:val="22"/>
        </w:rPr>
        <w:t xml:space="preserve">on a playful journey across the city celebrating the sights, sounds and communities that connect </w:t>
      </w:r>
      <w:r w:rsidRPr="44099E9B" w:rsidR="002D31AE">
        <w:rPr>
          <w:rFonts w:ascii="Century Gothic" w:hAnsi="Century Gothic" w:eastAsia="Times New Roman" w:cs="Calibri"/>
          <w:color w:val="000000" w:themeColor="text1" w:themeTint="FF" w:themeShade="FF"/>
          <w:sz w:val="22"/>
          <w:szCs w:val="22"/>
        </w:rPr>
        <w:t>our city’s</w:t>
      </w:r>
      <w:r w:rsidRPr="44099E9B" w:rsidR="00202AEB">
        <w:rPr>
          <w:rFonts w:ascii="Century Gothic" w:hAnsi="Century Gothic" w:eastAsia="Times New Roman" w:cs="Calibri"/>
          <w:color w:val="000000" w:themeColor="text1" w:themeTint="FF" w:themeShade="FF"/>
          <w:sz w:val="22"/>
          <w:szCs w:val="22"/>
        </w:rPr>
        <w:t xml:space="preserve"> neighborhoods. </w:t>
      </w:r>
      <w:r w:rsidRPr="44099E9B" w:rsidR="00202AEB">
        <w:rPr>
          <w:rFonts w:ascii="Century Gothic" w:hAnsi="Century Gothic" w:eastAsia="Times New Roman" w:cs="Calibri"/>
          <w:i w:val="1"/>
          <w:iCs w:val="1"/>
          <w:color w:val="000000" w:themeColor="text1" w:themeTint="FF" w:themeShade="FF"/>
          <w:sz w:val="22"/>
          <w:szCs w:val="22"/>
        </w:rPr>
        <w:t>In the Loop</w:t>
      </w:r>
      <w:r w:rsidRPr="44099E9B" w:rsidR="00202AEB">
        <w:rPr>
          <w:rFonts w:ascii="Century Gothic" w:hAnsi="Century Gothic" w:eastAsia="Times New Roman" w:cs="Calibri"/>
          <w:color w:val="000000" w:themeColor="text1" w:themeTint="FF" w:themeShade="FF"/>
          <w:sz w:val="22"/>
          <w:szCs w:val="22"/>
        </w:rPr>
        <w:t xml:space="preserve"> will </w:t>
      </w:r>
      <w:r w:rsidRPr="44099E9B" w:rsidR="002D31AE">
        <w:rPr>
          <w:rFonts w:ascii="Century Gothic" w:hAnsi="Century Gothic" w:eastAsia="Times New Roman" w:cs="Calibri"/>
          <w:color w:val="000000" w:themeColor="text1" w:themeTint="FF" w:themeShade="FF"/>
          <w:sz w:val="22"/>
          <w:szCs w:val="22"/>
        </w:rPr>
        <w:t xml:space="preserve">also </w:t>
      </w:r>
      <w:r w:rsidRPr="44099E9B" w:rsidR="00202AEB">
        <w:rPr>
          <w:rFonts w:ascii="Century Gothic" w:hAnsi="Century Gothic" w:eastAsia="Times New Roman" w:cs="Calibri"/>
          <w:color w:val="000000" w:themeColor="text1" w:themeTint="FF" w:themeShade="FF"/>
          <w:sz w:val="22"/>
          <w:szCs w:val="22"/>
        </w:rPr>
        <w:t>include a multi-week tour to classrooms and early childhood spaces across the city.</w:t>
      </w:r>
      <w:r w:rsidRPr="44099E9B" w:rsidR="002D31AE">
        <w:rPr>
          <w:rFonts w:ascii="Century Gothic" w:hAnsi="Century Gothic" w:eastAsia="Times New Roman" w:cs="Calibri"/>
          <w:color w:val="000000" w:themeColor="text1" w:themeTint="FF" w:themeShade="FF"/>
          <w:sz w:val="22"/>
          <w:szCs w:val="22"/>
        </w:rPr>
        <w:t xml:space="preserve"> </w:t>
      </w:r>
      <w:r w:rsidRPr="44099E9B" w:rsidR="004F641E">
        <w:rPr>
          <w:rFonts w:ascii="Century Gothic" w:hAnsi="Century Gothic" w:eastAsia="Times New Roman" w:cs="Calibri"/>
          <w:color w:val="000000" w:themeColor="text1" w:themeTint="FF" w:themeShade="FF"/>
          <w:sz w:val="22"/>
          <w:szCs w:val="22"/>
        </w:rPr>
        <w:t xml:space="preserve">On the heels of their successful collaboration with </w:t>
      </w:r>
      <w:r w:rsidRPr="44099E9B" w:rsidR="004F641E">
        <w:rPr>
          <w:rFonts w:ascii="Century Gothic" w:hAnsi="Century Gothic" w:eastAsia="Times New Roman" w:cs="Calibri"/>
          <w:i w:val="1"/>
          <w:iCs w:val="1"/>
          <w:color w:val="000000" w:themeColor="text1" w:themeTint="FF" w:themeShade="FF"/>
          <w:sz w:val="22"/>
          <w:szCs w:val="22"/>
        </w:rPr>
        <w:t>Splish Splash: A Day on the Lake</w:t>
      </w:r>
      <w:r w:rsidRPr="44099E9B" w:rsidR="004F641E">
        <w:rPr>
          <w:rFonts w:ascii="Century Gothic" w:hAnsi="Century Gothic" w:eastAsia="Times New Roman" w:cs="Calibri"/>
          <w:color w:val="000000" w:themeColor="text1" w:themeTint="FF" w:themeShade="FF"/>
          <w:sz w:val="22"/>
          <w:szCs w:val="22"/>
        </w:rPr>
        <w:t xml:space="preserve">, </w:t>
      </w:r>
      <w:r w:rsidRPr="44099E9B" w:rsidR="002D31AE">
        <w:rPr>
          <w:rFonts w:ascii="Century Gothic" w:hAnsi="Century Gothic" w:eastAsia="Times New Roman" w:cs="Calibri"/>
          <w:b w:val="1"/>
          <w:bCs w:val="1"/>
          <w:color w:val="000000" w:themeColor="text1" w:themeTint="FF" w:themeShade="FF"/>
          <w:sz w:val="22"/>
          <w:szCs w:val="22"/>
        </w:rPr>
        <w:t>Jamal Howard</w:t>
      </w:r>
      <w:r w:rsidRPr="44099E9B" w:rsidR="002D31AE">
        <w:rPr>
          <w:rFonts w:ascii="Century Gothic" w:hAnsi="Century Gothic" w:eastAsia="Times New Roman" w:cs="Calibri"/>
          <w:color w:val="000000" w:themeColor="text1" w:themeTint="FF" w:themeShade="FF"/>
          <w:sz w:val="22"/>
          <w:szCs w:val="22"/>
        </w:rPr>
        <w:t xml:space="preserve"> and </w:t>
      </w:r>
      <w:r w:rsidRPr="44099E9B" w:rsidR="002D31AE">
        <w:rPr>
          <w:rFonts w:ascii="Century Gothic" w:hAnsi="Century Gothic" w:eastAsia="Times New Roman" w:cs="Calibri"/>
          <w:b w:val="1"/>
          <w:bCs w:val="1"/>
          <w:color w:val="000000" w:themeColor="text1" w:themeTint="FF" w:themeShade="FF"/>
          <w:sz w:val="22"/>
          <w:szCs w:val="22"/>
        </w:rPr>
        <w:t>Ellie Levine</w:t>
      </w:r>
      <w:r w:rsidRPr="44099E9B" w:rsidR="004F641E">
        <w:rPr>
          <w:rFonts w:ascii="Century Gothic" w:hAnsi="Century Gothic" w:eastAsia="Times New Roman" w:cs="Calibri"/>
          <w:color w:val="000000" w:themeColor="text1" w:themeTint="FF" w:themeShade="FF"/>
          <w:sz w:val="22"/>
          <w:szCs w:val="22"/>
        </w:rPr>
        <w:t xml:space="preserve"> reunite to create and direct this interactive production, </w:t>
      </w:r>
      <w:r w:rsidRPr="44099E9B" w:rsidR="002D31AE">
        <w:rPr>
          <w:rFonts w:ascii="Century Gothic" w:hAnsi="Century Gothic" w:eastAsia="Times New Roman" w:cs="Calibri"/>
          <w:color w:val="000000" w:themeColor="text1" w:themeTint="FF" w:themeShade="FF"/>
          <w:sz w:val="22"/>
          <w:szCs w:val="22"/>
        </w:rPr>
        <w:t>developed in collaboration with Northwestern undergraduate students and 2–</w:t>
      </w:r>
      <w:r w:rsidRPr="44099E9B" w:rsidR="1F30E7FA">
        <w:rPr>
          <w:rFonts w:ascii="Century Gothic" w:hAnsi="Century Gothic" w:eastAsia="Times New Roman" w:cs="Calibri"/>
          <w:color w:val="000000" w:themeColor="text1" w:themeTint="FF" w:themeShade="FF"/>
          <w:sz w:val="22"/>
          <w:szCs w:val="22"/>
        </w:rPr>
        <w:t xml:space="preserve"> to </w:t>
      </w:r>
      <w:r w:rsidRPr="44099E9B" w:rsidR="002D31AE">
        <w:rPr>
          <w:rFonts w:ascii="Century Gothic" w:hAnsi="Century Gothic" w:eastAsia="Times New Roman" w:cs="Calibri"/>
          <w:color w:val="000000" w:themeColor="text1" w:themeTint="FF" w:themeShade="FF"/>
          <w:sz w:val="22"/>
          <w:szCs w:val="22"/>
        </w:rPr>
        <w:t>5</w:t>
      </w:r>
      <w:r w:rsidRPr="44099E9B" w:rsidR="595A4CD1">
        <w:rPr>
          <w:rFonts w:ascii="Century Gothic" w:hAnsi="Century Gothic" w:eastAsia="Times New Roman" w:cs="Calibri"/>
          <w:color w:val="000000" w:themeColor="text1" w:themeTint="FF" w:themeShade="FF"/>
          <w:sz w:val="22"/>
          <w:szCs w:val="22"/>
        </w:rPr>
        <w:t>-</w:t>
      </w:r>
      <w:r w:rsidRPr="44099E9B" w:rsidR="002D31AE">
        <w:rPr>
          <w:rFonts w:ascii="Century Gothic" w:hAnsi="Century Gothic" w:eastAsia="Times New Roman" w:cs="Calibri"/>
          <w:color w:val="000000" w:themeColor="text1" w:themeTint="FF" w:themeShade="FF"/>
          <w:sz w:val="22"/>
          <w:szCs w:val="22"/>
        </w:rPr>
        <w:t>year</w:t>
      </w:r>
      <w:r w:rsidRPr="44099E9B" w:rsidR="75208DF2">
        <w:rPr>
          <w:rFonts w:ascii="Century Gothic" w:hAnsi="Century Gothic" w:eastAsia="Times New Roman" w:cs="Calibri"/>
          <w:color w:val="000000" w:themeColor="text1" w:themeTint="FF" w:themeShade="FF"/>
          <w:sz w:val="22"/>
          <w:szCs w:val="22"/>
        </w:rPr>
        <w:t>-</w:t>
      </w:r>
      <w:r w:rsidRPr="44099E9B" w:rsidR="002D31AE">
        <w:rPr>
          <w:rFonts w:ascii="Century Gothic" w:hAnsi="Century Gothic" w:eastAsia="Times New Roman" w:cs="Calibri"/>
          <w:color w:val="000000" w:themeColor="text1" w:themeTint="FF" w:themeShade="FF"/>
          <w:sz w:val="22"/>
          <w:szCs w:val="22"/>
        </w:rPr>
        <w:t xml:space="preserve">olds from Total Child Preschool in Evanston. </w:t>
      </w:r>
    </w:p>
    <w:p w:rsidRPr="002A1EC7" w:rsidR="00965966" w:rsidP="00965966" w:rsidRDefault="00965966" w14:paraId="4A878631" w14:textId="57899D8D">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sz w:val="22"/>
          <w:szCs w:val="22"/>
          <w:bdr w:val="none" w:color="auto" w:sz="0" w:space="0"/>
        </w:rPr>
      </w:pPr>
    </w:p>
    <w:p w:rsidR="00016A10" w:rsidP="00965966" w:rsidRDefault="00965966" w14:paraId="68A5CC7C" w14:textId="77777777">
      <w:pPr>
        <w:rPr>
          <w:rFonts w:ascii="Century Gothic" w:hAnsi="Century Gothic" w:eastAsia="Times New Roman" w:cs="Calibri"/>
          <w:b/>
          <w:bCs/>
          <w:color w:val="000000"/>
          <w:sz w:val="22"/>
          <w:szCs w:val="22"/>
        </w:rPr>
      </w:pPr>
      <w:r w:rsidRPr="002A1EC7">
        <w:rPr>
          <w:rFonts w:ascii="Century Gothic" w:hAnsi="Century Gothic" w:eastAsia="Times New Roman" w:cs="Calibri"/>
          <w:b/>
          <w:bCs/>
          <w:color w:val="000000"/>
          <w:sz w:val="22"/>
          <w:szCs w:val="22"/>
        </w:rPr>
        <w:t xml:space="preserve">A </w:t>
      </w:r>
      <w:r w:rsidR="004F641E">
        <w:rPr>
          <w:rFonts w:ascii="Century Gothic" w:hAnsi="Century Gothic" w:eastAsia="Times New Roman" w:cs="Calibri"/>
          <w:b/>
          <w:bCs/>
          <w:color w:val="000000"/>
          <w:sz w:val="22"/>
          <w:szCs w:val="22"/>
        </w:rPr>
        <w:t>W</w:t>
      </w:r>
      <w:r w:rsidRPr="002A1EC7">
        <w:rPr>
          <w:rFonts w:ascii="Century Gothic" w:hAnsi="Century Gothic" w:eastAsia="Times New Roman" w:cs="Calibri"/>
          <w:b/>
          <w:bCs/>
          <w:color w:val="000000"/>
          <w:sz w:val="22"/>
          <w:szCs w:val="22"/>
        </w:rPr>
        <w:t xml:space="preserve">orld </w:t>
      </w:r>
      <w:r w:rsidR="004F641E">
        <w:rPr>
          <w:rFonts w:ascii="Century Gothic" w:hAnsi="Century Gothic" w:eastAsia="Times New Roman" w:cs="Calibri"/>
          <w:b/>
          <w:bCs/>
          <w:color w:val="000000"/>
          <w:sz w:val="22"/>
          <w:szCs w:val="22"/>
        </w:rPr>
        <w:t>P</w:t>
      </w:r>
      <w:r w:rsidRPr="002A1EC7">
        <w:rPr>
          <w:rFonts w:ascii="Century Gothic" w:hAnsi="Century Gothic" w:eastAsia="Times New Roman" w:cs="Calibri"/>
          <w:b/>
          <w:bCs/>
          <w:color w:val="000000"/>
          <w:sz w:val="22"/>
          <w:szCs w:val="22"/>
        </w:rPr>
        <w:t>remiere</w:t>
      </w:r>
      <w:r w:rsidR="00656651">
        <w:rPr>
          <w:rFonts w:ascii="Century Gothic" w:hAnsi="Century Gothic" w:eastAsia="Times New Roman" w:cs="Calibri"/>
          <w:b/>
          <w:bCs/>
          <w:color w:val="000000"/>
          <w:sz w:val="22"/>
          <w:szCs w:val="22"/>
        </w:rPr>
        <w:t xml:space="preserve"> </w:t>
      </w:r>
      <w:r w:rsidR="004F641E">
        <w:rPr>
          <w:rFonts w:ascii="Century Gothic" w:hAnsi="Century Gothic" w:eastAsia="Times New Roman" w:cs="Calibri"/>
          <w:b/>
          <w:bCs/>
          <w:color w:val="000000"/>
          <w:sz w:val="22"/>
          <w:szCs w:val="22"/>
        </w:rPr>
        <w:t>“</w:t>
      </w:r>
      <w:r w:rsidRPr="002A1EC7">
        <w:rPr>
          <w:rFonts w:ascii="Century Gothic" w:hAnsi="Century Gothic" w:eastAsia="Times New Roman" w:cs="Calibri"/>
          <w:b/>
          <w:bCs/>
          <w:color w:val="000000"/>
          <w:sz w:val="22"/>
          <w:szCs w:val="22"/>
        </w:rPr>
        <w:t>Theater for the Very Young</w:t>
      </w:r>
      <w:r w:rsidR="004F641E">
        <w:rPr>
          <w:rFonts w:ascii="Century Gothic" w:hAnsi="Century Gothic" w:eastAsia="Times New Roman" w:cs="Calibri"/>
          <w:b/>
          <w:bCs/>
          <w:color w:val="000000"/>
          <w:sz w:val="22"/>
          <w:szCs w:val="22"/>
        </w:rPr>
        <w:t>”</w:t>
      </w:r>
      <w:r w:rsidRPr="002A1EC7">
        <w:rPr>
          <w:rFonts w:ascii="Century Gothic" w:hAnsi="Century Gothic" w:eastAsia="Times New Roman" w:cs="Calibri"/>
          <w:b/>
          <w:bCs/>
          <w:color w:val="000000"/>
          <w:sz w:val="22"/>
          <w:szCs w:val="22"/>
        </w:rPr>
        <w:t xml:space="preserve"> production</w:t>
      </w:r>
    </w:p>
    <w:p w:rsidRPr="002A1EC7" w:rsidR="00965966" w:rsidP="00965966" w:rsidRDefault="00016A10" w14:paraId="4C33D9CC" w14:textId="1DA7B26C">
      <w:pPr>
        <w:rPr>
          <w:rFonts w:ascii="Century Gothic" w:hAnsi="Century Gothic" w:eastAsia="Times New Roman" w:cs="Calibri"/>
          <w:b/>
          <w:bCs/>
          <w:color w:val="000000"/>
          <w:sz w:val="22"/>
          <w:szCs w:val="22"/>
        </w:rPr>
      </w:pPr>
      <w:r>
        <w:rPr>
          <w:rFonts w:ascii="Century Gothic" w:hAnsi="Century Gothic" w:eastAsia="Times New Roman" w:cs="Calibri"/>
          <w:b/>
          <w:bCs/>
          <w:color w:val="000000"/>
          <w:sz w:val="22"/>
          <w:szCs w:val="22"/>
        </w:rPr>
        <w:t xml:space="preserve">By </w:t>
      </w:r>
      <w:r w:rsidRPr="002A1EC7" w:rsidR="00965966">
        <w:rPr>
          <w:rFonts w:ascii="Century Gothic" w:hAnsi="Century Gothic" w:eastAsia="Times New Roman" w:cs="Calibri"/>
          <w:b/>
          <w:bCs/>
          <w:color w:val="000000"/>
          <w:sz w:val="22"/>
          <w:szCs w:val="22"/>
        </w:rPr>
        <w:t>Marisa Carr</w:t>
      </w:r>
      <w:r w:rsidRPr="002A1EC7" w:rsidR="00965966">
        <w:rPr>
          <w:rFonts w:ascii="Century Gothic" w:hAnsi="Century Gothic" w:eastAsia="Times New Roman" w:cs="Calibri"/>
          <w:b/>
          <w:bCs/>
          <w:color w:val="000000"/>
          <w:sz w:val="22"/>
          <w:szCs w:val="22"/>
        </w:rPr>
        <w:br/>
      </w:r>
      <w:r w:rsidRPr="00016A10" w:rsidR="00965966">
        <w:rPr>
          <w:rFonts w:ascii="Century Gothic" w:hAnsi="Century Gothic" w:eastAsia="Times New Roman" w:cs="Calibri"/>
          <w:b/>
          <w:bCs/>
          <w:color w:val="000000"/>
          <w:sz w:val="22"/>
          <w:szCs w:val="22"/>
          <w:u w:val="single"/>
        </w:rPr>
        <w:t>Summer 2027 dates TBA</w:t>
      </w:r>
    </w:p>
    <w:p w:rsidRPr="002A1EC7" w:rsidR="00656651" w:rsidP="00965966" w:rsidRDefault="00656651" w14:paraId="3E9808AB" w14:textId="77777777">
      <w:pPr>
        <w:rPr>
          <w:rFonts w:ascii="Century Gothic" w:hAnsi="Century Gothic" w:eastAsia="Times New Roman" w:cs="Calibri"/>
          <w:color w:val="000000"/>
          <w:sz w:val="22"/>
          <w:szCs w:val="22"/>
        </w:rPr>
      </w:pPr>
    </w:p>
    <w:p w:rsidR="00965966" w:rsidP="00965966" w:rsidRDefault="00CE21C1" w14:paraId="5CD44A10" w14:textId="1ACC1B7E">
      <w:pPr>
        <w:rPr>
          <w:rFonts w:ascii="Century Gothic" w:hAnsi="Century Gothic" w:eastAsia="Times New Roman" w:cs="Calibri"/>
          <w:color w:val="000000"/>
          <w:sz w:val="22"/>
          <w:szCs w:val="22"/>
        </w:rPr>
      </w:pPr>
      <w:r>
        <w:rPr>
          <w:rFonts w:ascii="Century Gothic" w:hAnsi="Century Gothic" w:eastAsia="Times New Roman" w:cs="Calibri"/>
          <w:color w:val="000000"/>
          <w:sz w:val="22"/>
          <w:szCs w:val="22"/>
        </w:rPr>
        <w:t>Next summer, The</w:t>
      </w:r>
      <w:r w:rsidRPr="002A1EC7" w:rsidR="00965966">
        <w:rPr>
          <w:rFonts w:ascii="Century Gothic" w:hAnsi="Century Gothic" w:eastAsia="Times New Roman" w:cs="Calibri"/>
          <w:color w:val="000000"/>
          <w:sz w:val="22"/>
          <w:szCs w:val="22"/>
        </w:rPr>
        <w:t xml:space="preserve"> Goodman expands its investment in </w:t>
      </w:r>
      <w:r w:rsidR="008D52F5">
        <w:rPr>
          <w:rFonts w:ascii="Century Gothic" w:hAnsi="Century Gothic" w:eastAsia="Times New Roman" w:cs="Calibri"/>
          <w:color w:val="000000"/>
          <w:sz w:val="22"/>
          <w:szCs w:val="22"/>
        </w:rPr>
        <w:t>“</w:t>
      </w:r>
      <w:r w:rsidRPr="002A1EC7" w:rsidR="00965966">
        <w:rPr>
          <w:rFonts w:ascii="Century Gothic" w:hAnsi="Century Gothic" w:eastAsia="Times New Roman" w:cs="Calibri"/>
          <w:color w:val="000000"/>
          <w:sz w:val="22"/>
          <w:szCs w:val="22"/>
        </w:rPr>
        <w:t>Theater for the Very Young</w:t>
      </w:r>
      <w:r w:rsidR="008D52F5">
        <w:rPr>
          <w:rFonts w:ascii="Century Gothic" w:hAnsi="Century Gothic" w:eastAsia="Times New Roman" w:cs="Calibri"/>
          <w:color w:val="000000"/>
          <w:sz w:val="22"/>
          <w:szCs w:val="22"/>
        </w:rPr>
        <w:t>”</w:t>
      </w:r>
      <w:r w:rsidRPr="002A1EC7" w:rsidR="00965966">
        <w:rPr>
          <w:rFonts w:ascii="Century Gothic" w:hAnsi="Century Gothic" w:eastAsia="Times New Roman" w:cs="Calibri"/>
          <w:color w:val="000000"/>
          <w:sz w:val="22"/>
          <w:szCs w:val="22"/>
        </w:rPr>
        <w:t xml:space="preserve"> </w:t>
      </w:r>
      <w:r w:rsidR="008D52F5">
        <w:rPr>
          <w:rFonts w:ascii="Century Gothic" w:hAnsi="Century Gothic" w:eastAsia="Times New Roman" w:cs="Calibri"/>
          <w:color w:val="000000"/>
          <w:sz w:val="22"/>
          <w:szCs w:val="22"/>
        </w:rPr>
        <w:t xml:space="preserve">with </w:t>
      </w:r>
      <w:r w:rsidR="000767AD">
        <w:rPr>
          <w:rFonts w:ascii="Century Gothic" w:hAnsi="Century Gothic" w:eastAsia="Times New Roman" w:cs="Calibri"/>
          <w:color w:val="000000"/>
          <w:sz w:val="22"/>
          <w:szCs w:val="22"/>
        </w:rPr>
        <w:t>its</w:t>
      </w:r>
      <w:r w:rsidR="008D0615">
        <w:rPr>
          <w:rFonts w:ascii="Century Gothic" w:hAnsi="Century Gothic" w:eastAsia="Times New Roman" w:cs="Calibri"/>
          <w:color w:val="000000"/>
          <w:sz w:val="22"/>
          <w:szCs w:val="22"/>
        </w:rPr>
        <w:t xml:space="preserve"> first direct commission</w:t>
      </w:r>
      <w:r w:rsidR="000767AD">
        <w:rPr>
          <w:rFonts w:ascii="Century Gothic" w:hAnsi="Century Gothic" w:eastAsia="Times New Roman" w:cs="Calibri"/>
          <w:color w:val="000000"/>
          <w:sz w:val="22"/>
          <w:szCs w:val="22"/>
        </w:rPr>
        <w:t>—</w:t>
      </w:r>
      <w:r w:rsidR="008D52F5">
        <w:rPr>
          <w:rFonts w:ascii="Century Gothic" w:hAnsi="Century Gothic" w:eastAsia="Times New Roman" w:cs="Calibri"/>
          <w:color w:val="000000"/>
          <w:sz w:val="22"/>
          <w:szCs w:val="22"/>
        </w:rPr>
        <w:t xml:space="preserve">a new </w:t>
      </w:r>
      <w:r w:rsidRPr="002A1EC7" w:rsidR="00965966">
        <w:rPr>
          <w:rFonts w:ascii="Century Gothic" w:hAnsi="Century Gothic" w:eastAsia="Times New Roman" w:cs="Calibri"/>
          <w:color w:val="000000"/>
          <w:sz w:val="22"/>
          <w:szCs w:val="22"/>
        </w:rPr>
        <w:t xml:space="preserve">production by award-winning playwright </w:t>
      </w:r>
      <w:r w:rsidRPr="00D42962" w:rsidR="00965966">
        <w:rPr>
          <w:rFonts w:ascii="Century Gothic" w:hAnsi="Century Gothic" w:eastAsia="Times New Roman" w:cs="Calibri"/>
          <w:b/>
          <w:bCs/>
          <w:color w:val="000000"/>
          <w:sz w:val="22"/>
          <w:szCs w:val="22"/>
        </w:rPr>
        <w:t>Marisa Carr</w:t>
      </w:r>
      <w:r w:rsidR="000767AD">
        <w:rPr>
          <w:rFonts w:ascii="Century Gothic" w:hAnsi="Century Gothic" w:eastAsia="Times New Roman" w:cs="Calibri"/>
          <w:color w:val="000000"/>
          <w:sz w:val="22"/>
          <w:szCs w:val="22"/>
        </w:rPr>
        <w:t>,</w:t>
      </w:r>
      <w:r w:rsidRPr="002A1EC7" w:rsidR="00965966">
        <w:rPr>
          <w:rFonts w:ascii="Century Gothic" w:hAnsi="Century Gothic" w:eastAsia="Times New Roman" w:cs="Calibri"/>
          <w:color w:val="000000"/>
          <w:sz w:val="22"/>
          <w:szCs w:val="22"/>
        </w:rPr>
        <w:t xml:space="preserve"> alum of </w:t>
      </w:r>
      <w:r w:rsidR="008D0615">
        <w:rPr>
          <w:rFonts w:ascii="Century Gothic" w:hAnsi="Century Gothic" w:eastAsia="Times New Roman" w:cs="Calibri"/>
          <w:color w:val="000000"/>
          <w:sz w:val="22"/>
          <w:szCs w:val="22"/>
        </w:rPr>
        <w:t xml:space="preserve">The </w:t>
      </w:r>
      <w:r w:rsidRPr="002A1EC7" w:rsidR="00965966">
        <w:rPr>
          <w:rFonts w:ascii="Century Gothic" w:hAnsi="Century Gothic" w:eastAsia="Times New Roman" w:cs="Calibri"/>
          <w:color w:val="000000"/>
          <w:sz w:val="22"/>
          <w:szCs w:val="22"/>
        </w:rPr>
        <w:t>Goodman’s 2020/</w:t>
      </w:r>
      <w:r w:rsidR="008D0615">
        <w:rPr>
          <w:rFonts w:ascii="Century Gothic" w:hAnsi="Century Gothic" w:eastAsia="Times New Roman" w:cs="Calibri"/>
          <w:color w:val="000000"/>
          <w:sz w:val="22"/>
          <w:szCs w:val="22"/>
        </w:rPr>
        <w:t>20</w:t>
      </w:r>
      <w:r w:rsidRPr="002A1EC7" w:rsidR="00965966">
        <w:rPr>
          <w:rFonts w:ascii="Century Gothic" w:hAnsi="Century Gothic" w:eastAsia="Times New Roman" w:cs="Calibri"/>
          <w:color w:val="000000"/>
          <w:sz w:val="22"/>
          <w:szCs w:val="22"/>
        </w:rPr>
        <w:t xml:space="preserve">21 Playwrights Unit. </w:t>
      </w:r>
    </w:p>
    <w:p w:rsidRPr="002A1EC7" w:rsidR="004F641E" w:rsidP="00965966" w:rsidRDefault="004F641E" w14:paraId="357E656A" w14:textId="77777777">
      <w:pPr>
        <w:rPr>
          <w:rFonts w:ascii="Century Gothic" w:hAnsi="Century Gothic" w:eastAsia="Times New Roman" w:cs="Calibri"/>
          <w:color w:val="000000"/>
          <w:sz w:val="22"/>
          <w:szCs w:val="22"/>
        </w:rPr>
      </w:pPr>
    </w:p>
    <w:p w:rsidRPr="002A1EC7" w:rsidR="00965966" w:rsidP="00965966" w:rsidRDefault="00965966" w14:paraId="063756E5" w14:textId="6F6F6ED4">
      <w:pPr>
        <w:rPr>
          <w:rFonts w:ascii="Century Gothic" w:hAnsi="Century Gothic" w:eastAsia="Times New Roman" w:cs="Calibri"/>
          <w:color w:val="000000"/>
          <w:sz w:val="22"/>
          <w:szCs w:val="22"/>
        </w:rPr>
      </w:pPr>
      <w:r w:rsidRPr="008D721D">
        <w:rPr>
          <w:rFonts w:ascii="Century Gothic" w:hAnsi="Century Gothic" w:eastAsia="Times New Roman" w:cs="Calibri"/>
          <w:b/>
          <w:bCs/>
          <w:color w:val="000000"/>
          <w:sz w:val="22"/>
          <w:szCs w:val="22"/>
        </w:rPr>
        <w:t>Theater for the Very Young (TVY)</w:t>
      </w:r>
      <w:r w:rsidRPr="002A1EC7">
        <w:rPr>
          <w:rFonts w:ascii="Century Gothic" w:hAnsi="Century Gothic" w:eastAsia="Times New Roman" w:cs="Calibri"/>
          <w:color w:val="000000"/>
          <w:sz w:val="22"/>
          <w:szCs w:val="22"/>
        </w:rPr>
        <w:t xml:space="preserve"> programming offer</w:t>
      </w:r>
      <w:r w:rsidR="001938F9">
        <w:rPr>
          <w:rFonts w:ascii="Century Gothic" w:hAnsi="Century Gothic" w:eastAsia="Times New Roman" w:cs="Calibri"/>
          <w:color w:val="000000"/>
          <w:sz w:val="22"/>
          <w:szCs w:val="22"/>
        </w:rPr>
        <w:t>s</w:t>
      </w:r>
      <w:r w:rsidRPr="002A1EC7">
        <w:rPr>
          <w:rFonts w:ascii="Century Gothic" w:hAnsi="Century Gothic" w:eastAsia="Times New Roman" w:cs="Calibri"/>
          <w:color w:val="000000"/>
          <w:sz w:val="22"/>
          <w:szCs w:val="22"/>
        </w:rPr>
        <w:t xml:space="preserve"> immersive theatrical experiences</w:t>
      </w:r>
      <w:r w:rsidR="001938F9">
        <w:rPr>
          <w:rFonts w:ascii="Century Gothic" w:hAnsi="Century Gothic" w:eastAsia="Times New Roman" w:cs="Calibri"/>
          <w:color w:val="000000"/>
          <w:sz w:val="22"/>
          <w:szCs w:val="22"/>
        </w:rPr>
        <w:t>—produced and performed by professional artists—</w:t>
      </w:r>
      <w:r w:rsidRPr="002A1EC7">
        <w:rPr>
          <w:rFonts w:ascii="Century Gothic" w:hAnsi="Century Gothic" w:eastAsia="Times New Roman" w:cs="Calibri"/>
          <w:color w:val="000000"/>
          <w:sz w:val="22"/>
          <w:szCs w:val="22"/>
        </w:rPr>
        <w:t>designed for children ages 0–5 years old</w:t>
      </w:r>
      <w:r w:rsidR="001938F9">
        <w:rPr>
          <w:rFonts w:ascii="Century Gothic" w:hAnsi="Century Gothic" w:eastAsia="Times New Roman" w:cs="Calibri"/>
          <w:color w:val="000000"/>
          <w:sz w:val="22"/>
          <w:szCs w:val="22"/>
        </w:rPr>
        <w:t xml:space="preserve"> </w:t>
      </w:r>
      <w:r w:rsidRPr="002A1EC7" w:rsidR="001938F9">
        <w:rPr>
          <w:rFonts w:ascii="Century Gothic" w:hAnsi="Century Gothic" w:eastAsia="Times New Roman" w:cs="Calibri"/>
          <w:color w:val="000000"/>
          <w:sz w:val="22"/>
          <w:szCs w:val="22"/>
        </w:rPr>
        <w:t>to experience alongside the grown-ups in their lives.</w:t>
      </w:r>
      <w:r w:rsidR="00161094">
        <w:rPr>
          <w:rFonts w:ascii="Century Gothic" w:hAnsi="Century Gothic" w:eastAsia="Times New Roman" w:cs="Calibri"/>
          <w:color w:val="000000"/>
          <w:sz w:val="22"/>
          <w:szCs w:val="22"/>
        </w:rPr>
        <w:t xml:space="preserve"> </w:t>
      </w:r>
      <w:r w:rsidR="00CE10DF">
        <w:rPr>
          <w:rFonts w:ascii="Century Gothic" w:hAnsi="Century Gothic" w:eastAsia="Times New Roman" w:cs="Calibri"/>
          <w:color w:val="000000"/>
          <w:sz w:val="22"/>
          <w:szCs w:val="22"/>
        </w:rPr>
        <w:t>Created</w:t>
      </w:r>
      <w:r w:rsidR="00CC199A">
        <w:rPr>
          <w:rFonts w:ascii="Century Gothic" w:hAnsi="Century Gothic" w:eastAsia="Times New Roman" w:cs="Calibri"/>
          <w:color w:val="000000"/>
          <w:sz w:val="22"/>
          <w:szCs w:val="22"/>
        </w:rPr>
        <w:t xml:space="preserve"> </w:t>
      </w:r>
      <w:r w:rsidR="00161094">
        <w:rPr>
          <w:rFonts w:ascii="Century Gothic" w:hAnsi="Century Gothic" w:eastAsia="Times New Roman" w:cs="Calibri"/>
          <w:color w:val="000000"/>
          <w:sz w:val="22"/>
          <w:szCs w:val="22"/>
        </w:rPr>
        <w:t xml:space="preserve">in 2023 </w:t>
      </w:r>
      <w:r w:rsidR="00CC199A">
        <w:rPr>
          <w:rFonts w:ascii="Century Gothic" w:hAnsi="Century Gothic" w:eastAsia="Times New Roman" w:cs="Calibri"/>
          <w:color w:val="000000"/>
          <w:sz w:val="22"/>
          <w:szCs w:val="22"/>
        </w:rPr>
        <w:t xml:space="preserve">by </w:t>
      </w:r>
      <w:r w:rsidR="000307A1">
        <w:rPr>
          <w:rFonts w:ascii="Century Gothic" w:hAnsi="Century Gothic" w:eastAsia="Times New Roman" w:cs="Calibri"/>
          <w:color w:val="000000"/>
          <w:sz w:val="22"/>
          <w:szCs w:val="22"/>
        </w:rPr>
        <w:t xml:space="preserve">Goodman </w:t>
      </w:r>
      <w:r w:rsidR="00CC199A">
        <w:rPr>
          <w:rFonts w:ascii="Century Gothic" w:hAnsi="Century Gothic" w:eastAsia="Times New Roman" w:cs="Calibri"/>
          <w:color w:val="000000"/>
          <w:sz w:val="22"/>
          <w:szCs w:val="22"/>
        </w:rPr>
        <w:t xml:space="preserve">Walter Artistic Director </w:t>
      </w:r>
      <w:r w:rsidRPr="00046521" w:rsidR="00CC199A">
        <w:rPr>
          <w:rFonts w:ascii="Century Gothic" w:hAnsi="Century Gothic" w:eastAsia="Times New Roman" w:cs="Calibri"/>
          <w:b/>
          <w:bCs/>
          <w:color w:val="000000"/>
          <w:sz w:val="22"/>
          <w:szCs w:val="22"/>
        </w:rPr>
        <w:t>Susan V. Booth</w:t>
      </w:r>
      <w:r w:rsidR="00CC199A">
        <w:rPr>
          <w:rFonts w:ascii="Century Gothic" w:hAnsi="Century Gothic" w:eastAsia="Times New Roman" w:cs="Calibri"/>
          <w:color w:val="000000"/>
          <w:sz w:val="22"/>
          <w:szCs w:val="22"/>
        </w:rPr>
        <w:t xml:space="preserve"> in</w:t>
      </w:r>
      <w:r w:rsidRPr="002A1EC7">
        <w:rPr>
          <w:rFonts w:ascii="Century Gothic" w:hAnsi="Century Gothic" w:eastAsia="Times New Roman" w:cs="Calibri"/>
          <w:color w:val="000000"/>
          <w:sz w:val="22"/>
          <w:szCs w:val="22"/>
        </w:rPr>
        <w:t xml:space="preserve"> response to research demonstrating the profound impact the arts can have on early childhood development and long-term learning outcomes, TVY introduces Chicagoland’s youngest audiences to live theater through storytelling, music, movement and sensory-rich play</w:t>
      </w:r>
      <w:r w:rsidR="008D721D">
        <w:rPr>
          <w:rFonts w:ascii="Century Gothic" w:hAnsi="Century Gothic" w:eastAsia="Times New Roman" w:cs="Calibri"/>
          <w:color w:val="000000"/>
          <w:sz w:val="22"/>
          <w:szCs w:val="22"/>
        </w:rPr>
        <w:t xml:space="preserve"> produced and performed by professional artsts</w:t>
      </w:r>
      <w:r w:rsidRPr="002A1EC7">
        <w:rPr>
          <w:rFonts w:ascii="Century Gothic" w:hAnsi="Century Gothic" w:eastAsia="Times New Roman" w:cs="Calibri"/>
          <w:color w:val="000000"/>
          <w:sz w:val="22"/>
          <w:szCs w:val="22"/>
        </w:rPr>
        <w:t xml:space="preserve">. </w:t>
      </w:r>
      <w:r w:rsidR="00161094">
        <w:rPr>
          <w:rFonts w:ascii="Century Gothic" w:hAnsi="Century Gothic" w:eastAsia="Times New Roman" w:cs="Calibri"/>
          <w:color w:val="000000"/>
          <w:sz w:val="22"/>
          <w:szCs w:val="22"/>
        </w:rPr>
        <w:t>C</w:t>
      </w:r>
      <w:r w:rsidR="00F14D06">
        <w:rPr>
          <w:rFonts w:ascii="Century Gothic" w:hAnsi="Century Gothic" w:eastAsia="Times New Roman" w:cs="Calibri"/>
          <w:color w:val="000000"/>
          <w:sz w:val="22"/>
          <w:szCs w:val="22"/>
        </w:rPr>
        <w:t>urated by</w:t>
      </w:r>
      <w:r w:rsidR="00BF7F50">
        <w:rPr>
          <w:rFonts w:ascii="Century Gothic" w:hAnsi="Century Gothic" w:eastAsia="Times New Roman" w:cs="Calibri"/>
          <w:color w:val="000000"/>
          <w:sz w:val="22"/>
          <w:szCs w:val="22"/>
        </w:rPr>
        <w:t xml:space="preserve"> Clifford Director of Education and Engagement</w:t>
      </w:r>
      <w:r w:rsidR="00F14D06">
        <w:rPr>
          <w:rFonts w:ascii="Century Gothic" w:hAnsi="Century Gothic" w:eastAsia="Times New Roman" w:cs="Calibri"/>
          <w:color w:val="000000"/>
          <w:sz w:val="22"/>
          <w:szCs w:val="22"/>
        </w:rPr>
        <w:t xml:space="preserve"> </w:t>
      </w:r>
      <w:r w:rsidRPr="00F14D06" w:rsidR="000A1B63">
        <w:rPr>
          <w:rFonts w:ascii="Century Gothic" w:hAnsi="Century Gothic" w:eastAsia="Times New Roman" w:cs="Calibri"/>
          <w:b/>
          <w:bCs/>
          <w:color w:val="000000"/>
          <w:sz w:val="22"/>
          <w:szCs w:val="22"/>
        </w:rPr>
        <w:t>Jared Bellot</w:t>
      </w:r>
      <w:r w:rsidR="008940E6">
        <w:rPr>
          <w:rFonts w:ascii="Century Gothic" w:hAnsi="Century Gothic" w:eastAsia="Times New Roman" w:cs="Calibri"/>
          <w:b/>
          <w:bCs/>
          <w:color w:val="000000"/>
          <w:sz w:val="22"/>
          <w:szCs w:val="22"/>
        </w:rPr>
        <w:t>,</w:t>
      </w:r>
      <w:r w:rsidR="00BF7F50">
        <w:rPr>
          <w:rFonts w:ascii="Century Gothic" w:hAnsi="Century Gothic" w:eastAsia="Times New Roman" w:cs="Calibri"/>
          <w:color w:val="000000"/>
          <w:sz w:val="22"/>
          <w:szCs w:val="22"/>
        </w:rPr>
        <w:t xml:space="preserve"> </w:t>
      </w:r>
      <w:r w:rsidR="00161094">
        <w:rPr>
          <w:rFonts w:ascii="Century Gothic" w:hAnsi="Century Gothic" w:eastAsia="Times New Roman" w:cs="Calibri"/>
          <w:color w:val="000000"/>
          <w:sz w:val="22"/>
          <w:szCs w:val="22"/>
        </w:rPr>
        <w:t xml:space="preserve">TVY productions </w:t>
      </w:r>
      <w:r w:rsidRPr="002A1EC7" w:rsidR="008940E6">
        <w:rPr>
          <w:rFonts w:ascii="Century Gothic" w:hAnsi="Century Gothic" w:eastAsia="Times New Roman" w:cs="Calibri"/>
          <w:color w:val="000000"/>
          <w:sz w:val="22"/>
          <w:szCs w:val="22"/>
        </w:rPr>
        <w:t xml:space="preserve">support early literacy, creativity and social-emotional learning while </w:t>
      </w:r>
      <w:r w:rsidR="00F24630">
        <w:rPr>
          <w:rFonts w:ascii="Century Gothic" w:hAnsi="Century Gothic" w:eastAsia="Times New Roman" w:cs="Calibri"/>
          <w:color w:val="000000"/>
          <w:sz w:val="22"/>
          <w:szCs w:val="22"/>
        </w:rPr>
        <w:t xml:space="preserve">aiming to </w:t>
      </w:r>
      <w:r w:rsidR="002F3264">
        <w:rPr>
          <w:rFonts w:ascii="Century Gothic" w:hAnsi="Century Gothic" w:eastAsia="Times New Roman" w:cs="Calibri"/>
          <w:color w:val="000000"/>
          <w:sz w:val="22"/>
          <w:szCs w:val="22"/>
        </w:rPr>
        <w:t>initiat</w:t>
      </w:r>
      <w:r w:rsidR="00F24630">
        <w:rPr>
          <w:rFonts w:ascii="Century Gothic" w:hAnsi="Century Gothic" w:eastAsia="Times New Roman" w:cs="Calibri"/>
          <w:color w:val="000000"/>
          <w:sz w:val="22"/>
          <w:szCs w:val="22"/>
        </w:rPr>
        <w:t>e</w:t>
      </w:r>
      <w:r w:rsidRPr="002A1EC7" w:rsidR="008940E6">
        <w:rPr>
          <w:rFonts w:ascii="Century Gothic" w:hAnsi="Century Gothic" w:eastAsia="Times New Roman" w:cs="Calibri"/>
          <w:color w:val="000000"/>
          <w:sz w:val="22"/>
          <w:szCs w:val="22"/>
        </w:rPr>
        <w:t xml:space="preserve"> a lifelong love of the arts.</w:t>
      </w:r>
      <w:r w:rsidR="00F24630">
        <w:rPr>
          <w:rFonts w:ascii="Century Gothic" w:hAnsi="Century Gothic" w:eastAsia="Times New Roman" w:cs="Calibri"/>
          <w:color w:val="000000"/>
          <w:sz w:val="22"/>
          <w:szCs w:val="22"/>
        </w:rPr>
        <w:t xml:space="preserve"> </w:t>
      </w:r>
      <w:r w:rsidR="0089557F">
        <w:rPr>
          <w:rFonts w:ascii="Century Gothic" w:hAnsi="Century Gothic" w:eastAsia="Times New Roman" w:cs="Calibri"/>
          <w:color w:val="000000"/>
          <w:sz w:val="22"/>
          <w:szCs w:val="22"/>
        </w:rPr>
        <w:t xml:space="preserve">Over the past three years, </w:t>
      </w:r>
      <w:r w:rsidRPr="002A1EC7">
        <w:rPr>
          <w:rFonts w:ascii="Century Gothic" w:hAnsi="Century Gothic" w:eastAsia="Times New Roman" w:cs="Calibri"/>
          <w:color w:val="000000"/>
          <w:sz w:val="22"/>
          <w:szCs w:val="22"/>
        </w:rPr>
        <w:t xml:space="preserve">TVY has served thousands of children and families in </w:t>
      </w:r>
      <w:r w:rsidR="002776FF">
        <w:rPr>
          <w:rFonts w:ascii="Century Gothic" w:hAnsi="Century Gothic" w:eastAsia="Times New Roman" w:cs="Calibri"/>
          <w:color w:val="000000"/>
          <w:sz w:val="22"/>
          <w:szCs w:val="22"/>
        </w:rPr>
        <w:t xml:space="preserve">Chicago </w:t>
      </w:r>
      <w:r w:rsidRPr="002A1EC7">
        <w:rPr>
          <w:rFonts w:ascii="Century Gothic" w:hAnsi="Century Gothic" w:eastAsia="Times New Roman" w:cs="Calibri"/>
          <w:color w:val="000000"/>
          <w:sz w:val="22"/>
          <w:szCs w:val="22"/>
        </w:rPr>
        <w:t>parks, theaters, schools and community spaces</w:t>
      </w:r>
      <w:r w:rsidR="00546F13">
        <w:rPr>
          <w:rFonts w:ascii="Century Gothic" w:hAnsi="Century Gothic" w:eastAsia="Times New Roman" w:cs="Calibri"/>
          <w:color w:val="000000"/>
          <w:sz w:val="22"/>
          <w:szCs w:val="22"/>
        </w:rPr>
        <w:t xml:space="preserve"> </w:t>
      </w:r>
      <w:r w:rsidR="0089557F">
        <w:rPr>
          <w:rFonts w:ascii="Century Gothic" w:hAnsi="Century Gothic" w:eastAsia="Times New Roman" w:cs="Calibri"/>
          <w:color w:val="000000"/>
          <w:sz w:val="22"/>
          <w:szCs w:val="22"/>
        </w:rPr>
        <w:t xml:space="preserve">with productions of </w:t>
      </w:r>
      <w:r w:rsidR="00546F13">
        <w:rPr>
          <w:rFonts w:ascii="Century Gothic" w:hAnsi="Century Gothic" w:eastAsia="Times New Roman" w:cs="Calibri"/>
          <w:color w:val="000000"/>
          <w:sz w:val="22"/>
          <w:szCs w:val="22"/>
        </w:rPr>
        <w:t xml:space="preserve">the plays </w:t>
      </w:r>
      <w:r w:rsidRPr="002A1EC7">
        <w:rPr>
          <w:rFonts w:ascii="Century Gothic" w:hAnsi="Century Gothic" w:eastAsia="Times New Roman" w:cs="Calibri"/>
          <w:i/>
          <w:iCs/>
          <w:color w:val="000000"/>
          <w:sz w:val="22"/>
          <w:szCs w:val="22"/>
        </w:rPr>
        <w:t>Splish Splash: A Day on the Lake</w:t>
      </w:r>
      <w:r w:rsidRPr="002A1EC7">
        <w:rPr>
          <w:rFonts w:ascii="Century Gothic" w:hAnsi="Century Gothic" w:eastAsia="Times New Roman" w:cs="Calibri"/>
          <w:color w:val="000000"/>
          <w:sz w:val="22"/>
          <w:szCs w:val="22"/>
        </w:rPr>
        <w:t xml:space="preserve"> (2026)</w:t>
      </w:r>
      <w:r w:rsidR="00735945">
        <w:rPr>
          <w:rFonts w:ascii="Century Gothic" w:hAnsi="Century Gothic" w:eastAsia="Times New Roman" w:cs="Calibri"/>
          <w:color w:val="000000"/>
          <w:sz w:val="22"/>
          <w:szCs w:val="22"/>
        </w:rPr>
        <w:t>; Book Up! (2025); The Lizard y El Sol (2024); and Pearl Cleage’s</w:t>
      </w:r>
      <w:r w:rsidRPr="00735945" w:rsidR="00735945">
        <w:rPr>
          <w:rFonts w:ascii="Century Gothic" w:hAnsi="Century Gothic" w:eastAsia="Times New Roman" w:cs="Calibri"/>
          <w:i/>
          <w:iCs/>
          <w:color w:val="000000"/>
          <w:sz w:val="22"/>
          <w:szCs w:val="22"/>
        </w:rPr>
        <w:t xml:space="preserve"> </w:t>
      </w:r>
      <w:r w:rsidRPr="002A1EC7" w:rsidR="00735945">
        <w:rPr>
          <w:rFonts w:ascii="Century Gothic" w:hAnsi="Century Gothic" w:eastAsia="Times New Roman" w:cs="Calibri"/>
          <w:i/>
          <w:iCs/>
          <w:color w:val="000000"/>
          <w:sz w:val="22"/>
          <w:szCs w:val="22"/>
        </w:rPr>
        <w:t>In My Granny’s Garden</w:t>
      </w:r>
      <w:r w:rsidRPr="002A1EC7" w:rsidR="00735945">
        <w:rPr>
          <w:rFonts w:ascii="Century Gothic" w:hAnsi="Century Gothic" w:eastAsia="Times New Roman" w:cs="Calibri"/>
          <w:color w:val="000000"/>
          <w:sz w:val="22"/>
          <w:szCs w:val="22"/>
        </w:rPr>
        <w:t> (2023)</w:t>
      </w:r>
      <w:r w:rsidR="00735945">
        <w:rPr>
          <w:rFonts w:ascii="Century Gothic" w:hAnsi="Century Gothic" w:eastAsia="Times New Roman" w:cs="Calibri"/>
          <w:color w:val="000000"/>
          <w:sz w:val="22"/>
          <w:szCs w:val="22"/>
        </w:rPr>
        <w:t>.</w:t>
      </w:r>
      <w:r w:rsidR="0089557F">
        <w:rPr>
          <w:rFonts w:ascii="Century Gothic" w:hAnsi="Century Gothic" w:eastAsia="Times New Roman" w:cs="Calibri"/>
          <w:color w:val="000000"/>
          <w:sz w:val="22"/>
          <w:szCs w:val="22"/>
        </w:rPr>
        <w:t xml:space="preserve"> </w:t>
      </w:r>
      <w:r w:rsidRPr="0089557F">
        <w:rPr>
          <w:rFonts w:ascii="Century Gothic" w:hAnsi="Century Gothic" w:eastAsia="Times New Roman" w:cs="Calibri"/>
          <w:color w:val="000000"/>
          <w:sz w:val="22"/>
          <w:szCs w:val="22"/>
          <w:u w:val="single"/>
        </w:rPr>
        <w:t xml:space="preserve">Schools, daycares and community organizations interested in bringing </w:t>
      </w:r>
      <w:r w:rsidRPr="0089557F" w:rsidR="00046521">
        <w:rPr>
          <w:rFonts w:ascii="Century Gothic" w:hAnsi="Century Gothic" w:eastAsia="Times New Roman" w:cs="Calibri"/>
          <w:color w:val="000000"/>
          <w:sz w:val="22"/>
          <w:szCs w:val="22"/>
          <w:u w:val="single"/>
        </w:rPr>
        <w:t>“</w:t>
      </w:r>
      <w:r w:rsidRPr="0089557F">
        <w:rPr>
          <w:rFonts w:ascii="Century Gothic" w:hAnsi="Century Gothic" w:eastAsia="Times New Roman" w:cs="Calibri"/>
          <w:color w:val="000000"/>
          <w:sz w:val="22"/>
          <w:szCs w:val="22"/>
          <w:u w:val="single"/>
        </w:rPr>
        <w:t>Theater for the Very Young</w:t>
      </w:r>
      <w:r w:rsidRPr="0089557F" w:rsidR="00046521">
        <w:rPr>
          <w:rFonts w:ascii="Century Gothic" w:hAnsi="Century Gothic" w:eastAsia="Times New Roman" w:cs="Calibri"/>
          <w:color w:val="000000"/>
          <w:sz w:val="22"/>
          <w:szCs w:val="22"/>
          <w:u w:val="single"/>
        </w:rPr>
        <w:t>”</w:t>
      </w:r>
      <w:r w:rsidRPr="0089557F">
        <w:rPr>
          <w:rFonts w:ascii="Century Gothic" w:hAnsi="Century Gothic" w:eastAsia="Times New Roman" w:cs="Calibri"/>
          <w:color w:val="000000"/>
          <w:sz w:val="22"/>
          <w:szCs w:val="22"/>
          <w:u w:val="single"/>
        </w:rPr>
        <w:t xml:space="preserve"> programming to their spaces </w:t>
      </w:r>
      <w:r w:rsidR="0089557F">
        <w:rPr>
          <w:rFonts w:ascii="Century Gothic" w:hAnsi="Century Gothic" w:eastAsia="Times New Roman" w:cs="Calibri"/>
          <w:color w:val="000000"/>
          <w:sz w:val="22"/>
          <w:szCs w:val="22"/>
          <w:u w:val="single"/>
        </w:rPr>
        <w:t>are invited to</w:t>
      </w:r>
      <w:r w:rsidRPr="0089557F">
        <w:rPr>
          <w:rFonts w:ascii="Century Gothic" w:hAnsi="Century Gothic" w:eastAsia="Times New Roman" w:cs="Calibri"/>
          <w:color w:val="000000"/>
          <w:sz w:val="22"/>
          <w:szCs w:val="22"/>
          <w:u w:val="single"/>
        </w:rPr>
        <w:t xml:space="preserve"> contact </w:t>
      </w:r>
      <w:hyperlink w:history="1" r:id="rId11">
        <w:r w:rsidRPr="0089557F">
          <w:rPr>
            <w:rStyle w:val="Hyperlink"/>
            <w:rFonts w:ascii="Century Gothic" w:hAnsi="Century Gothic" w:eastAsia="Times New Roman" w:cs="Calibri"/>
            <w:sz w:val="22"/>
            <w:szCs w:val="22"/>
          </w:rPr>
          <w:t>education@goodmantheatre.org</w:t>
        </w:r>
      </w:hyperlink>
      <w:r w:rsidRPr="0089557F">
        <w:rPr>
          <w:rFonts w:ascii="Century Gothic" w:hAnsi="Century Gothic" w:eastAsia="Times New Roman" w:cs="Calibri"/>
          <w:color w:val="000000"/>
          <w:sz w:val="22"/>
          <w:szCs w:val="22"/>
          <w:u w:val="single"/>
        </w:rPr>
        <w:t xml:space="preserve"> for pricing, scheduling and more information</w:t>
      </w:r>
      <w:r w:rsidRPr="002A1EC7">
        <w:rPr>
          <w:rFonts w:ascii="Century Gothic" w:hAnsi="Century Gothic" w:eastAsia="Times New Roman" w:cs="Calibri"/>
          <w:color w:val="000000"/>
          <w:sz w:val="22"/>
          <w:szCs w:val="22"/>
        </w:rPr>
        <w:t>.</w:t>
      </w:r>
    </w:p>
    <w:p w:rsidR="00965966" w:rsidP="00965966" w:rsidRDefault="00965966" w14:paraId="140D4D4F"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Franklin Gothic Book" w:cs="Franklin Gothic Book"/>
          <w:sz w:val="22"/>
          <w:szCs w:val="22"/>
          <w:bdr w:val="none" w:color="auto" w:sz="0" w:space="0"/>
        </w:rPr>
      </w:pPr>
    </w:p>
    <w:p w:rsidRPr="0079493D" w:rsidR="0079493D" w:rsidP="0079493D" w:rsidRDefault="0079493D" w14:paraId="3BB04B17" w14:textId="2276C6FB">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i/>
          <w:iCs/>
          <w:sz w:val="22"/>
          <w:szCs w:val="22"/>
          <w:bdr w:val="none" w:color="auto" w:sz="0" w:space="0"/>
        </w:rPr>
      </w:pPr>
      <w:r w:rsidRPr="0079493D">
        <w:rPr>
          <w:rFonts w:ascii="Century Gothic" w:hAnsi="Century Gothic" w:eastAsia="Times New Roman" w:cs="Arial"/>
          <w:b/>
          <w:bCs/>
          <w:i/>
          <w:iCs/>
          <w:sz w:val="22"/>
          <w:szCs w:val="22"/>
          <w:bdr w:val="none" w:color="auto" w:sz="0" w:space="0"/>
        </w:rPr>
        <w:t>Theater of the Mind  </w:t>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ab/>
      </w:r>
      <w:r w:rsidRPr="0079493D">
        <w:rPr>
          <w:rFonts w:ascii="Century Gothic" w:hAnsi="Century Gothic" w:eastAsia="Times New Roman" w:cs="Arial"/>
          <w:b/>
          <w:bCs/>
          <w:i/>
          <w:iCs/>
          <w:sz w:val="22"/>
          <w:szCs w:val="22"/>
          <w:bdr w:val="none" w:color="auto" w:sz="0" w:space="0"/>
        </w:rPr>
        <w:t xml:space="preserve"> </w:t>
      </w:r>
    </w:p>
    <w:p w:rsidRPr="0079493D" w:rsidR="0079493D" w:rsidP="0079493D" w:rsidRDefault="0079493D" w14:paraId="753D7610"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sz w:val="22"/>
          <w:szCs w:val="22"/>
          <w:bdr w:val="none" w:color="auto" w:sz="0" w:space="0"/>
        </w:rPr>
      </w:pPr>
      <w:r w:rsidRPr="0079493D">
        <w:rPr>
          <w:rFonts w:ascii="Century Gothic" w:hAnsi="Century Gothic" w:eastAsia="Times New Roman" w:cs="Arial"/>
          <w:b/>
          <w:bCs/>
          <w:sz w:val="22"/>
          <w:szCs w:val="22"/>
          <w:bdr w:val="none" w:color="auto" w:sz="0" w:space="0"/>
        </w:rPr>
        <w:t>Created by David Byrne and Mala Gaonkar </w:t>
      </w:r>
    </w:p>
    <w:p w:rsidRPr="0079493D" w:rsidR="0079493D" w:rsidP="0079493D" w:rsidRDefault="0079493D" w14:paraId="51E7334E"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sz w:val="22"/>
          <w:szCs w:val="22"/>
          <w:bdr w:val="none" w:color="auto" w:sz="0" w:space="0"/>
        </w:rPr>
      </w:pPr>
      <w:r w:rsidRPr="0079493D">
        <w:rPr>
          <w:rFonts w:ascii="Century Gothic" w:hAnsi="Century Gothic" w:eastAsia="Times New Roman" w:cs="Arial"/>
          <w:b/>
          <w:bCs/>
          <w:sz w:val="22"/>
          <w:szCs w:val="22"/>
          <w:bdr w:val="none" w:color="auto" w:sz="0" w:space="0"/>
        </w:rPr>
        <w:t>Directed by Andrew Scoville </w:t>
      </w:r>
    </w:p>
    <w:p w:rsidR="0079493D" w:rsidP="0079493D" w:rsidRDefault="0079493D" w14:paraId="2DA81BF7" w14:textId="236207AC">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sz w:val="22"/>
          <w:szCs w:val="22"/>
          <w:bdr w:val="none" w:color="auto" w:sz="0" w:space="0"/>
        </w:rPr>
      </w:pPr>
      <w:r w:rsidRPr="0079493D">
        <w:rPr>
          <w:rFonts w:ascii="Century Gothic" w:hAnsi="Century Gothic" w:eastAsia="Times New Roman" w:cs="Arial"/>
          <w:b/>
          <w:bCs/>
          <w:sz w:val="22"/>
          <w:szCs w:val="22"/>
          <w:bdr w:val="none" w:color="auto" w:sz="0" w:space="0"/>
        </w:rPr>
        <w:t>Pr</w:t>
      </w:r>
      <w:r w:rsidR="00DC0B67">
        <w:rPr>
          <w:rFonts w:ascii="Century Gothic" w:hAnsi="Century Gothic" w:eastAsia="Times New Roman" w:cs="Arial"/>
          <w:b/>
          <w:bCs/>
          <w:sz w:val="22"/>
          <w:szCs w:val="22"/>
          <w:bdr w:val="none" w:color="auto" w:sz="0" w:space="0"/>
        </w:rPr>
        <w:t>oduced</w:t>
      </w:r>
      <w:r w:rsidRPr="0079493D">
        <w:rPr>
          <w:rFonts w:ascii="Century Gothic" w:hAnsi="Century Gothic" w:eastAsia="Times New Roman" w:cs="Arial"/>
          <w:b/>
          <w:bCs/>
          <w:sz w:val="22"/>
          <w:szCs w:val="22"/>
          <w:bdr w:val="none" w:color="auto" w:sz="0" w:space="0"/>
        </w:rPr>
        <w:t xml:space="preserve"> by Goodman Theatre at the Reid Murdoch Building</w:t>
      </w:r>
      <w:r w:rsidR="00827F6A">
        <w:rPr>
          <w:rFonts w:ascii="Century Gothic" w:hAnsi="Century Gothic" w:eastAsia="Times New Roman" w:cs="Arial"/>
          <w:b/>
          <w:bCs/>
          <w:sz w:val="22"/>
          <w:szCs w:val="22"/>
          <w:bdr w:val="none" w:color="auto" w:sz="0" w:space="0"/>
        </w:rPr>
        <w:t xml:space="preserve"> </w:t>
      </w:r>
      <w:r w:rsidRPr="0079493D">
        <w:rPr>
          <w:rFonts w:ascii="Century Gothic" w:hAnsi="Century Gothic" w:eastAsia="Times New Roman" w:cs="Arial"/>
          <w:b/>
          <w:bCs/>
          <w:sz w:val="22"/>
          <w:szCs w:val="22"/>
          <w:bdr w:val="none" w:color="auto" w:sz="0" w:space="0"/>
        </w:rPr>
        <w:t>(333 N. LaSalle)</w:t>
      </w:r>
    </w:p>
    <w:p w:rsidRPr="00487619" w:rsidR="00487619" w:rsidP="00487619" w:rsidRDefault="00B0066C" w14:paraId="4161BEF9" w14:textId="38B7DEAA">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sz w:val="22"/>
          <w:szCs w:val="22"/>
          <w:bdr w:val="none" w:color="auto" w:sz="0" w:space="0"/>
        </w:rPr>
      </w:pPr>
      <w:hyperlink w:history="1" r:id="rId12">
        <w:r w:rsidRPr="00B0066C">
          <w:rPr>
            <w:rFonts w:ascii="Century Gothic" w:hAnsi="Century Gothic"/>
            <w:b/>
            <w:bCs/>
            <w:color w:val="0000FF"/>
            <w:sz w:val="22"/>
            <w:szCs w:val="22"/>
            <w:u w:val="single"/>
          </w:rPr>
          <w:t>TheaterOfTheMindChicago.com</w:t>
        </w:r>
      </w:hyperlink>
      <w:r w:rsidR="00487619">
        <w:rPr>
          <w:rFonts w:ascii="Century Gothic" w:hAnsi="Century Gothic"/>
          <w:sz w:val="22"/>
          <w:szCs w:val="22"/>
          <w:bdr w:val="none" w:color="auto" w:sz="0" w:space="0" w:frame="1"/>
        </w:rPr>
        <w:t> </w:t>
      </w:r>
    </w:p>
    <w:p w:rsidR="00487619" w:rsidP="00487619" w:rsidRDefault="00487619" w14:paraId="5DE82727" w14:textId="77777777">
      <w:pPr>
        <w:rPr>
          <w:rFonts w:ascii="Century Gothic" w:hAnsi="Century Gothic"/>
          <w:sz w:val="22"/>
          <w:szCs w:val="22"/>
          <w:bdr w:val="none" w:color="auto" w:sz="0" w:space="0" w:frame="1"/>
        </w:rPr>
      </w:pPr>
    </w:p>
    <w:p w:rsidR="00487619" w:rsidP="00487619" w:rsidRDefault="00487619" w14:paraId="2E32F50F" w14:textId="77777777">
      <w:pPr>
        <w:spacing w:line="276" w:lineRule="auto"/>
        <w:rPr>
          <w:rFonts w:ascii="Century Gothic" w:hAnsi="Century Gothic"/>
          <w:color w:val="030303"/>
          <w:sz w:val="22"/>
          <w:szCs w:val="22"/>
          <w:bdr w:val="none" w:color="auto" w:sz="0" w:space="0"/>
        </w:rPr>
      </w:pPr>
      <w:r>
        <w:rPr>
          <w:rFonts w:ascii="Century Gothic" w:hAnsi="Century Gothic"/>
          <w:sz w:val="22"/>
          <w:szCs w:val="22"/>
          <w:bdr w:val="none" w:color="auto" w:sz="0" w:space="0" w:frame="1"/>
        </w:rPr>
        <w:t xml:space="preserve">Co-created by Academy, Grammy, and Tony Award-winning artist David Byrne and writer Mala Gaonkar, </w:t>
      </w:r>
      <w:r>
        <w:rPr>
          <w:rFonts w:ascii="Century Gothic" w:hAnsi="Century Gothic"/>
          <w:i/>
          <w:iCs/>
          <w:sz w:val="22"/>
          <w:szCs w:val="22"/>
          <w:bdr w:val="none" w:color="auto" w:sz="0" w:space="0" w:frame="1"/>
        </w:rPr>
        <w:t xml:space="preserve">Theater of the Mind </w:t>
      </w:r>
      <w:r>
        <w:rPr>
          <w:rFonts w:ascii="Century Gothic" w:hAnsi="Century Gothic"/>
          <w:sz w:val="22"/>
          <w:szCs w:val="22"/>
          <w:bdr w:val="none" w:color="auto" w:sz="0" w:space="0" w:frame="1"/>
        </w:rPr>
        <w:t xml:space="preserve">is an only-in-Chicago theatrical experience you’ll see, feel, taste and hear.  Already a hit cultural attraction, </w:t>
      </w:r>
      <w:r>
        <w:rPr>
          <w:rFonts w:ascii="Century Gothic" w:hAnsi="Century Gothic"/>
          <w:i/>
          <w:iCs/>
          <w:sz w:val="22"/>
          <w:szCs w:val="22"/>
        </w:rPr>
        <w:t>Theater of the Mind</w:t>
      </w:r>
      <w:r>
        <w:rPr>
          <w:rFonts w:ascii="Century Gothic" w:hAnsi="Century Gothic"/>
          <w:b/>
          <w:bCs/>
          <w:sz w:val="22"/>
          <w:szCs w:val="22"/>
        </w:rPr>
        <w:t xml:space="preserve"> </w:t>
      </w:r>
      <w:r>
        <w:rPr>
          <w:rFonts w:ascii="Century Gothic" w:hAnsi="Century Gothic"/>
          <w:color w:val="030303"/>
          <w:sz w:val="22"/>
          <w:szCs w:val="22"/>
        </w:rPr>
        <w:t xml:space="preserve">is a 75-minute mind-bending sensory journey for 16 audience members at a time. Led by a Guide whose stories are inspired by the creators' lives, audiences explore how they perceive the world through sensory experiments derived from both historical and current neuroscience research that reveal the inner mysteries of the brain. </w:t>
      </w:r>
      <w:r>
        <w:rPr>
          <w:rFonts w:ascii="Century Gothic" w:hAnsi="Century Gothic"/>
          <w:i/>
          <w:iCs/>
          <w:color w:val="030303"/>
          <w:sz w:val="22"/>
          <w:szCs w:val="22"/>
        </w:rPr>
        <w:t>Theater of the Mind</w:t>
      </w:r>
      <w:r>
        <w:rPr>
          <w:rFonts w:ascii="Century Gothic" w:hAnsi="Century Gothic"/>
          <w:color w:val="030303"/>
          <w:sz w:val="22"/>
          <w:szCs w:val="22"/>
        </w:rPr>
        <w:t xml:space="preserve"> </w:t>
      </w:r>
      <w:r>
        <w:rPr>
          <w:rFonts w:ascii="Century Gothic" w:hAnsi="Century Gothic"/>
          <w:sz w:val="22"/>
          <w:szCs w:val="22"/>
          <w:bdr w:val="none" w:color="auto" w:sz="0" w:space="0" w:frame="1"/>
        </w:rPr>
        <w:t xml:space="preserve">debuted in March 2026 as a centerpiece of The Goodman’s Centennial 25/26 Season and continues to amaze audiences at its River North location in the Reid Murdoch Building. </w:t>
      </w:r>
    </w:p>
    <w:bookmarkEnd w:id="12"/>
    <w:p w:rsidR="004A2831" w:rsidP="0079493D" w:rsidRDefault="004A2831" w14:paraId="01DECDDA"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Franklin Gothic Book" w:hAnsi="Franklin Gothic Book" w:eastAsia="Times New Roman" w:cs="Arial"/>
          <w:b/>
          <w:bCs/>
          <w:iCs/>
          <w:sz w:val="22"/>
          <w:szCs w:val="22"/>
          <w:bdr w:val="none" w:color="auto" w:sz="0" w:space="0"/>
        </w:rPr>
      </w:pPr>
    </w:p>
    <w:p w:rsidR="00444B30" w:rsidP="0079493D" w:rsidRDefault="0079493D" w14:paraId="0F7A9F93" w14:textId="77777777">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i/>
          <w:iCs/>
          <w:sz w:val="22"/>
          <w:szCs w:val="22"/>
          <w:bdr w:val="none" w:color="auto" w:sz="0" w:space="0"/>
        </w:rPr>
      </w:pPr>
      <w:r w:rsidRPr="0079493D">
        <w:rPr>
          <w:rFonts w:ascii="Century Gothic" w:hAnsi="Century Gothic" w:eastAsia="Times New Roman" w:cs="Arial"/>
          <w:b/>
          <w:bCs/>
          <w:sz w:val="22"/>
          <w:szCs w:val="22"/>
          <w:bdr w:val="none" w:color="auto" w:sz="0" w:space="0"/>
        </w:rPr>
        <w:t xml:space="preserve">Dennis Watkins’ </w:t>
      </w:r>
      <w:r w:rsidRPr="0079493D">
        <w:rPr>
          <w:rFonts w:ascii="Century Gothic" w:hAnsi="Century Gothic" w:eastAsia="Times New Roman" w:cs="Arial"/>
          <w:b/>
          <w:bCs/>
          <w:i/>
          <w:iCs/>
          <w:sz w:val="22"/>
          <w:szCs w:val="22"/>
          <w:bdr w:val="none" w:color="auto" w:sz="0" w:space="0"/>
        </w:rPr>
        <w:t>The Magic Parlour</w:t>
      </w:r>
      <w:r w:rsidRPr="0079493D">
        <w:rPr>
          <w:rFonts w:ascii="Century Gothic" w:hAnsi="Century Gothic" w:eastAsia="Times New Roman"/>
          <w:sz w:val="22"/>
          <w:szCs w:val="22"/>
          <w:bdr w:val="none" w:color="auto" w:sz="0" w:space="0"/>
        </w:rPr>
        <w:tab/>
      </w:r>
      <w:r w:rsidRPr="0079493D">
        <w:rPr>
          <w:rFonts w:ascii="Century Gothic" w:hAnsi="Century Gothic" w:eastAsia="Times New Roman" w:cs="Arial"/>
          <w:b/>
          <w:bCs/>
          <w:i/>
          <w:iCs/>
          <w:sz w:val="22"/>
          <w:szCs w:val="22"/>
          <w:bdr w:val="none" w:color="auto" w:sz="0" w:space="0"/>
        </w:rPr>
        <w:t xml:space="preserve">                                              </w:t>
      </w:r>
    </w:p>
    <w:p w:rsidR="002604A5" w:rsidP="0079493D" w:rsidRDefault="0079493D" w14:paraId="16BBE900" w14:textId="3D7A2A26">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b/>
          <w:bCs/>
          <w:sz w:val="22"/>
          <w:szCs w:val="22"/>
          <w:bdr w:val="none" w:color="auto" w:sz="0" w:space="0"/>
        </w:rPr>
      </w:pPr>
      <w:r w:rsidRPr="0079493D">
        <w:rPr>
          <w:rFonts w:ascii="Century Gothic" w:hAnsi="Century Gothic" w:eastAsia="Times New Roman" w:cs="Arial"/>
          <w:b/>
          <w:iCs/>
          <w:sz w:val="22"/>
          <w:szCs w:val="22"/>
          <w:bdr w:val="none" w:color="auto" w:sz="0" w:space="0"/>
        </w:rPr>
        <w:t>Pr</w:t>
      </w:r>
      <w:r w:rsidR="00DC0B67">
        <w:rPr>
          <w:rFonts w:ascii="Century Gothic" w:hAnsi="Century Gothic" w:eastAsia="Times New Roman" w:cs="Arial"/>
          <w:b/>
          <w:iCs/>
          <w:sz w:val="22"/>
          <w:szCs w:val="22"/>
          <w:bdr w:val="none" w:color="auto" w:sz="0" w:space="0"/>
        </w:rPr>
        <w:t>oduced</w:t>
      </w:r>
      <w:r w:rsidRPr="0079493D">
        <w:rPr>
          <w:rFonts w:ascii="Century Gothic" w:hAnsi="Century Gothic" w:eastAsia="Times New Roman" w:cs="Arial"/>
          <w:b/>
          <w:iCs/>
          <w:sz w:val="22"/>
          <w:szCs w:val="22"/>
          <w:bdr w:val="none" w:color="auto" w:sz="0" w:space="0"/>
        </w:rPr>
        <w:t xml:space="preserve"> by Goodman Theatre and Petterino’s</w:t>
      </w:r>
      <w:r w:rsidR="00827F6A">
        <w:rPr>
          <w:rFonts w:ascii="Century Gothic" w:hAnsi="Century Gothic" w:eastAsia="Times New Roman"/>
          <w:sz w:val="22"/>
          <w:szCs w:val="22"/>
          <w:bdr w:val="none" w:color="auto" w:sz="0" w:space="0"/>
        </w:rPr>
        <w:t xml:space="preserve"> </w:t>
      </w:r>
      <w:r w:rsidRPr="004853F8" w:rsidR="004853F8">
        <w:rPr>
          <w:rFonts w:ascii="Century Gothic" w:hAnsi="Century Gothic" w:eastAsia="Times New Roman"/>
          <w:b/>
          <w:bCs/>
          <w:sz w:val="22"/>
          <w:szCs w:val="22"/>
          <w:bdr w:val="none" w:color="auto" w:sz="0" w:space="0"/>
        </w:rPr>
        <w:t>(50 W. Randolph)</w:t>
      </w:r>
    </w:p>
    <w:p w:rsidRPr="0079493D" w:rsidR="0079493D" w:rsidP="0079493D" w:rsidRDefault="002604A5" w14:paraId="1BBB8BA6" w14:textId="797CACA1">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b/>
          <w:bCs/>
          <w:iCs/>
          <w:sz w:val="22"/>
          <w:szCs w:val="22"/>
          <w:bdr w:val="none" w:color="auto" w:sz="0" w:space="0"/>
        </w:rPr>
      </w:pPr>
      <w:hyperlink w:history="1" r:id="rId13">
        <w:r w:rsidRPr="002604A5">
          <w:rPr>
            <w:rFonts w:ascii="Century Gothic" w:hAnsi="Century Gothic"/>
            <w:b/>
            <w:bCs/>
            <w:color w:val="0000FF"/>
            <w:sz w:val="22"/>
            <w:szCs w:val="22"/>
            <w:u w:val="single"/>
          </w:rPr>
          <w:t>TheMagicParlour</w:t>
        </w:r>
        <w:r w:rsidR="009C1866">
          <w:rPr>
            <w:rFonts w:ascii="Century Gothic" w:hAnsi="Century Gothic"/>
            <w:b/>
            <w:bCs/>
            <w:color w:val="0000FF"/>
            <w:sz w:val="22"/>
            <w:szCs w:val="22"/>
            <w:u w:val="single"/>
          </w:rPr>
          <w:t>Chicago</w:t>
        </w:r>
        <w:r w:rsidRPr="002604A5">
          <w:rPr>
            <w:rFonts w:ascii="Century Gothic" w:hAnsi="Century Gothic"/>
            <w:b/>
            <w:bCs/>
            <w:color w:val="0000FF"/>
            <w:sz w:val="22"/>
            <w:szCs w:val="22"/>
            <w:u w:val="single"/>
          </w:rPr>
          <w:t>.com</w:t>
        </w:r>
      </w:hyperlink>
      <w:r w:rsidRPr="0079493D" w:rsidR="0079493D">
        <w:rPr>
          <w:rFonts w:ascii="Century Gothic" w:hAnsi="Century Gothic" w:eastAsia="Times New Roman" w:cs="Arial"/>
          <w:b/>
          <w:bCs/>
          <w:sz w:val="22"/>
          <w:szCs w:val="22"/>
          <w:bdr w:val="none" w:color="auto" w:sz="0" w:space="0"/>
        </w:rPr>
        <w:t xml:space="preserve">                                            </w:t>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cs="Arial"/>
          <w:b/>
          <w:bCs/>
          <w:iCs/>
          <w:sz w:val="22"/>
          <w:szCs w:val="22"/>
          <w:bdr w:val="none" w:color="auto" w:sz="0" w:space="0"/>
        </w:rPr>
        <w:t xml:space="preserve">   </w:t>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cs="Arial"/>
          <w:b/>
          <w:bCs/>
          <w:sz w:val="22"/>
          <w:szCs w:val="22"/>
          <w:bdr w:val="none" w:color="auto" w:sz="0" w:space="0"/>
        </w:rPr>
        <w:t xml:space="preserve">         </w:t>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r w:rsidRPr="0079493D" w:rsidR="0079493D">
        <w:rPr>
          <w:rFonts w:ascii="Century Gothic" w:hAnsi="Century Gothic" w:eastAsia="Times New Roman"/>
          <w:b/>
          <w:bCs/>
          <w:sz w:val="22"/>
          <w:szCs w:val="22"/>
          <w:bdr w:val="none" w:color="auto" w:sz="0" w:space="0"/>
        </w:rPr>
        <w:tab/>
      </w:r>
    </w:p>
    <w:p w:rsidRPr="00583008" w:rsidR="009C1866" w:rsidP="44099E9B" w:rsidRDefault="009C1866" w14:paraId="1A5F388E" w14:textId="0F8331E4">
      <w:pPr>
        <w:pStyle w:val="NormalWeb"/>
        <w:shd w:val="clear" w:color="auto" w:fill="FFFFFF" w:themeFill="background1"/>
        <w:rPr>
          <w:rFonts w:ascii="Century Gothic" w:hAnsi="Century Gothic"/>
          <w:sz w:val="22"/>
          <w:szCs w:val="22"/>
        </w:rPr>
      </w:pPr>
      <w:r w:rsidR="009C1866">
        <w:rPr>
          <w:rFonts w:ascii="Century Gothic" w:hAnsi="Century Gothic"/>
          <w:color w:val="000000"/>
          <w:sz w:val="22"/>
          <w:szCs w:val="22"/>
        </w:rPr>
        <w:t xml:space="preserve">Step into </w:t>
      </w:r>
      <w:r w:rsidRPr="44099E9B" w:rsidR="009C1866">
        <w:rPr>
          <w:rFonts w:ascii="Century Gothic" w:hAnsi="Century Gothic"/>
          <w:i w:val="1"/>
          <w:iCs w:val="1"/>
          <w:color w:val="000000"/>
          <w:sz w:val="22"/>
          <w:szCs w:val="22"/>
        </w:rPr>
        <w:t>The Magic Parlour</w:t>
      </w:r>
      <w:r w:rsidRPr="44099E9B" w:rsidR="7D6E2D0C">
        <w:rPr>
          <w:rFonts w:ascii="Century Gothic" w:hAnsi="Century Gothic"/>
          <w:i w:val="1"/>
          <w:iCs w:val="1"/>
          <w:color w:val="000000"/>
          <w:sz w:val="22"/>
          <w:szCs w:val="22"/>
        </w:rPr>
        <w:t xml:space="preserve">, </w:t>
      </w:r>
      <w:r w:rsidR="009C1866">
        <w:rPr>
          <w:rFonts w:ascii="Century Gothic" w:hAnsi="Century Gothic"/>
          <w:color w:val="000000"/>
          <w:sz w:val="22"/>
          <w:szCs w:val="22"/>
        </w:rPr>
        <w:t xml:space="preserve">where the impossible becomes reality, right before your eyes—and sometimes in your own hands. </w:t>
      </w:r>
      <w:r w:rsidR="009C1866">
        <w:rPr>
          <w:rFonts w:ascii="Arial" w:hAnsi="Arial" w:cs="Arial"/>
          <w:color w:val="000000"/>
          <w:sz w:val="22"/>
          <w:szCs w:val="22"/>
        </w:rPr>
        <w:t>​</w:t>
      </w:r>
      <w:r w:rsidR="009C1866">
        <w:rPr>
          <w:rFonts w:ascii="Century Gothic" w:hAnsi="Century Gothic"/>
          <w:color w:val="000000"/>
          <w:sz w:val="22"/>
          <w:szCs w:val="22"/>
        </w:rPr>
        <w:t xml:space="preserve">Join award-winning magician Dennis Watkins as he delivers </w:t>
      </w:r>
      <w:r w:rsidRPr="00583008" w:rsidR="009C1866">
        <w:rPr>
          <w:rFonts w:ascii="Century Gothic" w:hAnsi="Century Gothic"/>
          <w:sz w:val="22"/>
          <w:szCs w:val="22"/>
          <w:shd w:val="clear" w:color="auto" w:fill="FFFFFF"/>
        </w:rPr>
        <w:t xml:space="preserve">his signature blend of sharp sleight-of-hand, sophisticated </w:t>
      </w:r>
      <w:r w:rsidRPr="00583008" w:rsidR="009C1866">
        <w:rPr>
          <w:rFonts w:ascii="Century Gothic" w:hAnsi="Century Gothic"/>
          <w:sz w:val="22"/>
          <w:szCs w:val="22"/>
          <w:shd w:val="clear" w:color="auto" w:fill="FFFFFF"/>
        </w:rPr>
        <w:t xml:space="preserve">mind-reading</w:t>
      </w:r>
      <w:r w:rsidRPr="00583008" w:rsidR="009C1866">
        <w:rPr>
          <w:rFonts w:ascii="Century Gothic" w:hAnsi="Century Gothic"/>
          <w:sz w:val="22"/>
          <w:szCs w:val="22"/>
          <w:shd w:val="clear" w:color="auto" w:fill="FFFFFF"/>
        </w:rPr>
        <w:t xml:space="preserve"> and personal storytelling to rekindle your sense of wonder. Now in year </w:t>
      </w:r>
      <w:r w:rsidR="0047686F">
        <w:rPr>
          <w:rFonts w:ascii="Century Gothic" w:hAnsi="Century Gothic"/>
          <w:sz w:val="22"/>
          <w:szCs w:val="22"/>
          <w:shd w:val="clear" w:color="auto" w:fill="FFFFFF"/>
        </w:rPr>
        <w:t>three</w:t>
      </w:r>
      <w:r w:rsidRPr="00583008" w:rsidR="009C1866">
        <w:rPr>
          <w:rFonts w:ascii="Century Gothic" w:hAnsi="Century Gothic"/>
          <w:sz w:val="22"/>
          <w:szCs w:val="22"/>
          <w:shd w:val="clear" w:color="auto" w:fill="FFFFFF"/>
        </w:rPr>
        <w:t xml:space="preserve"> at our cozy speakeasy theater, the premiere show offers brand new magic along with the return of Watkins’ </w:t>
      </w:r>
      <w:r w:rsidRPr="44099E9B" w:rsidR="009C1866">
        <w:rPr>
          <w:rFonts w:ascii="Century Gothic" w:hAnsi="Century Gothic"/>
          <w:i w:val="1"/>
          <w:iCs w:val="1"/>
          <w:sz w:val="22"/>
          <w:szCs w:val="22"/>
          <w:shd w:val="clear" w:color="auto" w:fill="FFFFFF"/>
        </w:rPr>
        <w:t xml:space="preserve">The Spirit Cabinet </w:t>
      </w:r>
      <w:r w:rsidRPr="00583008" w:rsidR="009C1866">
        <w:rPr>
          <w:rFonts w:ascii="Century Gothic" w:hAnsi="Century Gothic"/>
          <w:sz w:val="22"/>
          <w:szCs w:val="22"/>
          <w:shd w:val="clear" w:color="auto" w:fill="FFFFFF"/>
        </w:rPr>
        <w:t>Halloween event, and some of the nation’s greatest magicians as guest artists-in-residence. </w:t>
      </w:r>
    </w:p>
    <w:p w:rsidRPr="00523319" w:rsidR="00037D02" w:rsidP="00523319" w:rsidRDefault="0079493D" w14:paraId="0604B5F1" w14:textId="3A0DAECD">
      <w:pPr>
        <w:pBdr>
          <w:top w:val="none" w:color="auto" w:sz="0" w:space="0"/>
          <w:left w:val="none" w:color="auto" w:sz="0" w:space="0"/>
          <w:bottom w:val="none" w:color="auto" w:sz="0" w:space="0"/>
          <w:right w:val="none" w:color="auto" w:sz="0" w:space="0"/>
          <w:between w:val="none" w:color="auto" w:sz="0" w:space="0"/>
          <w:bar w:val="none" w:color="auto" w:sz="0"/>
        </w:pBdr>
        <w:contextualSpacing/>
        <w:rPr>
          <w:rStyle w:val="None"/>
          <w:rFonts w:ascii="Century Gothic" w:hAnsi="Century Gothic" w:eastAsia="Times New Roman" w:cs="Arial"/>
          <w:bCs/>
          <w:iCs/>
          <w:sz w:val="22"/>
          <w:szCs w:val="22"/>
          <w:bdr w:val="none" w:color="auto" w:sz="0" w:space="0"/>
        </w:rPr>
      </w:pPr>
      <w:r w:rsidRPr="0079493D">
        <w:rPr>
          <w:rFonts w:ascii="Century Gothic" w:hAnsi="Century Gothic" w:eastAsia="Times New Roman" w:cs="Arial"/>
          <w:bCs/>
          <w:iCs/>
          <w:sz w:val="22"/>
          <w:szCs w:val="22"/>
          <w:bdr w:val="none" w:color="auto" w:sz="0" w:space="0"/>
        </w:rPr>
        <w:t xml:space="preserve">        </w:t>
      </w:r>
      <w:bookmarkEnd w:id="0"/>
    </w:p>
    <w:p w:rsidR="00D0033F" w:rsidP="00D0033F" w:rsidRDefault="00D0033F" w14:paraId="2FDB7A5D" w14:textId="36E839F8">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Pr="745A524D" w:rsidR="16A3D795">
        <w:rPr>
          <w:rStyle w:val="None"/>
          <w:rFonts w:ascii="Century Gothic" w:hAnsi="Century Gothic" w:cs="Arial"/>
          <w:b/>
          <w:bCs/>
        </w:rPr>
        <w:t>THE GOODMAN</w:t>
      </w:r>
      <w:bookmarkStart w:name="_Hlk67049074" w:id="13"/>
      <w:bookmarkEnd w:id="13"/>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00004413" w:rsidP="00004413" w:rsidRDefault="00FF0816" w14:paraId="0F6060CE" w14:textId="096D5FF2">
      <w:pPr>
        <w:rPr>
          <w:rFonts w:ascii="Century Gothic" w:hAnsi="Century Gothic" w:eastAsia="Times New Roman"/>
          <w:color w:val="000000"/>
          <w:sz w:val="22"/>
          <w:szCs w:val="22"/>
        </w:rPr>
      </w:pPr>
      <w:r>
        <w:rPr>
          <w:rFonts w:ascii="Century Gothic" w:hAnsi="Century Gothic" w:eastAsia="Times New Roman"/>
          <w:color w:val="000000"/>
          <w:sz w:val="22"/>
          <w:szCs w:val="22"/>
        </w:rPr>
        <w:t>Since 1925, The Goodman has been a</w:t>
      </w:r>
      <w:r w:rsidR="00004413">
        <w:rPr>
          <w:rFonts w:ascii="Century Gothic" w:hAnsi="Century Gothic" w:eastAsia="Times New Roman"/>
          <w:color w:val="000000"/>
          <w:sz w:val="22"/>
          <w:szCs w:val="22"/>
        </w:rPr>
        <w:t xml:space="preserve"> theatrical home for artists and a gathering space for Chicago</w:t>
      </w:r>
      <w:r>
        <w:rPr>
          <w:rFonts w:ascii="Century Gothic" w:hAnsi="Century Gothic" w:eastAsia="Times New Roman"/>
          <w:color w:val="000000"/>
          <w:sz w:val="22"/>
          <w:szCs w:val="22"/>
        </w:rPr>
        <w:t>land</w:t>
      </w:r>
      <w:r w:rsidR="00004413">
        <w:rPr>
          <w:rFonts w:ascii="Century Gothic" w:hAnsi="Century Gothic" w:eastAsia="Times New Roman"/>
          <w:color w:val="000000"/>
          <w:sz w:val="22"/>
          <w:szCs w:val="22"/>
        </w:rPr>
        <w:t>, where bold stories spark connection, conversation and change.</w:t>
      </w:r>
      <w:r w:rsidR="00C91499">
        <w:rPr>
          <w:rFonts w:ascii="Century Gothic" w:hAnsi="Century Gothic" w:eastAsia="Times New Roman"/>
          <w:color w:val="000000"/>
          <w:sz w:val="22"/>
          <w:szCs w:val="22"/>
        </w:rPr>
        <w:t xml:space="preserve"> </w:t>
      </w:r>
      <w:r w:rsidR="00004413">
        <w:rPr>
          <w:rFonts w:ascii="Century Gothic" w:hAnsi="Century Gothic" w:eastAsia="Times New Roman"/>
          <w:color w:val="000000"/>
          <w:sz w:val="22"/>
          <w:szCs w:val="22"/>
        </w:rPr>
        <w:t>Now, as it enters its second century, The Goodman build</w:t>
      </w:r>
      <w:r w:rsidR="00C75FA0">
        <w:rPr>
          <w:rFonts w:ascii="Century Gothic" w:hAnsi="Century Gothic" w:eastAsia="Times New Roman"/>
          <w:color w:val="000000"/>
          <w:sz w:val="22"/>
          <w:szCs w:val="22"/>
        </w:rPr>
        <w:t>s</w:t>
      </w:r>
      <w:r w:rsidR="00004413">
        <w:rPr>
          <w:rFonts w:ascii="Century Gothic" w:hAnsi="Century Gothic" w:eastAsia="Times New Roman"/>
          <w:color w:val="000000"/>
          <w:sz w:val="22"/>
          <w:szCs w:val="22"/>
        </w:rPr>
        <w:t xml:space="preserve"> on that legacy with an eye toward the future. Under the leadership of Walter Artistic Director </w:t>
      </w:r>
      <w:r w:rsidRPr="00C75FA0" w:rsidR="00004413">
        <w:rPr>
          <w:rFonts w:ascii="Century Gothic" w:hAnsi="Century Gothic" w:eastAsia="Times New Roman"/>
          <w:b/>
          <w:bCs/>
          <w:color w:val="000000"/>
          <w:sz w:val="22"/>
          <w:szCs w:val="22"/>
        </w:rPr>
        <w:t>Susan V. Booth</w:t>
      </w:r>
      <w:r w:rsidR="00004413">
        <w:rPr>
          <w:rFonts w:ascii="Century Gothic" w:hAnsi="Century Gothic" w:eastAsia="Times New Roman"/>
          <w:color w:val="000000"/>
          <w:sz w:val="22"/>
          <w:szCs w:val="22"/>
        </w:rPr>
        <w:t xml:space="preserve"> and Executive Director </w:t>
      </w:r>
      <w:r w:rsidRPr="00C75FA0" w:rsidR="00004413">
        <w:rPr>
          <w:rFonts w:ascii="Century Gothic" w:hAnsi="Century Gothic" w:eastAsia="Times New Roman"/>
          <w:b/>
          <w:bCs/>
          <w:color w:val="000000"/>
          <w:sz w:val="22"/>
          <w:szCs w:val="22"/>
        </w:rPr>
        <w:t>John Collins</w:t>
      </w:r>
      <w:r w:rsidR="00004413">
        <w:rPr>
          <w:rFonts w:ascii="Century Gothic" w:hAnsi="Century Gothic" w:eastAsia="Times New Roman"/>
          <w:color w:val="000000"/>
          <w:sz w:val="22"/>
          <w:szCs w:val="22"/>
        </w:rPr>
        <w:t>, the theater continues to champion new work—</w:t>
      </w:r>
      <w:r w:rsidR="00955968">
        <w:rPr>
          <w:rFonts w:ascii="Century Gothic" w:hAnsi="Century Gothic" w:eastAsia="Times New Roman"/>
          <w:color w:val="000000"/>
          <w:sz w:val="22"/>
          <w:szCs w:val="22"/>
        </w:rPr>
        <w:t>following</w:t>
      </w:r>
      <w:r w:rsidR="00004413">
        <w:rPr>
          <w:rFonts w:ascii="Century Gothic" w:hAnsi="Century Gothic" w:eastAsia="Times New Roman"/>
          <w:color w:val="000000"/>
          <w:sz w:val="22"/>
          <w:szCs w:val="22"/>
        </w:rPr>
        <w:t xml:space="preserve"> hundreds of plays developed and a national reputation for commissioning and premiering original stories by living writers—while reimagin</w:t>
      </w:r>
      <w:r w:rsidR="00A1051A">
        <w:rPr>
          <w:rFonts w:ascii="Century Gothic" w:hAnsi="Century Gothic" w:eastAsia="Times New Roman"/>
          <w:color w:val="000000"/>
          <w:sz w:val="22"/>
          <w:szCs w:val="22"/>
        </w:rPr>
        <w:t>ing</w:t>
      </w:r>
      <w:r w:rsidR="00004413">
        <w:rPr>
          <w:rFonts w:ascii="Century Gothic" w:hAnsi="Century Gothic" w:eastAsia="Times New Roman"/>
          <w:color w:val="000000"/>
          <w:sz w:val="22"/>
          <w:szCs w:val="22"/>
        </w:rPr>
        <w:t xml:space="preserve"> classics and produc</w:t>
      </w:r>
      <w:r w:rsidR="00955968">
        <w:rPr>
          <w:rFonts w:ascii="Century Gothic" w:hAnsi="Century Gothic" w:eastAsia="Times New Roman"/>
          <w:color w:val="000000"/>
          <w:sz w:val="22"/>
          <w:szCs w:val="22"/>
        </w:rPr>
        <w:t>e</w:t>
      </w:r>
      <w:r w:rsidR="00004413">
        <w:rPr>
          <w:rFonts w:ascii="Century Gothic" w:hAnsi="Century Gothic" w:eastAsia="Times New Roman"/>
          <w:color w:val="000000"/>
          <w:sz w:val="22"/>
          <w:szCs w:val="22"/>
        </w:rPr>
        <w:t xml:space="preserve"> large-scale musicals.</w:t>
      </w:r>
    </w:p>
    <w:p w:rsidR="00B37D9F" w:rsidP="00004413" w:rsidRDefault="00B37D9F" w14:paraId="28EE86CF" w14:textId="77777777">
      <w:pPr>
        <w:rPr>
          <w:rFonts w:ascii="Century Gothic" w:hAnsi="Century Gothic" w:eastAsia="Times New Roman"/>
          <w:color w:val="000000"/>
          <w:sz w:val="22"/>
          <w:szCs w:val="22"/>
        </w:rPr>
      </w:pPr>
    </w:p>
    <w:p w:rsidR="00004413" w:rsidP="00004413" w:rsidRDefault="00004413" w14:paraId="7F6E89E9" w14:textId="7CEC3BC6">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But The Goodman’s reach today extends beyond its home in the heart of the Loop. From the intimate magic of </w:t>
      </w:r>
      <w:r>
        <w:rPr>
          <w:rFonts w:ascii="Century Gothic" w:hAnsi="Century Gothic" w:eastAsia="Times New Roman"/>
          <w:i/>
          <w:iCs/>
          <w:color w:val="000000"/>
          <w:sz w:val="22"/>
          <w:szCs w:val="22"/>
        </w:rPr>
        <w:t xml:space="preserve">The Magic Parlour, </w:t>
      </w:r>
      <w:r>
        <w:rPr>
          <w:rFonts w:ascii="Century Gothic" w:hAnsi="Century Gothic" w:eastAsia="Times New Roman"/>
          <w:color w:val="000000"/>
          <w:sz w:val="22"/>
          <w:szCs w:val="22"/>
        </w:rPr>
        <w:t xml:space="preserve">now in its third year, to the boundary-pushing world of </w:t>
      </w:r>
      <w:r>
        <w:rPr>
          <w:rFonts w:ascii="Century Gothic" w:hAnsi="Century Gothic" w:eastAsia="Times New Roman"/>
          <w:i/>
          <w:iCs/>
          <w:color w:val="000000"/>
          <w:sz w:val="22"/>
          <w:szCs w:val="22"/>
        </w:rPr>
        <w:t>Theater of the Mind</w:t>
      </w:r>
      <w:r>
        <w:rPr>
          <w:rFonts w:ascii="Century Gothic" w:hAnsi="Century Gothic" w:eastAsia="Times New Roman"/>
          <w:color w:val="000000"/>
          <w:sz w:val="22"/>
          <w:szCs w:val="22"/>
        </w:rPr>
        <w:t xml:space="preserve">—an immersive experience that blurs the lines between science, storytelling and sensation—and from citywide initiatives like </w:t>
      </w:r>
      <w:r>
        <w:rPr>
          <w:rFonts w:ascii="Century Gothic" w:hAnsi="Century Gothic" w:eastAsia="Times New Roman"/>
          <w:i/>
          <w:iCs/>
          <w:color w:val="000000"/>
          <w:sz w:val="22"/>
          <w:szCs w:val="22"/>
        </w:rPr>
        <w:t>100 Free Acts of Theater</w:t>
      </w:r>
      <w:r>
        <w:rPr>
          <w:rFonts w:ascii="Century Gothic" w:hAnsi="Century Gothic" w:eastAsia="Times New Roman"/>
          <w:color w:val="000000"/>
          <w:sz w:val="22"/>
          <w:szCs w:val="22"/>
        </w:rPr>
        <w:t> to partnerships with artists and companies across Chicago and around the world, The Goodman is expanding what theater can be, and where it can live.</w:t>
      </w:r>
    </w:p>
    <w:p w:rsidR="00B37D9F" w:rsidP="00004413" w:rsidRDefault="00B37D9F" w14:paraId="3098C979" w14:textId="77777777">
      <w:pPr>
        <w:rPr>
          <w:rFonts w:ascii="Century Gothic" w:hAnsi="Century Gothic" w:eastAsia="Times New Roman"/>
          <w:color w:val="000000"/>
          <w:sz w:val="22"/>
          <w:szCs w:val="22"/>
        </w:rPr>
      </w:pPr>
    </w:p>
    <w:p w:rsidR="00004413" w:rsidP="00004413" w:rsidRDefault="00004413" w14:paraId="4EADAFFF"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At its core, The Goodman is driven by a belief that a more empathetic, more connected city is built one story at a time. Generation-spanning productions and programs offer theater for a lifetime—from babies and young children to teens, adults and seniors—including </w:t>
      </w:r>
      <w:r>
        <w:rPr>
          <w:rFonts w:ascii="Century Gothic" w:hAnsi="Century Gothic" w:eastAsia="Times New Roman"/>
          <w:i/>
          <w:iCs/>
          <w:color w:val="000000"/>
          <w:sz w:val="22"/>
          <w:szCs w:val="22"/>
        </w:rPr>
        <w:t xml:space="preserve">Theater for the Very Young </w:t>
      </w:r>
      <w:r>
        <w:rPr>
          <w:rFonts w:ascii="Century Gothic" w:hAnsi="Century Gothic" w:eastAsia="Times New Roman"/>
          <w:color w:val="000000"/>
          <w:sz w:val="22"/>
          <w:szCs w:val="22"/>
        </w:rPr>
        <w:t xml:space="preserve">(ages 0–5) and the beloved annual </w:t>
      </w:r>
      <w:r>
        <w:rPr>
          <w:rFonts w:ascii="Century Gothic" w:hAnsi="Century Gothic" w:eastAsia="Times New Roman"/>
          <w:i/>
          <w:iCs/>
          <w:color w:val="000000"/>
          <w:sz w:val="22"/>
          <w:szCs w:val="22"/>
        </w:rPr>
        <w:t>A Christmas Carol</w:t>
      </w:r>
      <w:r>
        <w:rPr>
          <w:rFonts w:ascii="Century Gothic" w:hAnsi="Century Gothic" w:eastAsia="Times New Roman"/>
          <w:color w:val="000000"/>
          <w:sz w:val="22"/>
          <w:szCs w:val="22"/>
        </w:rPr>
        <w:t>, which has welcomed audiences for five decades. Education and Engagement programs, led by Clifford Director Jared Bellot and based in the Alice Rapoport Center, use the tools of theater to spark imagination, reflection and belonging—reaching thousands each year, the majority from underserved communities.</w:t>
      </w:r>
    </w:p>
    <w:p w:rsidR="00B37D9F" w:rsidP="00004413" w:rsidRDefault="00B37D9F" w14:paraId="79544BED" w14:textId="77777777">
      <w:pPr>
        <w:rPr>
          <w:rFonts w:ascii="Century Gothic" w:hAnsi="Century Gothic" w:eastAsia="Times New Roman"/>
          <w:color w:val="000000"/>
          <w:sz w:val="22"/>
          <w:szCs w:val="22"/>
        </w:rPr>
      </w:pPr>
    </w:p>
    <w:p w:rsidR="00004413" w:rsidP="00004413" w:rsidRDefault="00004413" w14:paraId="7845A951"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With nearly 200 world or American premieres, two Pulitzer Prizes, 22 Tony Awards and nearly 200 Joseph Jefferson Awards, The Goodman remains a defining force in American theater—and the first to produce all 10 plays of August Wilson’s </w:t>
      </w:r>
      <w:r>
        <w:rPr>
          <w:rFonts w:ascii="Century Gothic" w:hAnsi="Century Gothic" w:eastAsia="Times New Roman"/>
          <w:i/>
          <w:iCs/>
          <w:color w:val="000000"/>
          <w:sz w:val="22"/>
          <w:szCs w:val="22"/>
        </w:rPr>
        <w:t>American Century Cycle</w:t>
      </w:r>
      <w:r>
        <w:rPr>
          <w:rFonts w:ascii="Century Gothic" w:hAnsi="Century Gothic" w:eastAsia="Times New Roman"/>
          <w:color w:val="000000"/>
          <w:sz w:val="22"/>
          <w:szCs w:val="22"/>
        </w:rPr>
        <w:t>. The theater also frequently serves as a production partner—from national and international companies to Chicago’s Off-Loop theaters—to help amplify a wide range of theatrical voices.</w:t>
      </w:r>
    </w:p>
    <w:p w:rsidR="00B37D9F" w:rsidP="00004413" w:rsidRDefault="00B37D9F" w14:paraId="2179C2C2" w14:textId="77777777">
      <w:pPr>
        <w:rPr>
          <w:rFonts w:ascii="Century Gothic" w:hAnsi="Century Gothic" w:eastAsia="Times New Roman"/>
          <w:color w:val="000000"/>
          <w:sz w:val="22"/>
          <w:szCs w:val="22"/>
        </w:rPr>
      </w:pPr>
    </w:p>
    <w:p w:rsidR="00004413" w:rsidP="00004413" w:rsidRDefault="00004413" w14:paraId="237D86E8"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Founded by William O. Goodman and his family in memory of playwright Kenneth Sawyer Goodman, the theater carries forward a legacy of artistic ambition and civic generosity. With the help of Mr. Goodman’s descendants—Albert Ivar Goodman and his late mother, Edith-Marie Appleton—that spirit continues to shape its future as The Goodman expands its impact across Chicago and beyond. </w:t>
      </w:r>
      <w:r>
        <w:rPr>
          <w:rFonts w:ascii="Century Gothic" w:hAnsi="Century Gothic" w:eastAsia="Times New Roman"/>
          <w:b/>
          <w:bCs/>
          <w:color w:val="000000"/>
          <w:sz w:val="22"/>
          <w:szCs w:val="22"/>
        </w:rPr>
        <w:t>Marsha Cruzan</w:t>
      </w:r>
      <w:r>
        <w:rPr>
          <w:rFonts w:ascii="Century Gothic" w:hAnsi="Century Gothic" w:eastAsia="Times New Roman"/>
          <w:color w:val="000000"/>
          <w:sz w:val="22"/>
          <w:szCs w:val="22"/>
        </w:rPr>
        <w:t xml:space="preserve"> is Chair of the Goodman Theatre Board of Trustees; </w:t>
      </w:r>
      <w:r>
        <w:rPr>
          <w:rFonts w:ascii="Century Gothic" w:hAnsi="Century Gothic" w:eastAsia="Times New Roman"/>
          <w:b/>
          <w:bCs/>
          <w:color w:val="000000"/>
          <w:sz w:val="22"/>
          <w:szCs w:val="22"/>
        </w:rPr>
        <w:t>Diane Landgren</w:t>
      </w:r>
      <w:r>
        <w:rPr>
          <w:rFonts w:ascii="Century Gothic" w:hAnsi="Century Gothic" w:eastAsia="Times New Roman"/>
          <w:color w:val="000000"/>
          <w:sz w:val="22"/>
          <w:szCs w:val="22"/>
        </w:rPr>
        <w:t xml:space="preserve"> is Women’s Board President; and </w:t>
      </w:r>
      <w:r>
        <w:rPr>
          <w:rFonts w:ascii="Century Gothic" w:hAnsi="Century Gothic" w:eastAsia="Times New Roman"/>
          <w:b/>
          <w:bCs/>
          <w:color w:val="000000"/>
          <w:sz w:val="22"/>
          <w:szCs w:val="22"/>
        </w:rPr>
        <w:t>Kelli Garcia</w:t>
      </w:r>
      <w:r>
        <w:rPr>
          <w:rFonts w:ascii="Century Gothic" w:hAnsi="Century Gothic" w:eastAsia="Times New Roman"/>
          <w:color w:val="000000"/>
          <w:sz w:val="22"/>
          <w:szCs w:val="22"/>
        </w:rPr>
        <w:t> is president of the Scenemakers Board for Young Professionals.</w:t>
      </w:r>
    </w:p>
    <w:p w:rsidR="00B37D9F" w:rsidP="00004413" w:rsidRDefault="00B37D9F" w14:paraId="1A40C4DB" w14:textId="77777777">
      <w:pPr>
        <w:rPr>
          <w:rFonts w:ascii="Century Gothic" w:hAnsi="Century Gothic" w:eastAsia="Times New Roman"/>
          <w:color w:val="000000"/>
          <w:sz w:val="22"/>
          <w:szCs w:val="22"/>
        </w:rPr>
      </w:pPr>
    </w:p>
    <w:p w:rsidR="00004413" w:rsidP="00004413" w:rsidRDefault="00004413" w14:paraId="21AD3D23" w14:textId="77777777">
      <w:pPr>
        <w:rPr>
          <w:rFonts w:ascii="Century Gothic" w:hAnsi="Century Gothic" w:eastAsia="Times New Roman"/>
          <w:sz w:val="22"/>
          <w:szCs w:val="22"/>
        </w:rPr>
      </w:pPr>
      <w:r>
        <w:rPr>
          <w:rFonts w:ascii="Century Gothic" w:hAnsi="Century Gothic" w:eastAsia="Times New Roman"/>
          <w:color w:val="000000"/>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w:tooltip="Original URL: https://gichigamiin-museum.org/. Click or tap if you trust this link." w:history="1" r:id="rId14">
        <w:r>
          <w:rPr>
            <w:rStyle w:val="Hyperlink"/>
            <w:rFonts w:ascii="Century Gothic" w:hAnsi="Century Gothic" w:eastAsia="Times New Roman"/>
            <w:sz w:val="22"/>
            <w:szCs w:val="22"/>
          </w:rPr>
          <w:t>Gichigamiin-Museum.org</w:t>
        </w:r>
      </w:hyperlink>
      <w:r>
        <w:rPr>
          <w:rFonts w:ascii="Century Gothic" w:hAnsi="Century Gothic" w:eastAsia="Times New Roman"/>
          <w:color w:val="000000"/>
          <w:sz w:val="22"/>
          <w:szCs w:val="22"/>
        </w:rPr>
        <w:t>) and the Center for Native Futures (</w:t>
      </w:r>
      <w:hyperlink w:tooltip="Original URL: https://www.centerfornativefutures.org/. Click or tap if you trust this link." w:history="1" r:id="rId15">
        <w:r>
          <w:rPr>
            <w:rStyle w:val="Hyperlink"/>
            <w:rFonts w:ascii="Century Gothic" w:hAnsi="Century Gothic" w:eastAsia="Times New Roman"/>
            <w:sz w:val="22"/>
            <w:szCs w:val="22"/>
          </w:rPr>
          <w:t>CenterForNativeFutures.org</w:t>
        </w:r>
      </w:hyperlink>
      <w:r>
        <w:rPr>
          <w:rFonts w:ascii="Century Gothic" w:hAnsi="Century Gothic" w:eastAsia="Times New Roman"/>
          <w:color w:val="000000"/>
          <w:sz w:val="22"/>
          <w:szCs w:val="22"/>
        </w:rPr>
        <w:t>)—organizations devoted to honoring Indigenous stories, preserving cultural memory, and deepening public understanding.</w:t>
      </w:r>
    </w:p>
    <w:p w:rsidR="00004413" w:rsidP="00004413" w:rsidRDefault="00004413" w14:paraId="0E0F2CCD" w14:textId="77777777">
      <w:pPr>
        <w:rPr>
          <w:rFonts w:ascii="Century Gothic" w:hAnsi="Century Gothic" w:eastAsia="Times New Roman"/>
          <w:color w:val="000000"/>
          <w:sz w:val="22"/>
          <w:szCs w:val="22"/>
        </w:rPr>
      </w:pPr>
    </w:p>
    <w:p w:rsidR="002C2E36" w:rsidP="6B339511" w:rsidRDefault="002C2E36" w14:paraId="0A9E86E0" w14:textId="77777777">
      <w:pPr>
        <w:rPr>
          <w:rFonts w:ascii="Century Gothic" w:hAnsi="Century Gothic" w:eastAsia="Century Gothic" w:cs="Century Gothic"/>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14C" w:rsidRDefault="002D314C" w14:paraId="1A8379C2" w14:textId="77777777">
      <w:r>
        <w:separator/>
      </w:r>
    </w:p>
  </w:endnote>
  <w:endnote w:type="continuationSeparator" w:id="0">
    <w:p w:rsidR="002D314C" w:rsidRDefault="002D314C" w14:paraId="546A5CFA" w14:textId="77777777">
      <w:r>
        <w:continuationSeparator/>
      </w:r>
    </w:p>
  </w:endnote>
  <w:endnote w:type="continuationNotice" w:id="1">
    <w:p w:rsidR="002D314C" w:rsidRDefault="002D314C" w14:paraId="66CC84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14C" w:rsidRDefault="002D314C" w14:paraId="71B21DFA" w14:textId="77777777">
      <w:r>
        <w:separator/>
      </w:r>
    </w:p>
  </w:footnote>
  <w:footnote w:type="continuationSeparator" w:id="0">
    <w:p w:rsidR="002D314C" w:rsidRDefault="002D314C" w14:paraId="620C6F64" w14:textId="77777777">
      <w:r>
        <w:continuationSeparator/>
      </w:r>
    </w:p>
  </w:footnote>
  <w:footnote w:type="continuationNotice" w:id="1">
    <w:p w:rsidR="002D314C" w:rsidRDefault="002D314C" w14:paraId="112002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4E3E9C20-CFB8-4294-9EF9-D036673F15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09215F7" w14:paraId="3DE32D57" w14:textId="27009721">
    <w:pPr>
      <w:pStyle w:val="Header"/>
      <w:jc w:val="center"/>
      <w:rPr>
        <w:rFonts w:ascii="Arial" w:hAnsi="Arial" w:cs="Arial"/>
      </w:rPr>
    </w:pPr>
    <w:r>
      <w:rPr>
        <w:rFonts w:ascii="Arial" w:hAnsi="Arial" w:cs="Arial"/>
      </w:rPr>
      <w:t>20</w:t>
    </w:r>
    <w:r w:rsidRPr="0C230F1A" w:rsidR="0C230F1A">
      <w:rPr>
        <w:rFonts w:ascii="Arial" w:hAnsi="Arial" w:cs="Arial"/>
      </w:rPr>
      <w:t>2</w:t>
    </w:r>
    <w:r>
      <w:rPr>
        <w:rFonts w:ascii="Arial" w:hAnsi="Arial" w:cs="Arial"/>
      </w:rPr>
      <w:t>6</w:t>
    </w:r>
    <w:r w:rsidRPr="0C230F1A" w:rsidR="0C230F1A">
      <w:rPr>
        <w:rFonts w:ascii="Arial" w:hAnsi="Arial" w:cs="Arial"/>
      </w:rPr>
      <w:t>/2</w:t>
    </w:r>
    <w:r>
      <w:rPr>
        <w:rFonts w:ascii="Arial" w:hAnsi="Arial" w:cs="Arial"/>
      </w:rPr>
      <w:t>7</w:t>
    </w:r>
    <w:r w:rsidRPr="0C230F1A" w:rsidR="0C230F1A">
      <w:rPr>
        <w:rFonts w:ascii="Arial" w:hAnsi="Arial" w:cs="Arial"/>
      </w:rPr>
      <w:t xml:space="preserve"> SEASON</w:t>
    </w:r>
    <w:r>
      <w:rPr>
        <w:rFonts w:ascii="Arial" w:hAnsi="Arial" w:cs="Arial"/>
      </w:rPr>
      <w:t xml:space="preserve"> ANNOUNCEMENT</w:t>
    </w:r>
    <w:r w:rsidRPr="0C230F1A" w:rsidR="0C230F1A">
      <w:rPr>
        <w:rFonts w:ascii="Arial" w:hAnsi="Arial" w:cs="Arial"/>
      </w:rPr>
      <w:t xml:space="preserve">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18"/>
    <w:rsid w:val="0000217B"/>
    <w:rsid w:val="000030C6"/>
    <w:rsid w:val="00004413"/>
    <w:rsid w:val="000049B8"/>
    <w:rsid w:val="00004D67"/>
    <w:rsid w:val="000055C6"/>
    <w:rsid w:val="00007445"/>
    <w:rsid w:val="00012728"/>
    <w:rsid w:val="00016491"/>
    <w:rsid w:val="00016A10"/>
    <w:rsid w:val="00020299"/>
    <w:rsid w:val="00020759"/>
    <w:rsid w:val="0002227D"/>
    <w:rsid w:val="00022421"/>
    <w:rsid w:val="0002285F"/>
    <w:rsid w:val="00022C05"/>
    <w:rsid w:val="00023673"/>
    <w:rsid w:val="00023AEA"/>
    <w:rsid w:val="00023E70"/>
    <w:rsid w:val="000246E5"/>
    <w:rsid w:val="00024835"/>
    <w:rsid w:val="00024BB2"/>
    <w:rsid w:val="00025B6A"/>
    <w:rsid w:val="00025D1F"/>
    <w:rsid w:val="000269A8"/>
    <w:rsid w:val="0002706F"/>
    <w:rsid w:val="000279F1"/>
    <w:rsid w:val="00030481"/>
    <w:rsid w:val="000307A1"/>
    <w:rsid w:val="000308A8"/>
    <w:rsid w:val="000321C9"/>
    <w:rsid w:val="00032360"/>
    <w:rsid w:val="000328A8"/>
    <w:rsid w:val="00037335"/>
    <w:rsid w:val="00037AB6"/>
    <w:rsid w:val="00037D02"/>
    <w:rsid w:val="00040193"/>
    <w:rsid w:val="00040779"/>
    <w:rsid w:val="00040897"/>
    <w:rsid w:val="00040B8D"/>
    <w:rsid w:val="00041096"/>
    <w:rsid w:val="00042E0A"/>
    <w:rsid w:val="00042F5C"/>
    <w:rsid w:val="000433BB"/>
    <w:rsid w:val="000447AE"/>
    <w:rsid w:val="00045708"/>
    <w:rsid w:val="00046521"/>
    <w:rsid w:val="000471A4"/>
    <w:rsid w:val="00047C03"/>
    <w:rsid w:val="00051886"/>
    <w:rsid w:val="0005290B"/>
    <w:rsid w:val="0005387E"/>
    <w:rsid w:val="00053A7B"/>
    <w:rsid w:val="000548B6"/>
    <w:rsid w:val="00054C6C"/>
    <w:rsid w:val="000556B1"/>
    <w:rsid w:val="00057B10"/>
    <w:rsid w:val="00057C68"/>
    <w:rsid w:val="00057CAB"/>
    <w:rsid w:val="00057CD5"/>
    <w:rsid w:val="0006197D"/>
    <w:rsid w:val="00062CC7"/>
    <w:rsid w:val="0006436D"/>
    <w:rsid w:val="000647AD"/>
    <w:rsid w:val="00066490"/>
    <w:rsid w:val="00066E2A"/>
    <w:rsid w:val="0006700F"/>
    <w:rsid w:val="000675DE"/>
    <w:rsid w:val="00070105"/>
    <w:rsid w:val="00071EF8"/>
    <w:rsid w:val="00071F54"/>
    <w:rsid w:val="00074136"/>
    <w:rsid w:val="00074EB7"/>
    <w:rsid w:val="00076426"/>
    <w:rsid w:val="000767AD"/>
    <w:rsid w:val="00076A88"/>
    <w:rsid w:val="0008092F"/>
    <w:rsid w:val="000811D3"/>
    <w:rsid w:val="00081E46"/>
    <w:rsid w:val="000829C6"/>
    <w:rsid w:val="00082D8A"/>
    <w:rsid w:val="00083007"/>
    <w:rsid w:val="000840E8"/>
    <w:rsid w:val="00084B2B"/>
    <w:rsid w:val="000868E9"/>
    <w:rsid w:val="00087FD5"/>
    <w:rsid w:val="00092FA5"/>
    <w:rsid w:val="0009424B"/>
    <w:rsid w:val="00094EFE"/>
    <w:rsid w:val="00094FB1"/>
    <w:rsid w:val="00095631"/>
    <w:rsid w:val="00095CBA"/>
    <w:rsid w:val="00095F69"/>
    <w:rsid w:val="00097EE3"/>
    <w:rsid w:val="000A150D"/>
    <w:rsid w:val="000A1B63"/>
    <w:rsid w:val="000A28D2"/>
    <w:rsid w:val="000A2F35"/>
    <w:rsid w:val="000A337E"/>
    <w:rsid w:val="000A3BFD"/>
    <w:rsid w:val="000A5408"/>
    <w:rsid w:val="000A7A0E"/>
    <w:rsid w:val="000B07B5"/>
    <w:rsid w:val="000B191D"/>
    <w:rsid w:val="000B2009"/>
    <w:rsid w:val="000B4A38"/>
    <w:rsid w:val="000B4F1E"/>
    <w:rsid w:val="000B5772"/>
    <w:rsid w:val="000B5B97"/>
    <w:rsid w:val="000B623D"/>
    <w:rsid w:val="000B68FD"/>
    <w:rsid w:val="000B6FA9"/>
    <w:rsid w:val="000B746A"/>
    <w:rsid w:val="000B7FB2"/>
    <w:rsid w:val="000B95A3"/>
    <w:rsid w:val="000C0A4B"/>
    <w:rsid w:val="000C2BB6"/>
    <w:rsid w:val="000C4BA8"/>
    <w:rsid w:val="000C554C"/>
    <w:rsid w:val="000C6870"/>
    <w:rsid w:val="000D0D7B"/>
    <w:rsid w:val="000D203A"/>
    <w:rsid w:val="000D2D3C"/>
    <w:rsid w:val="000D3064"/>
    <w:rsid w:val="000D38CC"/>
    <w:rsid w:val="000D4F92"/>
    <w:rsid w:val="000D5D60"/>
    <w:rsid w:val="000D60C5"/>
    <w:rsid w:val="000D622F"/>
    <w:rsid w:val="000E0E64"/>
    <w:rsid w:val="000E0F05"/>
    <w:rsid w:val="000E11CF"/>
    <w:rsid w:val="000E133B"/>
    <w:rsid w:val="000E2221"/>
    <w:rsid w:val="000E2F5D"/>
    <w:rsid w:val="000E31F2"/>
    <w:rsid w:val="000E35A9"/>
    <w:rsid w:val="000E379F"/>
    <w:rsid w:val="000E3B9C"/>
    <w:rsid w:val="000E5AA4"/>
    <w:rsid w:val="000E6A6D"/>
    <w:rsid w:val="000E6F67"/>
    <w:rsid w:val="000E70AC"/>
    <w:rsid w:val="000E7D64"/>
    <w:rsid w:val="000F03BD"/>
    <w:rsid w:val="000F22AD"/>
    <w:rsid w:val="000F2CD3"/>
    <w:rsid w:val="000F3473"/>
    <w:rsid w:val="000F3F6E"/>
    <w:rsid w:val="000F4597"/>
    <w:rsid w:val="000F45D3"/>
    <w:rsid w:val="000F4806"/>
    <w:rsid w:val="000F4C2A"/>
    <w:rsid w:val="000F4DFF"/>
    <w:rsid w:val="000F5B79"/>
    <w:rsid w:val="000F71A1"/>
    <w:rsid w:val="000F7D7D"/>
    <w:rsid w:val="0010044D"/>
    <w:rsid w:val="00101E7B"/>
    <w:rsid w:val="00102B13"/>
    <w:rsid w:val="00102D96"/>
    <w:rsid w:val="0010608C"/>
    <w:rsid w:val="001063CA"/>
    <w:rsid w:val="00106441"/>
    <w:rsid w:val="00106CA3"/>
    <w:rsid w:val="0010797C"/>
    <w:rsid w:val="00110908"/>
    <w:rsid w:val="00111B40"/>
    <w:rsid w:val="00112602"/>
    <w:rsid w:val="00112D4D"/>
    <w:rsid w:val="00112F30"/>
    <w:rsid w:val="00114A93"/>
    <w:rsid w:val="00115278"/>
    <w:rsid w:val="001158CD"/>
    <w:rsid w:val="00116A01"/>
    <w:rsid w:val="00116D1A"/>
    <w:rsid w:val="0011796B"/>
    <w:rsid w:val="00117F55"/>
    <w:rsid w:val="00121DCE"/>
    <w:rsid w:val="00125270"/>
    <w:rsid w:val="001267D8"/>
    <w:rsid w:val="001267FD"/>
    <w:rsid w:val="00126A30"/>
    <w:rsid w:val="00126AEB"/>
    <w:rsid w:val="001271FB"/>
    <w:rsid w:val="00130298"/>
    <w:rsid w:val="00130F57"/>
    <w:rsid w:val="00131042"/>
    <w:rsid w:val="00131DD4"/>
    <w:rsid w:val="00132023"/>
    <w:rsid w:val="00132105"/>
    <w:rsid w:val="00132AF4"/>
    <w:rsid w:val="001343C5"/>
    <w:rsid w:val="00134577"/>
    <w:rsid w:val="0013486F"/>
    <w:rsid w:val="00135E21"/>
    <w:rsid w:val="00135FAE"/>
    <w:rsid w:val="00136193"/>
    <w:rsid w:val="0014097D"/>
    <w:rsid w:val="0014118F"/>
    <w:rsid w:val="001415F9"/>
    <w:rsid w:val="001417D7"/>
    <w:rsid w:val="001428B1"/>
    <w:rsid w:val="001431D9"/>
    <w:rsid w:val="001463D5"/>
    <w:rsid w:val="001466FE"/>
    <w:rsid w:val="001470A8"/>
    <w:rsid w:val="00147145"/>
    <w:rsid w:val="00147184"/>
    <w:rsid w:val="001472ED"/>
    <w:rsid w:val="0014747D"/>
    <w:rsid w:val="001475EE"/>
    <w:rsid w:val="00147F89"/>
    <w:rsid w:val="00151117"/>
    <w:rsid w:val="00152EF6"/>
    <w:rsid w:val="00154365"/>
    <w:rsid w:val="0015540E"/>
    <w:rsid w:val="00155B90"/>
    <w:rsid w:val="00156B63"/>
    <w:rsid w:val="00156CA4"/>
    <w:rsid w:val="00156DD8"/>
    <w:rsid w:val="00156F51"/>
    <w:rsid w:val="00157414"/>
    <w:rsid w:val="00161094"/>
    <w:rsid w:val="001614CD"/>
    <w:rsid w:val="00163567"/>
    <w:rsid w:val="00166237"/>
    <w:rsid w:val="001700DA"/>
    <w:rsid w:val="00170193"/>
    <w:rsid w:val="00170690"/>
    <w:rsid w:val="0017119E"/>
    <w:rsid w:val="001711AE"/>
    <w:rsid w:val="00171D0F"/>
    <w:rsid w:val="001722AD"/>
    <w:rsid w:val="001753BF"/>
    <w:rsid w:val="00176A9D"/>
    <w:rsid w:val="00177219"/>
    <w:rsid w:val="00177616"/>
    <w:rsid w:val="0017789A"/>
    <w:rsid w:val="00180D64"/>
    <w:rsid w:val="00181B1D"/>
    <w:rsid w:val="001829F5"/>
    <w:rsid w:val="00183879"/>
    <w:rsid w:val="0018425F"/>
    <w:rsid w:val="00184C20"/>
    <w:rsid w:val="00185FBA"/>
    <w:rsid w:val="00186DEA"/>
    <w:rsid w:val="00192EF4"/>
    <w:rsid w:val="001938B6"/>
    <w:rsid w:val="001938F9"/>
    <w:rsid w:val="00194750"/>
    <w:rsid w:val="00194A5D"/>
    <w:rsid w:val="00196711"/>
    <w:rsid w:val="00197706"/>
    <w:rsid w:val="00197B15"/>
    <w:rsid w:val="00197F79"/>
    <w:rsid w:val="001A0C5C"/>
    <w:rsid w:val="001A0E62"/>
    <w:rsid w:val="001A2499"/>
    <w:rsid w:val="001A33DA"/>
    <w:rsid w:val="001A36C3"/>
    <w:rsid w:val="001A3938"/>
    <w:rsid w:val="001A47D7"/>
    <w:rsid w:val="001A5F2A"/>
    <w:rsid w:val="001A7DBA"/>
    <w:rsid w:val="001B0812"/>
    <w:rsid w:val="001B0AD8"/>
    <w:rsid w:val="001B0FE4"/>
    <w:rsid w:val="001B1608"/>
    <w:rsid w:val="001B1ABD"/>
    <w:rsid w:val="001B26BA"/>
    <w:rsid w:val="001B283F"/>
    <w:rsid w:val="001B324E"/>
    <w:rsid w:val="001B5318"/>
    <w:rsid w:val="001B554D"/>
    <w:rsid w:val="001B5833"/>
    <w:rsid w:val="001B58F2"/>
    <w:rsid w:val="001B6BA6"/>
    <w:rsid w:val="001B73C8"/>
    <w:rsid w:val="001B77E1"/>
    <w:rsid w:val="001C04EA"/>
    <w:rsid w:val="001C059F"/>
    <w:rsid w:val="001C19FB"/>
    <w:rsid w:val="001C1CD7"/>
    <w:rsid w:val="001C2C44"/>
    <w:rsid w:val="001C37D5"/>
    <w:rsid w:val="001C3E10"/>
    <w:rsid w:val="001C3EFB"/>
    <w:rsid w:val="001C418A"/>
    <w:rsid w:val="001C62E2"/>
    <w:rsid w:val="001C752E"/>
    <w:rsid w:val="001D0D0E"/>
    <w:rsid w:val="001D2DDC"/>
    <w:rsid w:val="001D3513"/>
    <w:rsid w:val="001D3E85"/>
    <w:rsid w:val="001D4240"/>
    <w:rsid w:val="001D42EB"/>
    <w:rsid w:val="001D5764"/>
    <w:rsid w:val="001D5FA0"/>
    <w:rsid w:val="001D6D33"/>
    <w:rsid w:val="001D6DEB"/>
    <w:rsid w:val="001D71A1"/>
    <w:rsid w:val="001E2B71"/>
    <w:rsid w:val="001E3A5E"/>
    <w:rsid w:val="001E510A"/>
    <w:rsid w:val="001E6B13"/>
    <w:rsid w:val="001E71C5"/>
    <w:rsid w:val="001E7E3E"/>
    <w:rsid w:val="001F0729"/>
    <w:rsid w:val="001F4776"/>
    <w:rsid w:val="001F7AAB"/>
    <w:rsid w:val="001F7F1C"/>
    <w:rsid w:val="002016B9"/>
    <w:rsid w:val="00202AEB"/>
    <w:rsid w:val="0020399D"/>
    <w:rsid w:val="00204436"/>
    <w:rsid w:val="0020537B"/>
    <w:rsid w:val="00205D46"/>
    <w:rsid w:val="0020637F"/>
    <w:rsid w:val="00206B70"/>
    <w:rsid w:val="00207957"/>
    <w:rsid w:val="00207C46"/>
    <w:rsid w:val="00207DA4"/>
    <w:rsid w:val="0021083B"/>
    <w:rsid w:val="00211391"/>
    <w:rsid w:val="002119AD"/>
    <w:rsid w:val="00211A45"/>
    <w:rsid w:val="00213442"/>
    <w:rsid w:val="002141AB"/>
    <w:rsid w:val="0021649D"/>
    <w:rsid w:val="00217BF1"/>
    <w:rsid w:val="00217D40"/>
    <w:rsid w:val="002203F6"/>
    <w:rsid w:val="00221D78"/>
    <w:rsid w:val="00222FB3"/>
    <w:rsid w:val="00223ABD"/>
    <w:rsid w:val="002243A0"/>
    <w:rsid w:val="00224985"/>
    <w:rsid w:val="0022568F"/>
    <w:rsid w:val="00225ED2"/>
    <w:rsid w:val="00226BC1"/>
    <w:rsid w:val="00226BE0"/>
    <w:rsid w:val="00226E1A"/>
    <w:rsid w:val="0023155C"/>
    <w:rsid w:val="0023196D"/>
    <w:rsid w:val="002333F5"/>
    <w:rsid w:val="00233BA6"/>
    <w:rsid w:val="00233F48"/>
    <w:rsid w:val="00233FF9"/>
    <w:rsid w:val="00235643"/>
    <w:rsid w:val="00235C5F"/>
    <w:rsid w:val="0023601C"/>
    <w:rsid w:val="002362B0"/>
    <w:rsid w:val="00236FB0"/>
    <w:rsid w:val="002370F9"/>
    <w:rsid w:val="0023770B"/>
    <w:rsid w:val="00240279"/>
    <w:rsid w:val="00240503"/>
    <w:rsid w:val="00240876"/>
    <w:rsid w:val="00240D9C"/>
    <w:rsid w:val="00241019"/>
    <w:rsid w:val="002426AB"/>
    <w:rsid w:val="002453F7"/>
    <w:rsid w:val="00245590"/>
    <w:rsid w:val="002456E1"/>
    <w:rsid w:val="002470A7"/>
    <w:rsid w:val="0024743F"/>
    <w:rsid w:val="00247A35"/>
    <w:rsid w:val="00247FDE"/>
    <w:rsid w:val="00250AB5"/>
    <w:rsid w:val="00250FC8"/>
    <w:rsid w:val="0025486F"/>
    <w:rsid w:val="002552DF"/>
    <w:rsid w:val="002578CA"/>
    <w:rsid w:val="002604A5"/>
    <w:rsid w:val="00260703"/>
    <w:rsid w:val="00261E2F"/>
    <w:rsid w:val="00263B61"/>
    <w:rsid w:val="00264734"/>
    <w:rsid w:val="00265667"/>
    <w:rsid w:val="00266480"/>
    <w:rsid w:val="0026685E"/>
    <w:rsid w:val="00270857"/>
    <w:rsid w:val="00270E53"/>
    <w:rsid w:val="00270E7A"/>
    <w:rsid w:val="00271979"/>
    <w:rsid w:val="00273022"/>
    <w:rsid w:val="00273E6E"/>
    <w:rsid w:val="0027595D"/>
    <w:rsid w:val="00275A4E"/>
    <w:rsid w:val="0027665D"/>
    <w:rsid w:val="002776FF"/>
    <w:rsid w:val="00280316"/>
    <w:rsid w:val="00280352"/>
    <w:rsid w:val="00281B91"/>
    <w:rsid w:val="00281C41"/>
    <w:rsid w:val="002820C2"/>
    <w:rsid w:val="002831D2"/>
    <w:rsid w:val="00283B06"/>
    <w:rsid w:val="002856F8"/>
    <w:rsid w:val="0028578A"/>
    <w:rsid w:val="002876E5"/>
    <w:rsid w:val="00290616"/>
    <w:rsid w:val="00291BC2"/>
    <w:rsid w:val="0029395D"/>
    <w:rsid w:val="002948A9"/>
    <w:rsid w:val="00295354"/>
    <w:rsid w:val="00296296"/>
    <w:rsid w:val="002969F2"/>
    <w:rsid w:val="002A0C71"/>
    <w:rsid w:val="002A0CCE"/>
    <w:rsid w:val="002A1190"/>
    <w:rsid w:val="002A1EC7"/>
    <w:rsid w:val="002A2332"/>
    <w:rsid w:val="002A39E4"/>
    <w:rsid w:val="002A6227"/>
    <w:rsid w:val="002B13E5"/>
    <w:rsid w:val="002B2218"/>
    <w:rsid w:val="002B27C5"/>
    <w:rsid w:val="002B3946"/>
    <w:rsid w:val="002B508A"/>
    <w:rsid w:val="002B6F58"/>
    <w:rsid w:val="002C0FE4"/>
    <w:rsid w:val="002C114F"/>
    <w:rsid w:val="002C27EE"/>
    <w:rsid w:val="002C2E36"/>
    <w:rsid w:val="002C540F"/>
    <w:rsid w:val="002C59A1"/>
    <w:rsid w:val="002C5C8F"/>
    <w:rsid w:val="002C5D09"/>
    <w:rsid w:val="002C6DB0"/>
    <w:rsid w:val="002C7687"/>
    <w:rsid w:val="002D05D4"/>
    <w:rsid w:val="002D0D12"/>
    <w:rsid w:val="002D21AE"/>
    <w:rsid w:val="002D27EE"/>
    <w:rsid w:val="002D27FB"/>
    <w:rsid w:val="002D314C"/>
    <w:rsid w:val="002D31AE"/>
    <w:rsid w:val="002D3BD2"/>
    <w:rsid w:val="002D3F1B"/>
    <w:rsid w:val="002D407E"/>
    <w:rsid w:val="002D501A"/>
    <w:rsid w:val="002D5E29"/>
    <w:rsid w:val="002D62DA"/>
    <w:rsid w:val="002D6953"/>
    <w:rsid w:val="002D6BED"/>
    <w:rsid w:val="002E0296"/>
    <w:rsid w:val="002E0ECF"/>
    <w:rsid w:val="002E25C3"/>
    <w:rsid w:val="002E2B90"/>
    <w:rsid w:val="002E2D1E"/>
    <w:rsid w:val="002E4B73"/>
    <w:rsid w:val="002E58ED"/>
    <w:rsid w:val="002E6C53"/>
    <w:rsid w:val="002E6EE5"/>
    <w:rsid w:val="002E706E"/>
    <w:rsid w:val="002E77BF"/>
    <w:rsid w:val="002E7E7B"/>
    <w:rsid w:val="002F0F1E"/>
    <w:rsid w:val="002F1442"/>
    <w:rsid w:val="002F29B6"/>
    <w:rsid w:val="002F3264"/>
    <w:rsid w:val="002F36DD"/>
    <w:rsid w:val="002F56B1"/>
    <w:rsid w:val="002F6C72"/>
    <w:rsid w:val="002F6E9B"/>
    <w:rsid w:val="002F746A"/>
    <w:rsid w:val="003026CB"/>
    <w:rsid w:val="00304909"/>
    <w:rsid w:val="00304D30"/>
    <w:rsid w:val="00305D80"/>
    <w:rsid w:val="00306479"/>
    <w:rsid w:val="00306850"/>
    <w:rsid w:val="00310BD1"/>
    <w:rsid w:val="0031155C"/>
    <w:rsid w:val="00312D34"/>
    <w:rsid w:val="00313402"/>
    <w:rsid w:val="003135C3"/>
    <w:rsid w:val="003145F3"/>
    <w:rsid w:val="0031477E"/>
    <w:rsid w:val="0031536B"/>
    <w:rsid w:val="003158B2"/>
    <w:rsid w:val="0031648E"/>
    <w:rsid w:val="00316BB5"/>
    <w:rsid w:val="00316F3A"/>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182"/>
    <w:rsid w:val="0033435A"/>
    <w:rsid w:val="00334A3A"/>
    <w:rsid w:val="00335B0F"/>
    <w:rsid w:val="0033614C"/>
    <w:rsid w:val="003367D5"/>
    <w:rsid w:val="00341FFB"/>
    <w:rsid w:val="00342168"/>
    <w:rsid w:val="003421D8"/>
    <w:rsid w:val="003437FB"/>
    <w:rsid w:val="003475DB"/>
    <w:rsid w:val="00347E1B"/>
    <w:rsid w:val="00350890"/>
    <w:rsid w:val="00352C8C"/>
    <w:rsid w:val="00352D96"/>
    <w:rsid w:val="003538E0"/>
    <w:rsid w:val="0035480A"/>
    <w:rsid w:val="003548BC"/>
    <w:rsid w:val="003553FF"/>
    <w:rsid w:val="00355A65"/>
    <w:rsid w:val="00356714"/>
    <w:rsid w:val="0035E789"/>
    <w:rsid w:val="00360418"/>
    <w:rsid w:val="003609D3"/>
    <w:rsid w:val="00361DF7"/>
    <w:rsid w:val="00362FAB"/>
    <w:rsid w:val="00363B92"/>
    <w:rsid w:val="00364343"/>
    <w:rsid w:val="00364796"/>
    <w:rsid w:val="003649FB"/>
    <w:rsid w:val="003656E1"/>
    <w:rsid w:val="00366C79"/>
    <w:rsid w:val="003670A1"/>
    <w:rsid w:val="003673DD"/>
    <w:rsid w:val="00367D9C"/>
    <w:rsid w:val="00367FFC"/>
    <w:rsid w:val="003718A3"/>
    <w:rsid w:val="00372180"/>
    <w:rsid w:val="00372957"/>
    <w:rsid w:val="003729F7"/>
    <w:rsid w:val="00372AD4"/>
    <w:rsid w:val="003732E8"/>
    <w:rsid w:val="0037394E"/>
    <w:rsid w:val="003743FC"/>
    <w:rsid w:val="0037469A"/>
    <w:rsid w:val="00374BFF"/>
    <w:rsid w:val="00381C41"/>
    <w:rsid w:val="003820BE"/>
    <w:rsid w:val="00382FD8"/>
    <w:rsid w:val="00384665"/>
    <w:rsid w:val="00385E22"/>
    <w:rsid w:val="00386EE0"/>
    <w:rsid w:val="00387CD5"/>
    <w:rsid w:val="00390DFB"/>
    <w:rsid w:val="00391508"/>
    <w:rsid w:val="00391675"/>
    <w:rsid w:val="003918B1"/>
    <w:rsid w:val="00391D87"/>
    <w:rsid w:val="0039633C"/>
    <w:rsid w:val="003979EC"/>
    <w:rsid w:val="003A1775"/>
    <w:rsid w:val="003A2ACC"/>
    <w:rsid w:val="003A2CF9"/>
    <w:rsid w:val="003A3EEC"/>
    <w:rsid w:val="003A4314"/>
    <w:rsid w:val="003A4C90"/>
    <w:rsid w:val="003A4D21"/>
    <w:rsid w:val="003A77E4"/>
    <w:rsid w:val="003B033E"/>
    <w:rsid w:val="003B03EF"/>
    <w:rsid w:val="003B11E4"/>
    <w:rsid w:val="003B40AE"/>
    <w:rsid w:val="003B4ED0"/>
    <w:rsid w:val="003B55FC"/>
    <w:rsid w:val="003B566F"/>
    <w:rsid w:val="003B7289"/>
    <w:rsid w:val="003C02C4"/>
    <w:rsid w:val="003C04B5"/>
    <w:rsid w:val="003C159F"/>
    <w:rsid w:val="003C1E45"/>
    <w:rsid w:val="003C2771"/>
    <w:rsid w:val="003C2BAD"/>
    <w:rsid w:val="003C42DD"/>
    <w:rsid w:val="003C59A9"/>
    <w:rsid w:val="003C691D"/>
    <w:rsid w:val="003D2075"/>
    <w:rsid w:val="003D2346"/>
    <w:rsid w:val="003D2F70"/>
    <w:rsid w:val="003D3533"/>
    <w:rsid w:val="003D3ED2"/>
    <w:rsid w:val="003D5D64"/>
    <w:rsid w:val="003D6636"/>
    <w:rsid w:val="003D73AE"/>
    <w:rsid w:val="003E01FE"/>
    <w:rsid w:val="003E2229"/>
    <w:rsid w:val="003E286A"/>
    <w:rsid w:val="003E3CC2"/>
    <w:rsid w:val="003E553C"/>
    <w:rsid w:val="003E5CD3"/>
    <w:rsid w:val="003E7C67"/>
    <w:rsid w:val="003F17B7"/>
    <w:rsid w:val="003F5774"/>
    <w:rsid w:val="003F5B4F"/>
    <w:rsid w:val="003F6D44"/>
    <w:rsid w:val="003F791E"/>
    <w:rsid w:val="00400B14"/>
    <w:rsid w:val="00400BEA"/>
    <w:rsid w:val="00400F65"/>
    <w:rsid w:val="00401D45"/>
    <w:rsid w:val="00402F37"/>
    <w:rsid w:val="00403AAC"/>
    <w:rsid w:val="0040446F"/>
    <w:rsid w:val="0040451A"/>
    <w:rsid w:val="00404D78"/>
    <w:rsid w:val="00404E93"/>
    <w:rsid w:val="00405A64"/>
    <w:rsid w:val="0040604F"/>
    <w:rsid w:val="00406B26"/>
    <w:rsid w:val="00411AFE"/>
    <w:rsid w:val="00412217"/>
    <w:rsid w:val="00414D62"/>
    <w:rsid w:val="00416191"/>
    <w:rsid w:val="0041664F"/>
    <w:rsid w:val="0041666E"/>
    <w:rsid w:val="00417CA3"/>
    <w:rsid w:val="00421435"/>
    <w:rsid w:val="00421494"/>
    <w:rsid w:val="0042470C"/>
    <w:rsid w:val="0042471B"/>
    <w:rsid w:val="00425120"/>
    <w:rsid w:val="0042638E"/>
    <w:rsid w:val="00426E3F"/>
    <w:rsid w:val="00427EB3"/>
    <w:rsid w:val="004301F2"/>
    <w:rsid w:val="004318E4"/>
    <w:rsid w:val="00432AF3"/>
    <w:rsid w:val="00432E5B"/>
    <w:rsid w:val="00433016"/>
    <w:rsid w:val="00433A66"/>
    <w:rsid w:val="00433FA0"/>
    <w:rsid w:val="004349B0"/>
    <w:rsid w:val="00434BFE"/>
    <w:rsid w:val="00435AF4"/>
    <w:rsid w:val="00435EE9"/>
    <w:rsid w:val="00440E1A"/>
    <w:rsid w:val="00442657"/>
    <w:rsid w:val="00442DA5"/>
    <w:rsid w:val="00443BBF"/>
    <w:rsid w:val="00444B30"/>
    <w:rsid w:val="004453D7"/>
    <w:rsid w:val="00446145"/>
    <w:rsid w:val="00446531"/>
    <w:rsid w:val="00446701"/>
    <w:rsid w:val="00446706"/>
    <w:rsid w:val="00446F7F"/>
    <w:rsid w:val="0044742D"/>
    <w:rsid w:val="00447A8E"/>
    <w:rsid w:val="004506F1"/>
    <w:rsid w:val="00450BD8"/>
    <w:rsid w:val="00450BFF"/>
    <w:rsid w:val="00452185"/>
    <w:rsid w:val="00452FA9"/>
    <w:rsid w:val="004551AF"/>
    <w:rsid w:val="00456133"/>
    <w:rsid w:val="00457DD4"/>
    <w:rsid w:val="004611D3"/>
    <w:rsid w:val="00462A8C"/>
    <w:rsid w:val="004634D6"/>
    <w:rsid w:val="00464150"/>
    <w:rsid w:val="00464D7C"/>
    <w:rsid w:val="00464DAA"/>
    <w:rsid w:val="00466D6B"/>
    <w:rsid w:val="00467CCB"/>
    <w:rsid w:val="00470A8C"/>
    <w:rsid w:val="0047106E"/>
    <w:rsid w:val="0047162A"/>
    <w:rsid w:val="0047285C"/>
    <w:rsid w:val="00472E34"/>
    <w:rsid w:val="004735AD"/>
    <w:rsid w:val="00473877"/>
    <w:rsid w:val="00473F80"/>
    <w:rsid w:val="00474006"/>
    <w:rsid w:val="0047476A"/>
    <w:rsid w:val="00474829"/>
    <w:rsid w:val="00474C05"/>
    <w:rsid w:val="00474C1C"/>
    <w:rsid w:val="00475EA6"/>
    <w:rsid w:val="00475EB9"/>
    <w:rsid w:val="0047686F"/>
    <w:rsid w:val="004774B2"/>
    <w:rsid w:val="00477813"/>
    <w:rsid w:val="00480865"/>
    <w:rsid w:val="00480C9A"/>
    <w:rsid w:val="00481B5B"/>
    <w:rsid w:val="004834A7"/>
    <w:rsid w:val="004836D4"/>
    <w:rsid w:val="00483BC0"/>
    <w:rsid w:val="0048463B"/>
    <w:rsid w:val="004853F8"/>
    <w:rsid w:val="00485BC3"/>
    <w:rsid w:val="00487619"/>
    <w:rsid w:val="00487717"/>
    <w:rsid w:val="004903A3"/>
    <w:rsid w:val="00490A65"/>
    <w:rsid w:val="00490DFA"/>
    <w:rsid w:val="004927D2"/>
    <w:rsid w:val="00493991"/>
    <w:rsid w:val="00494391"/>
    <w:rsid w:val="00495D8E"/>
    <w:rsid w:val="004971B9"/>
    <w:rsid w:val="0049733D"/>
    <w:rsid w:val="004A0281"/>
    <w:rsid w:val="004A0DDB"/>
    <w:rsid w:val="004A2831"/>
    <w:rsid w:val="004A2AA4"/>
    <w:rsid w:val="004A3453"/>
    <w:rsid w:val="004A530D"/>
    <w:rsid w:val="004A6222"/>
    <w:rsid w:val="004A6334"/>
    <w:rsid w:val="004B074C"/>
    <w:rsid w:val="004B0C08"/>
    <w:rsid w:val="004B118F"/>
    <w:rsid w:val="004B2B80"/>
    <w:rsid w:val="004B4742"/>
    <w:rsid w:val="004B49F0"/>
    <w:rsid w:val="004B5A95"/>
    <w:rsid w:val="004B5D6C"/>
    <w:rsid w:val="004B64E4"/>
    <w:rsid w:val="004B7025"/>
    <w:rsid w:val="004B74A5"/>
    <w:rsid w:val="004C11A2"/>
    <w:rsid w:val="004C2CC8"/>
    <w:rsid w:val="004C387A"/>
    <w:rsid w:val="004C5E42"/>
    <w:rsid w:val="004C6DAB"/>
    <w:rsid w:val="004C6F64"/>
    <w:rsid w:val="004C71BD"/>
    <w:rsid w:val="004C7458"/>
    <w:rsid w:val="004D2195"/>
    <w:rsid w:val="004D2215"/>
    <w:rsid w:val="004D4417"/>
    <w:rsid w:val="004D4608"/>
    <w:rsid w:val="004D5117"/>
    <w:rsid w:val="004D541D"/>
    <w:rsid w:val="004D5C4D"/>
    <w:rsid w:val="004D72C1"/>
    <w:rsid w:val="004D7349"/>
    <w:rsid w:val="004D7403"/>
    <w:rsid w:val="004D7BA5"/>
    <w:rsid w:val="004E2AB1"/>
    <w:rsid w:val="004E3FC6"/>
    <w:rsid w:val="004E5B73"/>
    <w:rsid w:val="004F178E"/>
    <w:rsid w:val="004F19F6"/>
    <w:rsid w:val="004F3C77"/>
    <w:rsid w:val="004F6041"/>
    <w:rsid w:val="004F6167"/>
    <w:rsid w:val="004F641E"/>
    <w:rsid w:val="004F6DE0"/>
    <w:rsid w:val="004F6FE0"/>
    <w:rsid w:val="005009C4"/>
    <w:rsid w:val="005024AE"/>
    <w:rsid w:val="00503CB4"/>
    <w:rsid w:val="00504739"/>
    <w:rsid w:val="00504912"/>
    <w:rsid w:val="00505767"/>
    <w:rsid w:val="00505861"/>
    <w:rsid w:val="00506BC7"/>
    <w:rsid w:val="00507237"/>
    <w:rsid w:val="005075DD"/>
    <w:rsid w:val="00510917"/>
    <w:rsid w:val="00511872"/>
    <w:rsid w:val="00511A9D"/>
    <w:rsid w:val="0051468F"/>
    <w:rsid w:val="00514874"/>
    <w:rsid w:val="005149FF"/>
    <w:rsid w:val="005154D3"/>
    <w:rsid w:val="0051604E"/>
    <w:rsid w:val="0051768B"/>
    <w:rsid w:val="005176B1"/>
    <w:rsid w:val="00520BB8"/>
    <w:rsid w:val="00521A37"/>
    <w:rsid w:val="00523319"/>
    <w:rsid w:val="00523DE0"/>
    <w:rsid w:val="00524365"/>
    <w:rsid w:val="0052540D"/>
    <w:rsid w:val="00525AD9"/>
    <w:rsid w:val="005279CB"/>
    <w:rsid w:val="00527F59"/>
    <w:rsid w:val="00530235"/>
    <w:rsid w:val="00532071"/>
    <w:rsid w:val="00532655"/>
    <w:rsid w:val="00540D83"/>
    <w:rsid w:val="0054124D"/>
    <w:rsid w:val="00541266"/>
    <w:rsid w:val="00541918"/>
    <w:rsid w:val="00541CCC"/>
    <w:rsid w:val="00542492"/>
    <w:rsid w:val="00542936"/>
    <w:rsid w:val="00544F8B"/>
    <w:rsid w:val="00546F13"/>
    <w:rsid w:val="005472D1"/>
    <w:rsid w:val="0055095A"/>
    <w:rsid w:val="00550C0C"/>
    <w:rsid w:val="00550D29"/>
    <w:rsid w:val="005528EA"/>
    <w:rsid w:val="00552B74"/>
    <w:rsid w:val="00553FD4"/>
    <w:rsid w:val="00554277"/>
    <w:rsid w:val="00554480"/>
    <w:rsid w:val="00554D00"/>
    <w:rsid w:val="0055566B"/>
    <w:rsid w:val="00555C63"/>
    <w:rsid w:val="00556F20"/>
    <w:rsid w:val="005633B0"/>
    <w:rsid w:val="00563994"/>
    <w:rsid w:val="005663DB"/>
    <w:rsid w:val="005666FD"/>
    <w:rsid w:val="00567E8A"/>
    <w:rsid w:val="00571E9C"/>
    <w:rsid w:val="00572169"/>
    <w:rsid w:val="00572E41"/>
    <w:rsid w:val="00572F35"/>
    <w:rsid w:val="005731E2"/>
    <w:rsid w:val="00573BBB"/>
    <w:rsid w:val="0057536F"/>
    <w:rsid w:val="00576275"/>
    <w:rsid w:val="005776F6"/>
    <w:rsid w:val="005803B8"/>
    <w:rsid w:val="0058057E"/>
    <w:rsid w:val="00580849"/>
    <w:rsid w:val="00581B58"/>
    <w:rsid w:val="00583008"/>
    <w:rsid w:val="0058397E"/>
    <w:rsid w:val="005842B2"/>
    <w:rsid w:val="00584A9D"/>
    <w:rsid w:val="00585C05"/>
    <w:rsid w:val="005873B6"/>
    <w:rsid w:val="00590793"/>
    <w:rsid w:val="0059081A"/>
    <w:rsid w:val="00591557"/>
    <w:rsid w:val="005923F8"/>
    <w:rsid w:val="0059388E"/>
    <w:rsid w:val="00594A90"/>
    <w:rsid w:val="005967CA"/>
    <w:rsid w:val="00597170"/>
    <w:rsid w:val="005A01B7"/>
    <w:rsid w:val="005A0C58"/>
    <w:rsid w:val="005A12FF"/>
    <w:rsid w:val="005A1337"/>
    <w:rsid w:val="005A1E5B"/>
    <w:rsid w:val="005A3309"/>
    <w:rsid w:val="005A34F4"/>
    <w:rsid w:val="005A356C"/>
    <w:rsid w:val="005A49BD"/>
    <w:rsid w:val="005A5D09"/>
    <w:rsid w:val="005A5F6E"/>
    <w:rsid w:val="005A6763"/>
    <w:rsid w:val="005A6AA0"/>
    <w:rsid w:val="005A7C25"/>
    <w:rsid w:val="005B003B"/>
    <w:rsid w:val="005B197F"/>
    <w:rsid w:val="005B2631"/>
    <w:rsid w:val="005B3819"/>
    <w:rsid w:val="005B3869"/>
    <w:rsid w:val="005B3AB1"/>
    <w:rsid w:val="005B48D4"/>
    <w:rsid w:val="005B4E0D"/>
    <w:rsid w:val="005B506F"/>
    <w:rsid w:val="005B5367"/>
    <w:rsid w:val="005B6513"/>
    <w:rsid w:val="005C0ABC"/>
    <w:rsid w:val="005C0D0D"/>
    <w:rsid w:val="005C140F"/>
    <w:rsid w:val="005C1CE9"/>
    <w:rsid w:val="005C2568"/>
    <w:rsid w:val="005C3F1E"/>
    <w:rsid w:val="005C449E"/>
    <w:rsid w:val="005C4692"/>
    <w:rsid w:val="005C6BA7"/>
    <w:rsid w:val="005D0239"/>
    <w:rsid w:val="005D0280"/>
    <w:rsid w:val="005D02A0"/>
    <w:rsid w:val="005D0DE4"/>
    <w:rsid w:val="005D3E8A"/>
    <w:rsid w:val="005D666F"/>
    <w:rsid w:val="005E1571"/>
    <w:rsid w:val="005E2672"/>
    <w:rsid w:val="005E2D14"/>
    <w:rsid w:val="005E626B"/>
    <w:rsid w:val="005E76A7"/>
    <w:rsid w:val="005E776C"/>
    <w:rsid w:val="005F1508"/>
    <w:rsid w:val="005F2DB6"/>
    <w:rsid w:val="005F3E1D"/>
    <w:rsid w:val="005F5DC5"/>
    <w:rsid w:val="005F5EA2"/>
    <w:rsid w:val="005F652A"/>
    <w:rsid w:val="005F65F4"/>
    <w:rsid w:val="005F7387"/>
    <w:rsid w:val="006004DF"/>
    <w:rsid w:val="0060098C"/>
    <w:rsid w:val="006017C3"/>
    <w:rsid w:val="00601CA9"/>
    <w:rsid w:val="00601EC0"/>
    <w:rsid w:val="00602899"/>
    <w:rsid w:val="0060339F"/>
    <w:rsid w:val="0060581A"/>
    <w:rsid w:val="00605CD7"/>
    <w:rsid w:val="00606B05"/>
    <w:rsid w:val="00607422"/>
    <w:rsid w:val="00607CF2"/>
    <w:rsid w:val="00610048"/>
    <w:rsid w:val="00610CDD"/>
    <w:rsid w:val="00612F65"/>
    <w:rsid w:val="00613B0C"/>
    <w:rsid w:val="00613E96"/>
    <w:rsid w:val="006143D1"/>
    <w:rsid w:val="0061574E"/>
    <w:rsid w:val="006164B0"/>
    <w:rsid w:val="006168B4"/>
    <w:rsid w:val="0061C970"/>
    <w:rsid w:val="006204D9"/>
    <w:rsid w:val="00620929"/>
    <w:rsid w:val="00621FA2"/>
    <w:rsid w:val="006220EA"/>
    <w:rsid w:val="0062262D"/>
    <w:rsid w:val="00626E36"/>
    <w:rsid w:val="0062725B"/>
    <w:rsid w:val="00630628"/>
    <w:rsid w:val="00630D8C"/>
    <w:rsid w:val="00631264"/>
    <w:rsid w:val="006317CA"/>
    <w:rsid w:val="00632555"/>
    <w:rsid w:val="00634BB5"/>
    <w:rsid w:val="00635AFE"/>
    <w:rsid w:val="00635FD8"/>
    <w:rsid w:val="006361E9"/>
    <w:rsid w:val="006369E0"/>
    <w:rsid w:val="006411EF"/>
    <w:rsid w:val="00642A1A"/>
    <w:rsid w:val="006434B7"/>
    <w:rsid w:val="0064781A"/>
    <w:rsid w:val="006479F0"/>
    <w:rsid w:val="00647A77"/>
    <w:rsid w:val="00651386"/>
    <w:rsid w:val="006515BF"/>
    <w:rsid w:val="00652F5A"/>
    <w:rsid w:val="006545C3"/>
    <w:rsid w:val="00655050"/>
    <w:rsid w:val="00655E07"/>
    <w:rsid w:val="00656027"/>
    <w:rsid w:val="00656651"/>
    <w:rsid w:val="00660A7C"/>
    <w:rsid w:val="0066283D"/>
    <w:rsid w:val="006629BB"/>
    <w:rsid w:val="00663005"/>
    <w:rsid w:val="00665379"/>
    <w:rsid w:val="00665D95"/>
    <w:rsid w:val="0066777E"/>
    <w:rsid w:val="00667D81"/>
    <w:rsid w:val="0067017B"/>
    <w:rsid w:val="00670919"/>
    <w:rsid w:val="00670960"/>
    <w:rsid w:val="00671E7C"/>
    <w:rsid w:val="00672BDB"/>
    <w:rsid w:val="00672FCE"/>
    <w:rsid w:val="006732C7"/>
    <w:rsid w:val="00674B43"/>
    <w:rsid w:val="00674BF7"/>
    <w:rsid w:val="006752AB"/>
    <w:rsid w:val="00675D4D"/>
    <w:rsid w:val="00676452"/>
    <w:rsid w:val="0068190A"/>
    <w:rsid w:val="00681E3F"/>
    <w:rsid w:val="006829CA"/>
    <w:rsid w:val="00690D9A"/>
    <w:rsid w:val="00690F80"/>
    <w:rsid w:val="0069266D"/>
    <w:rsid w:val="00693114"/>
    <w:rsid w:val="00693575"/>
    <w:rsid w:val="00695944"/>
    <w:rsid w:val="00696293"/>
    <w:rsid w:val="006963A1"/>
    <w:rsid w:val="0069645B"/>
    <w:rsid w:val="0069779D"/>
    <w:rsid w:val="006A038D"/>
    <w:rsid w:val="006A0695"/>
    <w:rsid w:val="006A0A81"/>
    <w:rsid w:val="006A10E8"/>
    <w:rsid w:val="006A2787"/>
    <w:rsid w:val="006A2FD4"/>
    <w:rsid w:val="006A3566"/>
    <w:rsid w:val="006A4296"/>
    <w:rsid w:val="006A5464"/>
    <w:rsid w:val="006A551E"/>
    <w:rsid w:val="006A5723"/>
    <w:rsid w:val="006A5BB4"/>
    <w:rsid w:val="006A6E60"/>
    <w:rsid w:val="006B0540"/>
    <w:rsid w:val="006B1553"/>
    <w:rsid w:val="006B16AB"/>
    <w:rsid w:val="006B2D4C"/>
    <w:rsid w:val="006B2EE7"/>
    <w:rsid w:val="006B2F70"/>
    <w:rsid w:val="006B62EF"/>
    <w:rsid w:val="006B64D6"/>
    <w:rsid w:val="006B7758"/>
    <w:rsid w:val="006C2619"/>
    <w:rsid w:val="006C4BBB"/>
    <w:rsid w:val="006C5430"/>
    <w:rsid w:val="006C5864"/>
    <w:rsid w:val="006C69CF"/>
    <w:rsid w:val="006C7037"/>
    <w:rsid w:val="006C73CB"/>
    <w:rsid w:val="006C7A03"/>
    <w:rsid w:val="006D69CA"/>
    <w:rsid w:val="006D6CE0"/>
    <w:rsid w:val="006D6EC6"/>
    <w:rsid w:val="006D7B26"/>
    <w:rsid w:val="006E06B1"/>
    <w:rsid w:val="006E2822"/>
    <w:rsid w:val="006E4408"/>
    <w:rsid w:val="006E4455"/>
    <w:rsid w:val="006E445C"/>
    <w:rsid w:val="006E4A6F"/>
    <w:rsid w:val="006E50EE"/>
    <w:rsid w:val="006E5886"/>
    <w:rsid w:val="006F0A4E"/>
    <w:rsid w:val="006F1DB5"/>
    <w:rsid w:val="006F3A12"/>
    <w:rsid w:val="006F3A37"/>
    <w:rsid w:val="006F4754"/>
    <w:rsid w:val="006F4F45"/>
    <w:rsid w:val="006F514A"/>
    <w:rsid w:val="006F52DC"/>
    <w:rsid w:val="006F5911"/>
    <w:rsid w:val="00700DFE"/>
    <w:rsid w:val="007010EB"/>
    <w:rsid w:val="007023FB"/>
    <w:rsid w:val="00704D3A"/>
    <w:rsid w:val="00705838"/>
    <w:rsid w:val="00705C5F"/>
    <w:rsid w:val="00705D3C"/>
    <w:rsid w:val="007065D1"/>
    <w:rsid w:val="00710ADA"/>
    <w:rsid w:val="00712108"/>
    <w:rsid w:val="00713694"/>
    <w:rsid w:val="007142DA"/>
    <w:rsid w:val="007143BB"/>
    <w:rsid w:val="007152E4"/>
    <w:rsid w:val="007157F3"/>
    <w:rsid w:val="00715ED3"/>
    <w:rsid w:val="00716D85"/>
    <w:rsid w:val="007176DC"/>
    <w:rsid w:val="00717B3E"/>
    <w:rsid w:val="00717BA5"/>
    <w:rsid w:val="00717F0E"/>
    <w:rsid w:val="0072009E"/>
    <w:rsid w:val="00720262"/>
    <w:rsid w:val="00721130"/>
    <w:rsid w:val="00721B0B"/>
    <w:rsid w:val="00721BA9"/>
    <w:rsid w:val="007228D7"/>
    <w:rsid w:val="007230C4"/>
    <w:rsid w:val="00723B86"/>
    <w:rsid w:val="00723BC8"/>
    <w:rsid w:val="00724CDB"/>
    <w:rsid w:val="00725369"/>
    <w:rsid w:val="00725A7A"/>
    <w:rsid w:val="00725BD4"/>
    <w:rsid w:val="00726879"/>
    <w:rsid w:val="00726AF1"/>
    <w:rsid w:val="00730312"/>
    <w:rsid w:val="007313D9"/>
    <w:rsid w:val="00731445"/>
    <w:rsid w:val="00732551"/>
    <w:rsid w:val="00733612"/>
    <w:rsid w:val="00734051"/>
    <w:rsid w:val="00735945"/>
    <w:rsid w:val="0073608E"/>
    <w:rsid w:val="00736392"/>
    <w:rsid w:val="007374EC"/>
    <w:rsid w:val="00740EC8"/>
    <w:rsid w:val="00742157"/>
    <w:rsid w:val="00742945"/>
    <w:rsid w:val="00742E6E"/>
    <w:rsid w:val="00746370"/>
    <w:rsid w:val="00746A13"/>
    <w:rsid w:val="0074C15C"/>
    <w:rsid w:val="00750D06"/>
    <w:rsid w:val="007520AD"/>
    <w:rsid w:val="007530B1"/>
    <w:rsid w:val="00754792"/>
    <w:rsid w:val="00755879"/>
    <w:rsid w:val="007560D0"/>
    <w:rsid w:val="00756D41"/>
    <w:rsid w:val="0075704E"/>
    <w:rsid w:val="0076004B"/>
    <w:rsid w:val="00760339"/>
    <w:rsid w:val="0076084E"/>
    <w:rsid w:val="00760F13"/>
    <w:rsid w:val="00760F39"/>
    <w:rsid w:val="007614E5"/>
    <w:rsid w:val="00761C9D"/>
    <w:rsid w:val="00761E40"/>
    <w:rsid w:val="007625B8"/>
    <w:rsid w:val="007629B9"/>
    <w:rsid w:val="007634C1"/>
    <w:rsid w:val="007644E3"/>
    <w:rsid w:val="0076495A"/>
    <w:rsid w:val="0076539E"/>
    <w:rsid w:val="007657E8"/>
    <w:rsid w:val="0076583D"/>
    <w:rsid w:val="00765881"/>
    <w:rsid w:val="00766139"/>
    <w:rsid w:val="0076650E"/>
    <w:rsid w:val="0076676E"/>
    <w:rsid w:val="0076752A"/>
    <w:rsid w:val="007677A1"/>
    <w:rsid w:val="00767EA8"/>
    <w:rsid w:val="00770B79"/>
    <w:rsid w:val="0077185E"/>
    <w:rsid w:val="00771F97"/>
    <w:rsid w:val="00775659"/>
    <w:rsid w:val="00775679"/>
    <w:rsid w:val="00776D33"/>
    <w:rsid w:val="00782312"/>
    <w:rsid w:val="00782FC6"/>
    <w:rsid w:val="0078462E"/>
    <w:rsid w:val="00784859"/>
    <w:rsid w:val="00787493"/>
    <w:rsid w:val="00787496"/>
    <w:rsid w:val="007908DC"/>
    <w:rsid w:val="00790A36"/>
    <w:rsid w:val="0079188C"/>
    <w:rsid w:val="00791D1C"/>
    <w:rsid w:val="00794010"/>
    <w:rsid w:val="007942D0"/>
    <w:rsid w:val="007948EA"/>
    <w:rsid w:val="0079493D"/>
    <w:rsid w:val="00794F4A"/>
    <w:rsid w:val="00795985"/>
    <w:rsid w:val="00796F88"/>
    <w:rsid w:val="00797CE0"/>
    <w:rsid w:val="007A1902"/>
    <w:rsid w:val="007A2205"/>
    <w:rsid w:val="007A2E69"/>
    <w:rsid w:val="007A301E"/>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1E8D"/>
    <w:rsid w:val="007B1EF5"/>
    <w:rsid w:val="007B2D24"/>
    <w:rsid w:val="007B32EF"/>
    <w:rsid w:val="007B3667"/>
    <w:rsid w:val="007B4E38"/>
    <w:rsid w:val="007B54F3"/>
    <w:rsid w:val="007B5563"/>
    <w:rsid w:val="007B584A"/>
    <w:rsid w:val="007C02FD"/>
    <w:rsid w:val="007C06D4"/>
    <w:rsid w:val="007C2362"/>
    <w:rsid w:val="007C29E8"/>
    <w:rsid w:val="007C2C9F"/>
    <w:rsid w:val="007C30EC"/>
    <w:rsid w:val="007C33D8"/>
    <w:rsid w:val="007C5316"/>
    <w:rsid w:val="007C6788"/>
    <w:rsid w:val="007C7243"/>
    <w:rsid w:val="007C7CB9"/>
    <w:rsid w:val="007D087A"/>
    <w:rsid w:val="007D16AE"/>
    <w:rsid w:val="007D2CD7"/>
    <w:rsid w:val="007D4BA7"/>
    <w:rsid w:val="007D5661"/>
    <w:rsid w:val="007D5730"/>
    <w:rsid w:val="007D58FD"/>
    <w:rsid w:val="007D5AE1"/>
    <w:rsid w:val="007D648C"/>
    <w:rsid w:val="007D7610"/>
    <w:rsid w:val="007DC3BB"/>
    <w:rsid w:val="007E0046"/>
    <w:rsid w:val="007E13FA"/>
    <w:rsid w:val="007E14BB"/>
    <w:rsid w:val="007E1B36"/>
    <w:rsid w:val="007E271C"/>
    <w:rsid w:val="007E2BB7"/>
    <w:rsid w:val="007E386B"/>
    <w:rsid w:val="007E4B69"/>
    <w:rsid w:val="007E5326"/>
    <w:rsid w:val="007E678F"/>
    <w:rsid w:val="007E7A0A"/>
    <w:rsid w:val="007E7EAA"/>
    <w:rsid w:val="007F0782"/>
    <w:rsid w:val="007F07B8"/>
    <w:rsid w:val="007F34DC"/>
    <w:rsid w:val="007F3F8C"/>
    <w:rsid w:val="007F43EB"/>
    <w:rsid w:val="007F5C53"/>
    <w:rsid w:val="007F5D48"/>
    <w:rsid w:val="007F69D4"/>
    <w:rsid w:val="007F6BE2"/>
    <w:rsid w:val="007F6E04"/>
    <w:rsid w:val="007F722C"/>
    <w:rsid w:val="007F72EE"/>
    <w:rsid w:val="0080155B"/>
    <w:rsid w:val="00802054"/>
    <w:rsid w:val="00804CF7"/>
    <w:rsid w:val="00804D44"/>
    <w:rsid w:val="00805CF0"/>
    <w:rsid w:val="00806EEB"/>
    <w:rsid w:val="0080748F"/>
    <w:rsid w:val="0080784D"/>
    <w:rsid w:val="0081015A"/>
    <w:rsid w:val="00811137"/>
    <w:rsid w:val="00812C65"/>
    <w:rsid w:val="00813BE8"/>
    <w:rsid w:val="00813FD2"/>
    <w:rsid w:val="00816766"/>
    <w:rsid w:val="0081984E"/>
    <w:rsid w:val="00820805"/>
    <w:rsid w:val="00820B82"/>
    <w:rsid w:val="00820F18"/>
    <w:rsid w:val="00821733"/>
    <w:rsid w:val="00821AE1"/>
    <w:rsid w:val="0082369C"/>
    <w:rsid w:val="008252C6"/>
    <w:rsid w:val="008253A2"/>
    <w:rsid w:val="008257D9"/>
    <w:rsid w:val="00826224"/>
    <w:rsid w:val="0082724B"/>
    <w:rsid w:val="00827F6A"/>
    <w:rsid w:val="00830156"/>
    <w:rsid w:val="00830513"/>
    <w:rsid w:val="00830876"/>
    <w:rsid w:val="00831570"/>
    <w:rsid w:val="00833BA7"/>
    <w:rsid w:val="00833C69"/>
    <w:rsid w:val="00833DF3"/>
    <w:rsid w:val="0083406E"/>
    <w:rsid w:val="00834373"/>
    <w:rsid w:val="008344CC"/>
    <w:rsid w:val="008346B6"/>
    <w:rsid w:val="00834D23"/>
    <w:rsid w:val="00834FAD"/>
    <w:rsid w:val="00836D80"/>
    <w:rsid w:val="008409A5"/>
    <w:rsid w:val="008412C4"/>
    <w:rsid w:val="008423D4"/>
    <w:rsid w:val="00842531"/>
    <w:rsid w:val="008425F6"/>
    <w:rsid w:val="00843AA7"/>
    <w:rsid w:val="00843C37"/>
    <w:rsid w:val="008449E6"/>
    <w:rsid w:val="008451FE"/>
    <w:rsid w:val="00845BF4"/>
    <w:rsid w:val="00846521"/>
    <w:rsid w:val="00847C59"/>
    <w:rsid w:val="00850E92"/>
    <w:rsid w:val="008539C8"/>
    <w:rsid w:val="00856146"/>
    <w:rsid w:val="008644D0"/>
    <w:rsid w:val="00865299"/>
    <w:rsid w:val="0086547D"/>
    <w:rsid w:val="00866DF6"/>
    <w:rsid w:val="008712B6"/>
    <w:rsid w:val="0087159D"/>
    <w:rsid w:val="00871F7D"/>
    <w:rsid w:val="00873006"/>
    <w:rsid w:val="00873094"/>
    <w:rsid w:val="00874994"/>
    <w:rsid w:val="008759A0"/>
    <w:rsid w:val="00875C68"/>
    <w:rsid w:val="0087715A"/>
    <w:rsid w:val="008771E6"/>
    <w:rsid w:val="00880229"/>
    <w:rsid w:val="0088036D"/>
    <w:rsid w:val="00880870"/>
    <w:rsid w:val="0088154C"/>
    <w:rsid w:val="008827A1"/>
    <w:rsid w:val="008830A6"/>
    <w:rsid w:val="00883E80"/>
    <w:rsid w:val="00884555"/>
    <w:rsid w:val="0088485C"/>
    <w:rsid w:val="00885838"/>
    <w:rsid w:val="00885A7A"/>
    <w:rsid w:val="00886A28"/>
    <w:rsid w:val="008921AD"/>
    <w:rsid w:val="008921E1"/>
    <w:rsid w:val="008940E6"/>
    <w:rsid w:val="0089557F"/>
    <w:rsid w:val="00895A39"/>
    <w:rsid w:val="008963B2"/>
    <w:rsid w:val="008963EB"/>
    <w:rsid w:val="008964A8"/>
    <w:rsid w:val="00896FC0"/>
    <w:rsid w:val="0089732F"/>
    <w:rsid w:val="008976A2"/>
    <w:rsid w:val="008A0929"/>
    <w:rsid w:val="008A2460"/>
    <w:rsid w:val="008A2F5B"/>
    <w:rsid w:val="008A3D02"/>
    <w:rsid w:val="008A4003"/>
    <w:rsid w:val="008A4E80"/>
    <w:rsid w:val="008A4FF8"/>
    <w:rsid w:val="008A5060"/>
    <w:rsid w:val="008A5A1D"/>
    <w:rsid w:val="008A5C1A"/>
    <w:rsid w:val="008A68F8"/>
    <w:rsid w:val="008A7AF8"/>
    <w:rsid w:val="008B01C6"/>
    <w:rsid w:val="008B0314"/>
    <w:rsid w:val="008B0C95"/>
    <w:rsid w:val="008B1046"/>
    <w:rsid w:val="008B33CA"/>
    <w:rsid w:val="008B3860"/>
    <w:rsid w:val="008B43DC"/>
    <w:rsid w:val="008B4925"/>
    <w:rsid w:val="008B75B4"/>
    <w:rsid w:val="008C026A"/>
    <w:rsid w:val="008C2D18"/>
    <w:rsid w:val="008C3241"/>
    <w:rsid w:val="008C348C"/>
    <w:rsid w:val="008C3D4D"/>
    <w:rsid w:val="008C4C12"/>
    <w:rsid w:val="008C6018"/>
    <w:rsid w:val="008C7221"/>
    <w:rsid w:val="008D0615"/>
    <w:rsid w:val="008D08AB"/>
    <w:rsid w:val="008D0D98"/>
    <w:rsid w:val="008D134C"/>
    <w:rsid w:val="008D2B9F"/>
    <w:rsid w:val="008D2DFA"/>
    <w:rsid w:val="008D47F2"/>
    <w:rsid w:val="008D52F5"/>
    <w:rsid w:val="008D542B"/>
    <w:rsid w:val="008D5F0E"/>
    <w:rsid w:val="008D629D"/>
    <w:rsid w:val="008D6661"/>
    <w:rsid w:val="008D721D"/>
    <w:rsid w:val="008E1F41"/>
    <w:rsid w:val="008E23D2"/>
    <w:rsid w:val="008E24A3"/>
    <w:rsid w:val="008E3EE2"/>
    <w:rsid w:val="008E5811"/>
    <w:rsid w:val="008E6CA5"/>
    <w:rsid w:val="008F1360"/>
    <w:rsid w:val="008F2B10"/>
    <w:rsid w:val="008F2BDA"/>
    <w:rsid w:val="008F32F2"/>
    <w:rsid w:val="008F3585"/>
    <w:rsid w:val="008F4B40"/>
    <w:rsid w:val="008F526D"/>
    <w:rsid w:val="008F586B"/>
    <w:rsid w:val="008F6AB4"/>
    <w:rsid w:val="008F6D48"/>
    <w:rsid w:val="0090029F"/>
    <w:rsid w:val="0090045A"/>
    <w:rsid w:val="009018FF"/>
    <w:rsid w:val="00901BB2"/>
    <w:rsid w:val="00903A3C"/>
    <w:rsid w:val="00904AB3"/>
    <w:rsid w:val="0090649C"/>
    <w:rsid w:val="009068D6"/>
    <w:rsid w:val="00910AFB"/>
    <w:rsid w:val="009118F3"/>
    <w:rsid w:val="00912472"/>
    <w:rsid w:val="00914AC2"/>
    <w:rsid w:val="00914DE8"/>
    <w:rsid w:val="0091606B"/>
    <w:rsid w:val="009168D2"/>
    <w:rsid w:val="00917811"/>
    <w:rsid w:val="00920765"/>
    <w:rsid w:val="00920803"/>
    <w:rsid w:val="0092134D"/>
    <w:rsid w:val="009215F7"/>
    <w:rsid w:val="00921640"/>
    <w:rsid w:val="00922D52"/>
    <w:rsid w:val="00923652"/>
    <w:rsid w:val="00923F7B"/>
    <w:rsid w:val="00924A43"/>
    <w:rsid w:val="00924C1D"/>
    <w:rsid w:val="00924CE9"/>
    <w:rsid w:val="009267F0"/>
    <w:rsid w:val="00926FC8"/>
    <w:rsid w:val="0093044E"/>
    <w:rsid w:val="0093098F"/>
    <w:rsid w:val="00931491"/>
    <w:rsid w:val="0093188C"/>
    <w:rsid w:val="00931B11"/>
    <w:rsid w:val="00932189"/>
    <w:rsid w:val="009323B9"/>
    <w:rsid w:val="00932C41"/>
    <w:rsid w:val="0093414D"/>
    <w:rsid w:val="00934D32"/>
    <w:rsid w:val="009350C9"/>
    <w:rsid w:val="00935E1C"/>
    <w:rsid w:val="0093669E"/>
    <w:rsid w:val="009368A5"/>
    <w:rsid w:val="00937544"/>
    <w:rsid w:val="00942190"/>
    <w:rsid w:val="0094236C"/>
    <w:rsid w:val="009429AB"/>
    <w:rsid w:val="00943E59"/>
    <w:rsid w:val="00944A30"/>
    <w:rsid w:val="00946C21"/>
    <w:rsid w:val="0094754B"/>
    <w:rsid w:val="00951F42"/>
    <w:rsid w:val="00952518"/>
    <w:rsid w:val="00955968"/>
    <w:rsid w:val="0096037D"/>
    <w:rsid w:val="00960E97"/>
    <w:rsid w:val="00961686"/>
    <w:rsid w:val="00962018"/>
    <w:rsid w:val="009626E7"/>
    <w:rsid w:val="00962B0D"/>
    <w:rsid w:val="00962F54"/>
    <w:rsid w:val="00963669"/>
    <w:rsid w:val="00963766"/>
    <w:rsid w:val="00963BA9"/>
    <w:rsid w:val="00963E41"/>
    <w:rsid w:val="0096407D"/>
    <w:rsid w:val="00965966"/>
    <w:rsid w:val="0096674D"/>
    <w:rsid w:val="00966BD9"/>
    <w:rsid w:val="00967553"/>
    <w:rsid w:val="0096794A"/>
    <w:rsid w:val="00967E60"/>
    <w:rsid w:val="00970E06"/>
    <w:rsid w:val="009722B6"/>
    <w:rsid w:val="00972FF5"/>
    <w:rsid w:val="00975335"/>
    <w:rsid w:val="0097539C"/>
    <w:rsid w:val="00975EC5"/>
    <w:rsid w:val="00976FE9"/>
    <w:rsid w:val="009776F4"/>
    <w:rsid w:val="009821A3"/>
    <w:rsid w:val="00983A3A"/>
    <w:rsid w:val="00983A42"/>
    <w:rsid w:val="00984228"/>
    <w:rsid w:val="009847EE"/>
    <w:rsid w:val="009852E6"/>
    <w:rsid w:val="009853AE"/>
    <w:rsid w:val="009863ED"/>
    <w:rsid w:val="00991187"/>
    <w:rsid w:val="00991FC1"/>
    <w:rsid w:val="00993EAD"/>
    <w:rsid w:val="0099503D"/>
    <w:rsid w:val="00995540"/>
    <w:rsid w:val="009956F0"/>
    <w:rsid w:val="00995ACE"/>
    <w:rsid w:val="00997406"/>
    <w:rsid w:val="009A2392"/>
    <w:rsid w:val="009A3632"/>
    <w:rsid w:val="009A3727"/>
    <w:rsid w:val="009A5768"/>
    <w:rsid w:val="009A6730"/>
    <w:rsid w:val="009A6A32"/>
    <w:rsid w:val="009A6B52"/>
    <w:rsid w:val="009A767D"/>
    <w:rsid w:val="009A7EE2"/>
    <w:rsid w:val="009B02C4"/>
    <w:rsid w:val="009B084C"/>
    <w:rsid w:val="009B257E"/>
    <w:rsid w:val="009B342A"/>
    <w:rsid w:val="009B35FF"/>
    <w:rsid w:val="009B3DB1"/>
    <w:rsid w:val="009B3E9E"/>
    <w:rsid w:val="009B4319"/>
    <w:rsid w:val="009B47ED"/>
    <w:rsid w:val="009B57D6"/>
    <w:rsid w:val="009B5980"/>
    <w:rsid w:val="009B5D72"/>
    <w:rsid w:val="009B7417"/>
    <w:rsid w:val="009B7B17"/>
    <w:rsid w:val="009C1866"/>
    <w:rsid w:val="009C2089"/>
    <w:rsid w:val="009C2D5C"/>
    <w:rsid w:val="009C3BD4"/>
    <w:rsid w:val="009C4227"/>
    <w:rsid w:val="009C541F"/>
    <w:rsid w:val="009C64D3"/>
    <w:rsid w:val="009D0720"/>
    <w:rsid w:val="009D1AC2"/>
    <w:rsid w:val="009D2455"/>
    <w:rsid w:val="009D2ADD"/>
    <w:rsid w:val="009D38FD"/>
    <w:rsid w:val="009D3FF1"/>
    <w:rsid w:val="009D466C"/>
    <w:rsid w:val="009D5388"/>
    <w:rsid w:val="009D5464"/>
    <w:rsid w:val="009D55E4"/>
    <w:rsid w:val="009D69F4"/>
    <w:rsid w:val="009D71E7"/>
    <w:rsid w:val="009E0BDF"/>
    <w:rsid w:val="009E15A5"/>
    <w:rsid w:val="009E17F9"/>
    <w:rsid w:val="009E1E2B"/>
    <w:rsid w:val="009E2887"/>
    <w:rsid w:val="009E4AB6"/>
    <w:rsid w:val="009E4BEE"/>
    <w:rsid w:val="009E5027"/>
    <w:rsid w:val="009E5BE7"/>
    <w:rsid w:val="009E5DDB"/>
    <w:rsid w:val="009E76C8"/>
    <w:rsid w:val="009E7893"/>
    <w:rsid w:val="009E7C84"/>
    <w:rsid w:val="009F25E8"/>
    <w:rsid w:val="009F374A"/>
    <w:rsid w:val="009F3790"/>
    <w:rsid w:val="009F4188"/>
    <w:rsid w:val="009F48C9"/>
    <w:rsid w:val="009F4AB9"/>
    <w:rsid w:val="009F6E9F"/>
    <w:rsid w:val="009F703E"/>
    <w:rsid w:val="009F75AD"/>
    <w:rsid w:val="009F760A"/>
    <w:rsid w:val="00A017AE"/>
    <w:rsid w:val="00A017C2"/>
    <w:rsid w:val="00A03E1C"/>
    <w:rsid w:val="00A0514C"/>
    <w:rsid w:val="00A051AB"/>
    <w:rsid w:val="00A05A24"/>
    <w:rsid w:val="00A06603"/>
    <w:rsid w:val="00A06817"/>
    <w:rsid w:val="00A06AF0"/>
    <w:rsid w:val="00A06CBF"/>
    <w:rsid w:val="00A078F2"/>
    <w:rsid w:val="00A0920F"/>
    <w:rsid w:val="00A1051A"/>
    <w:rsid w:val="00A1188F"/>
    <w:rsid w:val="00A1192D"/>
    <w:rsid w:val="00A11DF9"/>
    <w:rsid w:val="00A11FF8"/>
    <w:rsid w:val="00A140AA"/>
    <w:rsid w:val="00A163BF"/>
    <w:rsid w:val="00A17BBD"/>
    <w:rsid w:val="00A1D645"/>
    <w:rsid w:val="00A200C0"/>
    <w:rsid w:val="00A2032A"/>
    <w:rsid w:val="00A20708"/>
    <w:rsid w:val="00A217B9"/>
    <w:rsid w:val="00A222B3"/>
    <w:rsid w:val="00A222B8"/>
    <w:rsid w:val="00A22B33"/>
    <w:rsid w:val="00A22E59"/>
    <w:rsid w:val="00A247BA"/>
    <w:rsid w:val="00A25399"/>
    <w:rsid w:val="00A25E09"/>
    <w:rsid w:val="00A272E3"/>
    <w:rsid w:val="00A2745E"/>
    <w:rsid w:val="00A30757"/>
    <w:rsid w:val="00A30E84"/>
    <w:rsid w:val="00A311D8"/>
    <w:rsid w:val="00A3165E"/>
    <w:rsid w:val="00A31782"/>
    <w:rsid w:val="00A33FD6"/>
    <w:rsid w:val="00A34F40"/>
    <w:rsid w:val="00A40316"/>
    <w:rsid w:val="00A40BFB"/>
    <w:rsid w:val="00A41FD7"/>
    <w:rsid w:val="00A42564"/>
    <w:rsid w:val="00A43CA1"/>
    <w:rsid w:val="00A442A5"/>
    <w:rsid w:val="00A44B3E"/>
    <w:rsid w:val="00A45393"/>
    <w:rsid w:val="00A456DE"/>
    <w:rsid w:val="00A45DB3"/>
    <w:rsid w:val="00A464A8"/>
    <w:rsid w:val="00A47272"/>
    <w:rsid w:val="00A4739B"/>
    <w:rsid w:val="00A4744C"/>
    <w:rsid w:val="00A51150"/>
    <w:rsid w:val="00A51530"/>
    <w:rsid w:val="00A53A60"/>
    <w:rsid w:val="00A56532"/>
    <w:rsid w:val="00A56E71"/>
    <w:rsid w:val="00A5737B"/>
    <w:rsid w:val="00A60BB9"/>
    <w:rsid w:val="00A610FE"/>
    <w:rsid w:val="00A612AE"/>
    <w:rsid w:val="00A622CB"/>
    <w:rsid w:val="00A62CF4"/>
    <w:rsid w:val="00A633E4"/>
    <w:rsid w:val="00A642EA"/>
    <w:rsid w:val="00A644EE"/>
    <w:rsid w:val="00A64EB6"/>
    <w:rsid w:val="00A661B2"/>
    <w:rsid w:val="00A66300"/>
    <w:rsid w:val="00A66452"/>
    <w:rsid w:val="00A66697"/>
    <w:rsid w:val="00A66D13"/>
    <w:rsid w:val="00A67C41"/>
    <w:rsid w:val="00A70B37"/>
    <w:rsid w:val="00A70DE6"/>
    <w:rsid w:val="00A719AB"/>
    <w:rsid w:val="00A71B64"/>
    <w:rsid w:val="00A7449A"/>
    <w:rsid w:val="00A745E0"/>
    <w:rsid w:val="00A74603"/>
    <w:rsid w:val="00A75E66"/>
    <w:rsid w:val="00A75F06"/>
    <w:rsid w:val="00A763BD"/>
    <w:rsid w:val="00A77A3C"/>
    <w:rsid w:val="00A8061D"/>
    <w:rsid w:val="00A811C2"/>
    <w:rsid w:val="00A81D82"/>
    <w:rsid w:val="00A825A5"/>
    <w:rsid w:val="00A8316C"/>
    <w:rsid w:val="00A8483C"/>
    <w:rsid w:val="00A85BEA"/>
    <w:rsid w:val="00A86059"/>
    <w:rsid w:val="00A863B2"/>
    <w:rsid w:val="00A87325"/>
    <w:rsid w:val="00A87CD4"/>
    <w:rsid w:val="00A9196A"/>
    <w:rsid w:val="00A92194"/>
    <w:rsid w:val="00A92F28"/>
    <w:rsid w:val="00A934B0"/>
    <w:rsid w:val="00A95C38"/>
    <w:rsid w:val="00A96D87"/>
    <w:rsid w:val="00A96E72"/>
    <w:rsid w:val="00AA2E19"/>
    <w:rsid w:val="00AA2F84"/>
    <w:rsid w:val="00AA6296"/>
    <w:rsid w:val="00AA7377"/>
    <w:rsid w:val="00AB01E0"/>
    <w:rsid w:val="00AB07F8"/>
    <w:rsid w:val="00AB0E9E"/>
    <w:rsid w:val="00AB103D"/>
    <w:rsid w:val="00AB10CF"/>
    <w:rsid w:val="00AB1365"/>
    <w:rsid w:val="00AB1C99"/>
    <w:rsid w:val="00AB20A1"/>
    <w:rsid w:val="00AB2F05"/>
    <w:rsid w:val="00AB4108"/>
    <w:rsid w:val="00AB48B5"/>
    <w:rsid w:val="00AB5B7B"/>
    <w:rsid w:val="00AB606D"/>
    <w:rsid w:val="00AB6BFD"/>
    <w:rsid w:val="00AB71B4"/>
    <w:rsid w:val="00AB7436"/>
    <w:rsid w:val="00AB7630"/>
    <w:rsid w:val="00AB7884"/>
    <w:rsid w:val="00AC0564"/>
    <w:rsid w:val="00AC1D30"/>
    <w:rsid w:val="00AC1E67"/>
    <w:rsid w:val="00AC1E9D"/>
    <w:rsid w:val="00AC1FC8"/>
    <w:rsid w:val="00AC24D8"/>
    <w:rsid w:val="00AC2943"/>
    <w:rsid w:val="00AC3A6B"/>
    <w:rsid w:val="00AC61AF"/>
    <w:rsid w:val="00AD0055"/>
    <w:rsid w:val="00AD10C3"/>
    <w:rsid w:val="00AD1832"/>
    <w:rsid w:val="00AD2D08"/>
    <w:rsid w:val="00AD3557"/>
    <w:rsid w:val="00AD4DC9"/>
    <w:rsid w:val="00AD5D03"/>
    <w:rsid w:val="00AD6948"/>
    <w:rsid w:val="00AD6BDC"/>
    <w:rsid w:val="00AD6D57"/>
    <w:rsid w:val="00AE182F"/>
    <w:rsid w:val="00AE35EB"/>
    <w:rsid w:val="00AE4148"/>
    <w:rsid w:val="00AE5C34"/>
    <w:rsid w:val="00AE615E"/>
    <w:rsid w:val="00AE6229"/>
    <w:rsid w:val="00AE704F"/>
    <w:rsid w:val="00AE74AF"/>
    <w:rsid w:val="00AF0007"/>
    <w:rsid w:val="00AF11C2"/>
    <w:rsid w:val="00AF1C4A"/>
    <w:rsid w:val="00AF256C"/>
    <w:rsid w:val="00AF2DE7"/>
    <w:rsid w:val="00AF315B"/>
    <w:rsid w:val="00AF52FF"/>
    <w:rsid w:val="00AF597F"/>
    <w:rsid w:val="00AF6166"/>
    <w:rsid w:val="00B0066C"/>
    <w:rsid w:val="00B0143E"/>
    <w:rsid w:val="00B015A1"/>
    <w:rsid w:val="00B01B17"/>
    <w:rsid w:val="00B01E93"/>
    <w:rsid w:val="00B027F9"/>
    <w:rsid w:val="00B048A6"/>
    <w:rsid w:val="00B054E2"/>
    <w:rsid w:val="00B07FD7"/>
    <w:rsid w:val="00B100F4"/>
    <w:rsid w:val="00B112C2"/>
    <w:rsid w:val="00B1141F"/>
    <w:rsid w:val="00B1194C"/>
    <w:rsid w:val="00B1374B"/>
    <w:rsid w:val="00B1657A"/>
    <w:rsid w:val="00B175C8"/>
    <w:rsid w:val="00B17832"/>
    <w:rsid w:val="00B17D98"/>
    <w:rsid w:val="00B1894C"/>
    <w:rsid w:val="00B231C9"/>
    <w:rsid w:val="00B25353"/>
    <w:rsid w:val="00B25431"/>
    <w:rsid w:val="00B2772C"/>
    <w:rsid w:val="00B301E8"/>
    <w:rsid w:val="00B33B1F"/>
    <w:rsid w:val="00B3423D"/>
    <w:rsid w:val="00B3486A"/>
    <w:rsid w:val="00B3513D"/>
    <w:rsid w:val="00B35183"/>
    <w:rsid w:val="00B36681"/>
    <w:rsid w:val="00B37A33"/>
    <w:rsid w:val="00B37D9F"/>
    <w:rsid w:val="00B401F0"/>
    <w:rsid w:val="00B40D92"/>
    <w:rsid w:val="00B4104F"/>
    <w:rsid w:val="00B41783"/>
    <w:rsid w:val="00B417CC"/>
    <w:rsid w:val="00B4182B"/>
    <w:rsid w:val="00B430D6"/>
    <w:rsid w:val="00B435D6"/>
    <w:rsid w:val="00B43D7B"/>
    <w:rsid w:val="00B45C0D"/>
    <w:rsid w:val="00B45D0A"/>
    <w:rsid w:val="00B50B9D"/>
    <w:rsid w:val="00B50EDD"/>
    <w:rsid w:val="00B51013"/>
    <w:rsid w:val="00B512D2"/>
    <w:rsid w:val="00B51F87"/>
    <w:rsid w:val="00B528E1"/>
    <w:rsid w:val="00B547FA"/>
    <w:rsid w:val="00B571FA"/>
    <w:rsid w:val="00B57300"/>
    <w:rsid w:val="00B60509"/>
    <w:rsid w:val="00B608D8"/>
    <w:rsid w:val="00B616B7"/>
    <w:rsid w:val="00B63279"/>
    <w:rsid w:val="00B63B72"/>
    <w:rsid w:val="00B641BB"/>
    <w:rsid w:val="00B649B5"/>
    <w:rsid w:val="00B6569A"/>
    <w:rsid w:val="00B65AD4"/>
    <w:rsid w:val="00B65B76"/>
    <w:rsid w:val="00B67428"/>
    <w:rsid w:val="00B71AAB"/>
    <w:rsid w:val="00B72B52"/>
    <w:rsid w:val="00B731DD"/>
    <w:rsid w:val="00B73A79"/>
    <w:rsid w:val="00B73C9F"/>
    <w:rsid w:val="00B75CD9"/>
    <w:rsid w:val="00B76388"/>
    <w:rsid w:val="00B76742"/>
    <w:rsid w:val="00B7690F"/>
    <w:rsid w:val="00B772D0"/>
    <w:rsid w:val="00B776FE"/>
    <w:rsid w:val="00B80CFD"/>
    <w:rsid w:val="00B818C9"/>
    <w:rsid w:val="00B828CA"/>
    <w:rsid w:val="00B83E1D"/>
    <w:rsid w:val="00B85734"/>
    <w:rsid w:val="00B86B2E"/>
    <w:rsid w:val="00B90098"/>
    <w:rsid w:val="00B9025B"/>
    <w:rsid w:val="00B906E5"/>
    <w:rsid w:val="00B91509"/>
    <w:rsid w:val="00B91C28"/>
    <w:rsid w:val="00B92040"/>
    <w:rsid w:val="00B92748"/>
    <w:rsid w:val="00B92D7D"/>
    <w:rsid w:val="00B9429E"/>
    <w:rsid w:val="00B9452A"/>
    <w:rsid w:val="00B9588A"/>
    <w:rsid w:val="00B95F9B"/>
    <w:rsid w:val="00B96004"/>
    <w:rsid w:val="00B96941"/>
    <w:rsid w:val="00B96D72"/>
    <w:rsid w:val="00B97A00"/>
    <w:rsid w:val="00B97BE5"/>
    <w:rsid w:val="00BA2857"/>
    <w:rsid w:val="00BA3127"/>
    <w:rsid w:val="00BA50CC"/>
    <w:rsid w:val="00BA58EB"/>
    <w:rsid w:val="00BA689E"/>
    <w:rsid w:val="00BA6F59"/>
    <w:rsid w:val="00BA7657"/>
    <w:rsid w:val="00BA79B2"/>
    <w:rsid w:val="00BB1518"/>
    <w:rsid w:val="00BB1996"/>
    <w:rsid w:val="00BB3678"/>
    <w:rsid w:val="00BB535E"/>
    <w:rsid w:val="00BB724E"/>
    <w:rsid w:val="00BC070E"/>
    <w:rsid w:val="00BC2465"/>
    <w:rsid w:val="00BC33EB"/>
    <w:rsid w:val="00BC40A8"/>
    <w:rsid w:val="00BC4889"/>
    <w:rsid w:val="00BC4C3C"/>
    <w:rsid w:val="00BC595F"/>
    <w:rsid w:val="00BD1E99"/>
    <w:rsid w:val="00BD23FC"/>
    <w:rsid w:val="00BD505E"/>
    <w:rsid w:val="00BD55E4"/>
    <w:rsid w:val="00BD5D72"/>
    <w:rsid w:val="00BD5E7F"/>
    <w:rsid w:val="00BD6197"/>
    <w:rsid w:val="00BD68B8"/>
    <w:rsid w:val="00BD6A63"/>
    <w:rsid w:val="00BD7474"/>
    <w:rsid w:val="00BE134B"/>
    <w:rsid w:val="00BE148D"/>
    <w:rsid w:val="00BE1BEC"/>
    <w:rsid w:val="00BE1D68"/>
    <w:rsid w:val="00BE2F0E"/>
    <w:rsid w:val="00BE3192"/>
    <w:rsid w:val="00BE3351"/>
    <w:rsid w:val="00BE7972"/>
    <w:rsid w:val="00BE7AB0"/>
    <w:rsid w:val="00BE7E01"/>
    <w:rsid w:val="00BF0005"/>
    <w:rsid w:val="00BF10BD"/>
    <w:rsid w:val="00BF11D0"/>
    <w:rsid w:val="00BF1A2C"/>
    <w:rsid w:val="00BF2AEE"/>
    <w:rsid w:val="00BF3180"/>
    <w:rsid w:val="00BF36E9"/>
    <w:rsid w:val="00BF6B48"/>
    <w:rsid w:val="00BF7F50"/>
    <w:rsid w:val="00C00D65"/>
    <w:rsid w:val="00C0227B"/>
    <w:rsid w:val="00C02B37"/>
    <w:rsid w:val="00C02E65"/>
    <w:rsid w:val="00C037CF"/>
    <w:rsid w:val="00C03A16"/>
    <w:rsid w:val="00C04258"/>
    <w:rsid w:val="00C06CF7"/>
    <w:rsid w:val="00C06D6C"/>
    <w:rsid w:val="00C07E88"/>
    <w:rsid w:val="00C100E6"/>
    <w:rsid w:val="00C1015D"/>
    <w:rsid w:val="00C1422B"/>
    <w:rsid w:val="00C14EAF"/>
    <w:rsid w:val="00C16A88"/>
    <w:rsid w:val="00C16AC1"/>
    <w:rsid w:val="00C178C0"/>
    <w:rsid w:val="00C201E9"/>
    <w:rsid w:val="00C228F3"/>
    <w:rsid w:val="00C2314A"/>
    <w:rsid w:val="00C23711"/>
    <w:rsid w:val="00C247B4"/>
    <w:rsid w:val="00C248B7"/>
    <w:rsid w:val="00C25F00"/>
    <w:rsid w:val="00C262C2"/>
    <w:rsid w:val="00C272C3"/>
    <w:rsid w:val="00C300AD"/>
    <w:rsid w:val="00C30467"/>
    <w:rsid w:val="00C3048F"/>
    <w:rsid w:val="00C30F17"/>
    <w:rsid w:val="00C32416"/>
    <w:rsid w:val="00C33A90"/>
    <w:rsid w:val="00C34702"/>
    <w:rsid w:val="00C34BDF"/>
    <w:rsid w:val="00C34D0F"/>
    <w:rsid w:val="00C4008A"/>
    <w:rsid w:val="00C40ABC"/>
    <w:rsid w:val="00C43E21"/>
    <w:rsid w:val="00C44CE8"/>
    <w:rsid w:val="00C45AF5"/>
    <w:rsid w:val="00C504A7"/>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4181"/>
    <w:rsid w:val="00C6425E"/>
    <w:rsid w:val="00C65FA8"/>
    <w:rsid w:val="00C66EF8"/>
    <w:rsid w:val="00C671DA"/>
    <w:rsid w:val="00C71CB7"/>
    <w:rsid w:val="00C72D74"/>
    <w:rsid w:val="00C73155"/>
    <w:rsid w:val="00C73434"/>
    <w:rsid w:val="00C73FB0"/>
    <w:rsid w:val="00C74DAC"/>
    <w:rsid w:val="00C74E75"/>
    <w:rsid w:val="00C753D3"/>
    <w:rsid w:val="00C75967"/>
    <w:rsid w:val="00C75FA0"/>
    <w:rsid w:val="00C77618"/>
    <w:rsid w:val="00C7791B"/>
    <w:rsid w:val="00C77A16"/>
    <w:rsid w:val="00C80000"/>
    <w:rsid w:val="00C82E1F"/>
    <w:rsid w:val="00C84563"/>
    <w:rsid w:val="00C85879"/>
    <w:rsid w:val="00C869FF"/>
    <w:rsid w:val="00C873E4"/>
    <w:rsid w:val="00C90B35"/>
    <w:rsid w:val="00C90F9E"/>
    <w:rsid w:val="00C91499"/>
    <w:rsid w:val="00C93A86"/>
    <w:rsid w:val="00C964FA"/>
    <w:rsid w:val="00CA179A"/>
    <w:rsid w:val="00CA18EA"/>
    <w:rsid w:val="00CA1B15"/>
    <w:rsid w:val="00CA1E40"/>
    <w:rsid w:val="00CA2167"/>
    <w:rsid w:val="00CA257D"/>
    <w:rsid w:val="00CA35C9"/>
    <w:rsid w:val="00CA38E0"/>
    <w:rsid w:val="00CA4E8B"/>
    <w:rsid w:val="00CA4FC2"/>
    <w:rsid w:val="00CA569E"/>
    <w:rsid w:val="00CA6171"/>
    <w:rsid w:val="00CA63CD"/>
    <w:rsid w:val="00CA6F52"/>
    <w:rsid w:val="00CA7EDB"/>
    <w:rsid w:val="00CB0DE1"/>
    <w:rsid w:val="00CB0F61"/>
    <w:rsid w:val="00CB29E6"/>
    <w:rsid w:val="00CB2B3B"/>
    <w:rsid w:val="00CB50FD"/>
    <w:rsid w:val="00CB539E"/>
    <w:rsid w:val="00CB560E"/>
    <w:rsid w:val="00CB616E"/>
    <w:rsid w:val="00CB7276"/>
    <w:rsid w:val="00CB75E3"/>
    <w:rsid w:val="00CC001B"/>
    <w:rsid w:val="00CC03B1"/>
    <w:rsid w:val="00CC0857"/>
    <w:rsid w:val="00CC0919"/>
    <w:rsid w:val="00CC1534"/>
    <w:rsid w:val="00CC199A"/>
    <w:rsid w:val="00CC21A6"/>
    <w:rsid w:val="00CC29A8"/>
    <w:rsid w:val="00CC3053"/>
    <w:rsid w:val="00CC3CF9"/>
    <w:rsid w:val="00CC6D4A"/>
    <w:rsid w:val="00CC7346"/>
    <w:rsid w:val="00CD27FB"/>
    <w:rsid w:val="00CD2E29"/>
    <w:rsid w:val="00CD381E"/>
    <w:rsid w:val="00CD4C6F"/>
    <w:rsid w:val="00CD5447"/>
    <w:rsid w:val="00CD5605"/>
    <w:rsid w:val="00CD652B"/>
    <w:rsid w:val="00CD712C"/>
    <w:rsid w:val="00CD72A7"/>
    <w:rsid w:val="00CD751F"/>
    <w:rsid w:val="00CD783B"/>
    <w:rsid w:val="00CD7E2C"/>
    <w:rsid w:val="00CE10DF"/>
    <w:rsid w:val="00CE12A5"/>
    <w:rsid w:val="00CE21C1"/>
    <w:rsid w:val="00CE27BF"/>
    <w:rsid w:val="00CE340C"/>
    <w:rsid w:val="00CE3C5F"/>
    <w:rsid w:val="00CE3D8B"/>
    <w:rsid w:val="00CE474D"/>
    <w:rsid w:val="00CE5F3A"/>
    <w:rsid w:val="00CE6CC4"/>
    <w:rsid w:val="00CEC5FF"/>
    <w:rsid w:val="00CF0198"/>
    <w:rsid w:val="00CF0EAB"/>
    <w:rsid w:val="00CF13AB"/>
    <w:rsid w:val="00CF199D"/>
    <w:rsid w:val="00CF2930"/>
    <w:rsid w:val="00CF5594"/>
    <w:rsid w:val="00CF5832"/>
    <w:rsid w:val="00CF58BD"/>
    <w:rsid w:val="00D001F6"/>
    <w:rsid w:val="00D0033F"/>
    <w:rsid w:val="00D0160D"/>
    <w:rsid w:val="00D01657"/>
    <w:rsid w:val="00D01909"/>
    <w:rsid w:val="00D020E7"/>
    <w:rsid w:val="00D0267C"/>
    <w:rsid w:val="00D02D21"/>
    <w:rsid w:val="00D03DF4"/>
    <w:rsid w:val="00D05267"/>
    <w:rsid w:val="00D07C24"/>
    <w:rsid w:val="00D100D7"/>
    <w:rsid w:val="00D10653"/>
    <w:rsid w:val="00D133BD"/>
    <w:rsid w:val="00D136EA"/>
    <w:rsid w:val="00D150D6"/>
    <w:rsid w:val="00D1593D"/>
    <w:rsid w:val="00D15A81"/>
    <w:rsid w:val="00D1601F"/>
    <w:rsid w:val="00D20E1D"/>
    <w:rsid w:val="00D22CE5"/>
    <w:rsid w:val="00D23698"/>
    <w:rsid w:val="00D238DA"/>
    <w:rsid w:val="00D26341"/>
    <w:rsid w:val="00D27358"/>
    <w:rsid w:val="00D27C8B"/>
    <w:rsid w:val="00D305AC"/>
    <w:rsid w:val="00D30ACC"/>
    <w:rsid w:val="00D31226"/>
    <w:rsid w:val="00D32D87"/>
    <w:rsid w:val="00D32FF8"/>
    <w:rsid w:val="00D332C1"/>
    <w:rsid w:val="00D34D64"/>
    <w:rsid w:val="00D358DA"/>
    <w:rsid w:val="00D35BD4"/>
    <w:rsid w:val="00D372C1"/>
    <w:rsid w:val="00D37BF3"/>
    <w:rsid w:val="00D40953"/>
    <w:rsid w:val="00D41DF4"/>
    <w:rsid w:val="00D42962"/>
    <w:rsid w:val="00D42E6F"/>
    <w:rsid w:val="00D43618"/>
    <w:rsid w:val="00D44AE1"/>
    <w:rsid w:val="00D45DD6"/>
    <w:rsid w:val="00D4604E"/>
    <w:rsid w:val="00D46076"/>
    <w:rsid w:val="00D4736A"/>
    <w:rsid w:val="00D474D8"/>
    <w:rsid w:val="00D47C0D"/>
    <w:rsid w:val="00D47D87"/>
    <w:rsid w:val="00D516B9"/>
    <w:rsid w:val="00D51C43"/>
    <w:rsid w:val="00D53CD1"/>
    <w:rsid w:val="00D54488"/>
    <w:rsid w:val="00D54EA4"/>
    <w:rsid w:val="00D551A0"/>
    <w:rsid w:val="00D55E83"/>
    <w:rsid w:val="00D56C59"/>
    <w:rsid w:val="00D572E3"/>
    <w:rsid w:val="00D605B1"/>
    <w:rsid w:val="00D61BE9"/>
    <w:rsid w:val="00D634B9"/>
    <w:rsid w:val="00D644C9"/>
    <w:rsid w:val="00D64AEF"/>
    <w:rsid w:val="00D65A46"/>
    <w:rsid w:val="00D660C7"/>
    <w:rsid w:val="00D67888"/>
    <w:rsid w:val="00D67965"/>
    <w:rsid w:val="00D67BA4"/>
    <w:rsid w:val="00D67DA7"/>
    <w:rsid w:val="00D7003E"/>
    <w:rsid w:val="00D71368"/>
    <w:rsid w:val="00D727AF"/>
    <w:rsid w:val="00D73389"/>
    <w:rsid w:val="00D74110"/>
    <w:rsid w:val="00D741C9"/>
    <w:rsid w:val="00D76216"/>
    <w:rsid w:val="00D764D7"/>
    <w:rsid w:val="00D76C3B"/>
    <w:rsid w:val="00D77B7B"/>
    <w:rsid w:val="00D812F2"/>
    <w:rsid w:val="00D81926"/>
    <w:rsid w:val="00D81FD2"/>
    <w:rsid w:val="00D82A61"/>
    <w:rsid w:val="00D84E42"/>
    <w:rsid w:val="00D85452"/>
    <w:rsid w:val="00D85A86"/>
    <w:rsid w:val="00D86451"/>
    <w:rsid w:val="00D864F9"/>
    <w:rsid w:val="00D874AE"/>
    <w:rsid w:val="00D90CFD"/>
    <w:rsid w:val="00D90D26"/>
    <w:rsid w:val="00D90FDF"/>
    <w:rsid w:val="00D92A3C"/>
    <w:rsid w:val="00D9321F"/>
    <w:rsid w:val="00D93EFE"/>
    <w:rsid w:val="00D941C4"/>
    <w:rsid w:val="00D9428E"/>
    <w:rsid w:val="00D94EE0"/>
    <w:rsid w:val="00D94FA1"/>
    <w:rsid w:val="00D95EC4"/>
    <w:rsid w:val="00D96B5B"/>
    <w:rsid w:val="00DA0C89"/>
    <w:rsid w:val="00DA1E52"/>
    <w:rsid w:val="00DA2EE4"/>
    <w:rsid w:val="00DA3030"/>
    <w:rsid w:val="00DA39F3"/>
    <w:rsid w:val="00DA5AEC"/>
    <w:rsid w:val="00DA5D2A"/>
    <w:rsid w:val="00DA5DC4"/>
    <w:rsid w:val="00DA600A"/>
    <w:rsid w:val="00DA72DD"/>
    <w:rsid w:val="00DB0268"/>
    <w:rsid w:val="00DB032A"/>
    <w:rsid w:val="00DB39D7"/>
    <w:rsid w:val="00DB40FD"/>
    <w:rsid w:val="00DB43E7"/>
    <w:rsid w:val="00DB5C86"/>
    <w:rsid w:val="00DB5DFE"/>
    <w:rsid w:val="00DB60DD"/>
    <w:rsid w:val="00DB6A3F"/>
    <w:rsid w:val="00DB73F7"/>
    <w:rsid w:val="00DB7807"/>
    <w:rsid w:val="00DB7935"/>
    <w:rsid w:val="00DC0A6B"/>
    <w:rsid w:val="00DC0B67"/>
    <w:rsid w:val="00DC13F6"/>
    <w:rsid w:val="00DC3CC1"/>
    <w:rsid w:val="00DC3EB3"/>
    <w:rsid w:val="00DC4C54"/>
    <w:rsid w:val="00DC7D61"/>
    <w:rsid w:val="00DD00D4"/>
    <w:rsid w:val="00DD05EB"/>
    <w:rsid w:val="00DD0F37"/>
    <w:rsid w:val="00DD1886"/>
    <w:rsid w:val="00DD3376"/>
    <w:rsid w:val="00DD4923"/>
    <w:rsid w:val="00DD4B0E"/>
    <w:rsid w:val="00DD5D3D"/>
    <w:rsid w:val="00DD60F1"/>
    <w:rsid w:val="00DD6C0D"/>
    <w:rsid w:val="00DD6F4C"/>
    <w:rsid w:val="00DD7910"/>
    <w:rsid w:val="00DD7946"/>
    <w:rsid w:val="00DD7B4D"/>
    <w:rsid w:val="00DE0F0F"/>
    <w:rsid w:val="00DE2783"/>
    <w:rsid w:val="00DE2D24"/>
    <w:rsid w:val="00DE3091"/>
    <w:rsid w:val="00DE36DB"/>
    <w:rsid w:val="00DE490C"/>
    <w:rsid w:val="00DE4A10"/>
    <w:rsid w:val="00DE5F88"/>
    <w:rsid w:val="00DE683D"/>
    <w:rsid w:val="00DE744E"/>
    <w:rsid w:val="00DF2C85"/>
    <w:rsid w:val="00DF51B6"/>
    <w:rsid w:val="00DF5A70"/>
    <w:rsid w:val="00DF62B4"/>
    <w:rsid w:val="00DF64DE"/>
    <w:rsid w:val="00DF67BF"/>
    <w:rsid w:val="00DF6817"/>
    <w:rsid w:val="00DF73F2"/>
    <w:rsid w:val="00E02E3F"/>
    <w:rsid w:val="00E035BE"/>
    <w:rsid w:val="00E0466D"/>
    <w:rsid w:val="00E04AB9"/>
    <w:rsid w:val="00E04D48"/>
    <w:rsid w:val="00E04E43"/>
    <w:rsid w:val="00E050EF"/>
    <w:rsid w:val="00E0586C"/>
    <w:rsid w:val="00E05DAB"/>
    <w:rsid w:val="00E07C3B"/>
    <w:rsid w:val="00E10225"/>
    <w:rsid w:val="00E107F2"/>
    <w:rsid w:val="00E10E01"/>
    <w:rsid w:val="00E10F84"/>
    <w:rsid w:val="00E11163"/>
    <w:rsid w:val="00E1136C"/>
    <w:rsid w:val="00E11B12"/>
    <w:rsid w:val="00E12EC4"/>
    <w:rsid w:val="00E1512E"/>
    <w:rsid w:val="00E15B9B"/>
    <w:rsid w:val="00E1617E"/>
    <w:rsid w:val="00E16849"/>
    <w:rsid w:val="00E17CE8"/>
    <w:rsid w:val="00E1A663"/>
    <w:rsid w:val="00E20AD1"/>
    <w:rsid w:val="00E2283B"/>
    <w:rsid w:val="00E2510D"/>
    <w:rsid w:val="00E2556C"/>
    <w:rsid w:val="00E27380"/>
    <w:rsid w:val="00E27F27"/>
    <w:rsid w:val="00E27FC2"/>
    <w:rsid w:val="00E30B4C"/>
    <w:rsid w:val="00E30D98"/>
    <w:rsid w:val="00E315B7"/>
    <w:rsid w:val="00E327C6"/>
    <w:rsid w:val="00E32FB1"/>
    <w:rsid w:val="00E33B18"/>
    <w:rsid w:val="00E34328"/>
    <w:rsid w:val="00E347CE"/>
    <w:rsid w:val="00E34A76"/>
    <w:rsid w:val="00E35A56"/>
    <w:rsid w:val="00E3791C"/>
    <w:rsid w:val="00E37B47"/>
    <w:rsid w:val="00E37B73"/>
    <w:rsid w:val="00E42344"/>
    <w:rsid w:val="00E43615"/>
    <w:rsid w:val="00E4403E"/>
    <w:rsid w:val="00E44F77"/>
    <w:rsid w:val="00E450A1"/>
    <w:rsid w:val="00E463D8"/>
    <w:rsid w:val="00E46C0D"/>
    <w:rsid w:val="00E46DDD"/>
    <w:rsid w:val="00E478F7"/>
    <w:rsid w:val="00E50C11"/>
    <w:rsid w:val="00E51523"/>
    <w:rsid w:val="00E51BDE"/>
    <w:rsid w:val="00E530CD"/>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70D7E"/>
    <w:rsid w:val="00E730D4"/>
    <w:rsid w:val="00E73C11"/>
    <w:rsid w:val="00E7424B"/>
    <w:rsid w:val="00E744B3"/>
    <w:rsid w:val="00E76415"/>
    <w:rsid w:val="00E769D7"/>
    <w:rsid w:val="00E76D4C"/>
    <w:rsid w:val="00E8053F"/>
    <w:rsid w:val="00E8055E"/>
    <w:rsid w:val="00E81ABE"/>
    <w:rsid w:val="00E8373F"/>
    <w:rsid w:val="00E84F66"/>
    <w:rsid w:val="00E85A96"/>
    <w:rsid w:val="00E864DF"/>
    <w:rsid w:val="00E86C07"/>
    <w:rsid w:val="00E902FC"/>
    <w:rsid w:val="00E921FC"/>
    <w:rsid w:val="00E92543"/>
    <w:rsid w:val="00E92879"/>
    <w:rsid w:val="00E92CBA"/>
    <w:rsid w:val="00E92F7E"/>
    <w:rsid w:val="00E94AF3"/>
    <w:rsid w:val="00E95D42"/>
    <w:rsid w:val="00E96440"/>
    <w:rsid w:val="00E96CE8"/>
    <w:rsid w:val="00EA0812"/>
    <w:rsid w:val="00EA0B44"/>
    <w:rsid w:val="00EA1281"/>
    <w:rsid w:val="00EA3660"/>
    <w:rsid w:val="00EA564F"/>
    <w:rsid w:val="00EA664A"/>
    <w:rsid w:val="00EA7EF3"/>
    <w:rsid w:val="00EA7FF8"/>
    <w:rsid w:val="00EB0F7C"/>
    <w:rsid w:val="00EB14BC"/>
    <w:rsid w:val="00EB1C74"/>
    <w:rsid w:val="00EB275C"/>
    <w:rsid w:val="00EB2FA8"/>
    <w:rsid w:val="00EB40E8"/>
    <w:rsid w:val="00EB4687"/>
    <w:rsid w:val="00EB4CD5"/>
    <w:rsid w:val="00EB52F2"/>
    <w:rsid w:val="00EB638C"/>
    <w:rsid w:val="00EB7DC9"/>
    <w:rsid w:val="00EB7DE2"/>
    <w:rsid w:val="00EC027A"/>
    <w:rsid w:val="00EC14C1"/>
    <w:rsid w:val="00EC1764"/>
    <w:rsid w:val="00EC21D0"/>
    <w:rsid w:val="00EC40D8"/>
    <w:rsid w:val="00EC44DE"/>
    <w:rsid w:val="00EC4685"/>
    <w:rsid w:val="00EC6649"/>
    <w:rsid w:val="00EC687A"/>
    <w:rsid w:val="00EC73E4"/>
    <w:rsid w:val="00EC7531"/>
    <w:rsid w:val="00ED00F1"/>
    <w:rsid w:val="00ED0B90"/>
    <w:rsid w:val="00ED3272"/>
    <w:rsid w:val="00ED3C1E"/>
    <w:rsid w:val="00ED591C"/>
    <w:rsid w:val="00ED6135"/>
    <w:rsid w:val="00ED7287"/>
    <w:rsid w:val="00EE0D09"/>
    <w:rsid w:val="00EE1F80"/>
    <w:rsid w:val="00EE25A7"/>
    <w:rsid w:val="00EE27EA"/>
    <w:rsid w:val="00EE2D8B"/>
    <w:rsid w:val="00EE30F3"/>
    <w:rsid w:val="00EE33B9"/>
    <w:rsid w:val="00EE3928"/>
    <w:rsid w:val="00EE3DEC"/>
    <w:rsid w:val="00EE487D"/>
    <w:rsid w:val="00EE51BB"/>
    <w:rsid w:val="00EE66C4"/>
    <w:rsid w:val="00EE707F"/>
    <w:rsid w:val="00EE7363"/>
    <w:rsid w:val="00EE7CD8"/>
    <w:rsid w:val="00EF07E1"/>
    <w:rsid w:val="00EF1942"/>
    <w:rsid w:val="00EF2B5B"/>
    <w:rsid w:val="00EF3B7B"/>
    <w:rsid w:val="00EF5AF4"/>
    <w:rsid w:val="00EF618D"/>
    <w:rsid w:val="00EF64C9"/>
    <w:rsid w:val="00EF6C74"/>
    <w:rsid w:val="00F00D13"/>
    <w:rsid w:val="00F015EF"/>
    <w:rsid w:val="00F01721"/>
    <w:rsid w:val="00F02043"/>
    <w:rsid w:val="00F0304E"/>
    <w:rsid w:val="00F03487"/>
    <w:rsid w:val="00F05933"/>
    <w:rsid w:val="00F05E22"/>
    <w:rsid w:val="00F064E6"/>
    <w:rsid w:val="00F06FA9"/>
    <w:rsid w:val="00F10763"/>
    <w:rsid w:val="00F10799"/>
    <w:rsid w:val="00F122B7"/>
    <w:rsid w:val="00F123C9"/>
    <w:rsid w:val="00F12586"/>
    <w:rsid w:val="00F12C17"/>
    <w:rsid w:val="00F148FE"/>
    <w:rsid w:val="00F14D06"/>
    <w:rsid w:val="00F17B93"/>
    <w:rsid w:val="00F17E10"/>
    <w:rsid w:val="00F200BF"/>
    <w:rsid w:val="00F21559"/>
    <w:rsid w:val="00F22207"/>
    <w:rsid w:val="00F24630"/>
    <w:rsid w:val="00F2550F"/>
    <w:rsid w:val="00F25993"/>
    <w:rsid w:val="00F266C8"/>
    <w:rsid w:val="00F3110C"/>
    <w:rsid w:val="00F31BD3"/>
    <w:rsid w:val="00F322D6"/>
    <w:rsid w:val="00F32323"/>
    <w:rsid w:val="00F34342"/>
    <w:rsid w:val="00F3505F"/>
    <w:rsid w:val="00F35198"/>
    <w:rsid w:val="00F35522"/>
    <w:rsid w:val="00F35C71"/>
    <w:rsid w:val="00F377C4"/>
    <w:rsid w:val="00F40B9F"/>
    <w:rsid w:val="00F41808"/>
    <w:rsid w:val="00F418F2"/>
    <w:rsid w:val="00F42B35"/>
    <w:rsid w:val="00F433E0"/>
    <w:rsid w:val="00F453DD"/>
    <w:rsid w:val="00F47AA2"/>
    <w:rsid w:val="00F505A0"/>
    <w:rsid w:val="00F53C53"/>
    <w:rsid w:val="00F542E1"/>
    <w:rsid w:val="00F54520"/>
    <w:rsid w:val="00F54C5D"/>
    <w:rsid w:val="00F569E8"/>
    <w:rsid w:val="00F56A35"/>
    <w:rsid w:val="00F5B98D"/>
    <w:rsid w:val="00F606DB"/>
    <w:rsid w:val="00F62267"/>
    <w:rsid w:val="00F626AF"/>
    <w:rsid w:val="00F636DB"/>
    <w:rsid w:val="00F63F2B"/>
    <w:rsid w:val="00F64745"/>
    <w:rsid w:val="00F668DC"/>
    <w:rsid w:val="00F676F2"/>
    <w:rsid w:val="00F679BC"/>
    <w:rsid w:val="00F67F1B"/>
    <w:rsid w:val="00F706AD"/>
    <w:rsid w:val="00F70BBD"/>
    <w:rsid w:val="00F71B5D"/>
    <w:rsid w:val="00F71E0C"/>
    <w:rsid w:val="00F72DB9"/>
    <w:rsid w:val="00F759E9"/>
    <w:rsid w:val="00F76519"/>
    <w:rsid w:val="00F774E7"/>
    <w:rsid w:val="00F77A42"/>
    <w:rsid w:val="00F8056C"/>
    <w:rsid w:val="00F80C03"/>
    <w:rsid w:val="00F813CE"/>
    <w:rsid w:val="00F8283E"/>
    <w:rsid w:val="00F8288B"/>
    <w:rsid w:val="00F83465"/>
    <w:rsid w:val="00F83E89"/>
    <w:rsid w:val="00F8422B"/>
    <w:rsid w:val="00F86393"/>
    <w:rsid w:val="00F868A6"/>
    <w:rsid w:val="00F9307C"/>
    <w:rsid w:val="00F9369A"/>
    <w:rsid w:val="00F95062"/>
    <w:rsid w:val="00F95242"/>
    <w:rsid w:val="00F96A59"/>
    <w:rsid w:val="00F9709C"/>
    <w:rsid w:val="00F97232"/>
    <w:rsid w:val="00F9724F"/>
    <w:rsid w:val="00F97553"/>
    <w:rsid w:val="00F975B6"/>
    <w:rsid w:val="00F97882"/>
    <w:rsid w:val="00FA11EF"/>
    <w:rsid w:val="00FA4C5A"/>
    <w:rsid w:val="00FA53AB"/>
    <w:rsid w:val="00FA6F59"/>
    <w:rsid w:val="00FA7BE7"/>
    <w:rsid w:val="00FA7F42"/>
    <w:rsid w:val="00FA8C49"/>
    <w:rsid w:val="00FB07D4"/>
    <w:rsid w:val="00FB0D25"/>
    <w:rsid w:val="00FB1920"/>
    <w:rsid w:val="00FB1B87"/>
    <w:rsid w:val="00FB31A8"/>
    <w:rsid w:val="00FB38E9"/>
    <w:rsid w:val="00FB45E8"/>
    <w:rsid w:val="00FB5004"/>
    <w:rsid w:val="00FB52BE"/>
    <w:rsid w:val="00FB6944"/>
    <w:rsid w:val="00FB6A52"/>
    <w:rsid w:val="00FB6B25"/>
    <w:rsid w:val="00FB76DE"/>
    <w:rsid w:val="00FC057C"/>
    <w:rsid w:val="00FC076E"/>
    <w:rsid w:val="00FC24F7"/>
    <w:rsid w:val="00FC38F7"/>
    <w:rsid w:val="00FC3AD6"/>
    <w:rsid w:val="00FC48B0"/>
    <w:rsid w:val="00FC52B1"/>
    <w:rsid w:val="00FC6CEE"/>
    <w:rsid w:val="00FC7134"/>
    <w:rsid w:val="00FC75D2"/>
    <w:rsid w:val="00FD08AE"/>
    <w:rsid w:val="00FD15C7"/>
    <w:rsid w:val="00FD17E8"/>
    <w:rsid w:val="00FD1D99"/>
    <w:rsid w:val="00FD2428"/>
    <w:rsid w:val="00FD2495"/>
    <w:rsid w:val="00FD2AD8"/>
    <w:rsid w:val="00FD3601"/>
    <w:rsid w:val="00FD374D"/>
    <w:rsid w:val="00FD3B8E"/>
    <w:rsid w:val="00FD42C2"/>
    <w:rsid w:val="00FD7022"/>
    <w:rsid w:val="00FD743E"/>
    <w:rsid w:val="00FD7F0B"/>
    <w:rsid w:val="00FE08B4"/>
    <w:rsid w:val="00FE0EA4"/>
    <w:rsid w:val="00FE0F74"/>
    <w:rsid w:val="00FE2073"/>
    <w:rsid w:val="00FE20B2"/>
    <w:rsid w:val="00FE2480"/>
    <w:rsid w:val="00FE31E0"/>
    <w:rsid w:val="00FE51A2"/>
    <w:rsid w:val="00FE68CC"/>
    <w:rsid w:val="00FE74ED"/>
    <w:rsid w:val="00FE7A27"/>
    <w:rsid w:val="00FF05F6"/>
    <w:rsid w:val="00FF0816"/>
    <w:rsid w:val="00FF10FD"/>
    <w:rsid w:val="00FF17BE"/>
    <w:rsid w:val="00FF196F"/>
    <w:rsid w:val="00FF251A"/>
    <w:rsid w:val="00FF3279"/>
    <w:rsid w:val="00FF4FFA"/>
    <w:rsid w:val="00FF51FD"/>
    <w:rsid w:val="00FF5D0D"/>
    <w:rsid w:val="01074C79"/>
    <w:rsid w:val="012B6856"/>
    <w:rsid w:val="0140A5CF"/>
    <w:rsid w:val="01430854"/>
    <w:rsid w:val="0151FB66"/>
    <w:rsid w:val="01656E0A"/>
    <w:rsid w:val="017627D9"/>
    <w:rsid w:val="0183CE13"/>
    <w:rsid w:val="019234E1"/>
    <w:rsid w:val="019DBD09"/>
    <w:rsid w:val="019EDE86"/>
    <w:rsid w:val="01A1A6C9"/>
    <w:rsid w:val="01A4475E"/>
    <w:rsid w:val="01AEE671"/>
    <w:rsid w:val="01B999F3"/>
    <w:rsid w:val="01CD6F80"/>
    <w:rsid w:val="01DA3B2D"/>
    <w:rsid w:val="01F31C15"/>
    <w:rsid w:val="01F55F9B"/>
    <w:rsid w:val="022146CC"/>
    <w:rsid w:val="02285AE6"/>
    <w:rsid w:val="023FBA18"/>
    <w:rsid w:val="024B87DB"/>
    <w:rsid w:val="0266C7A9"/>
    <w:rsid w:val="02799D0A"/>
    <w:rsid w:val="02821C4D"/>
    <w:rsid w:val="028D71F1"/>
    <w:rsid w:val="029DACE0"/>
    <w:rsid w:val="02C3E767"/>
    <w:rsid w:val="02EC28C2"/>
    <w:rsid w:val="0312AA43"/>
    <w:rsid w:val="031A29F1"/>
    <w:rsid w:val="031A9B08"/>
    <w:rsid w:val="032687E0"/>
    <w:rsid w:val="03530A13"/>
    <w:rsid w:val="03579E37"/>
    <w:rsid w:val="036B767E"/>
    <w:rsid w:val="03884E89"/>
    <w:rsid w:val="03C05038"/>
    <w:rsid w:val="03DA5B29"/>
    <w:rsid w:val="03EF485C"/>
    <w:rsid w:val="03F3C42B"/>
    <w:rsid w:val="03FE3469"/>
    <w:rsid w:val="03FECBFE"/>
    <w:rsid w:val="03FF1040"/>
    <w:rsid w:val="040D9FB1"/>
    <w:rsid w:val="04308591"/>
    <w:rsid w:val="04372988"/>
    <w:rsid w:val="04457214"/>
    <w:rsid w:val="04463B2A"/>
    <w:rsid w:val="045EAF03"/>
    <w:rsid w:val="0475F2AB"/>
    <w:rsid w:val="047693C5"/>
    <w:rsid w:val="0481BDCF"/>
    <w:rsid w:val="048B4D7E"/>
    <w:rsid w:val="049315D1"/>
    <w:rsid w:val="0498218D"/>
    <w:rsid w:val="04AD1C1E"/>
    <w:rsid w:val="04E375F0"/>
    <w:rsid w:val="04E83053"/>
    <w:rsid w:val="04F525E1"/>
    <w:rsid w:val="04FA7293"/>
    <w:rsid w:val="04FD8D70"/>
    <w:rsid w:val="05041E71"/>
    <w:rsid w:val="0511AF81"/>
    <w:rsid w:val="052FE697"/>
    <w:rsid w:val="05475C25"/>
    <w:rsid w:val="05492B08"/>
    <w:rsid w:val="0555138F"/>
    <w:rsid w:val="05793564"/>
    <w:rsid w:val="058191F5"/>
    <w:rsid w:val="05879C5D"/>
    <w:rsid w:val="058ABC0A"/>
    <w:rsid w:val="058D270B"/>
    <w:rsid w:val="05A4DA24"/>
    <w:rsid w:val="05A96078"/>
    <w:rsid w:val="05A971C1"/>
    <w:rsid w:val="05B1B3D6"/>
    <w:rsid w:val="05B1C22B"/>
    <w:rsid w:val="05BE0150"/>
    <w:rsid w:val="05D3555B"/>
    <w:rsid w:val="05E7B438"/>
    <w:rsid w:val="060550A0"/>
    <w:rsid w:val="06099C42"/>
    <w:rsid w:val="0611FDE5"/>
    <w:rsid w:val="06543638"/>
    <w:rsid w:val="065A3F6F"/>
    <w:rsid w:val="065B37A7"/>
    <w:rsid w:val="0670EA21"/>
    <w:rsid w:val="067CF411"/>
    <w:rsid w:val="0682677F"/>
    <w:rsid w:val="06895871"/>
    <w:rsid w:val="0698DF96"/>
    <w:rsid w:val="0699A289"/>
    <w:rsid w:val="069F8FE9"/>
    <w:rsid w:val="06C11228"/>
    <w:rsid w:val="06C67593"/>
    <w:rsid w:val="06D178D3"/>
    <w:rsid w:val="06D718BF"/>
    <w:rsid w:val="06DB2065"/>
    <w:rsid w:val="06DD48F8"/>
    <w:rsid w:val="06EDBD16"/>
    <w:rsid w:val="06F582A7"/>
    <w:rsid w:val="072274E9"/>
    <w:rsid w:val="073E3E2B"/>
    <w:rsid w:val="074596F7"/>
    <w:rsid w:val="074D8437"/>
    <w:rsid w:val="074F2623"/>
    <w:rsid w:val="075043DA"/>
    <w:rsid w:val="0759ED1A"/>
    <w:rsid w:val="0765BA6A"/>
    <w:rsid w:val="0784D677"/>
    <w:rsid w:val="07FDEE7E"/>
    <w:rsid w:val="080CFCD1"/>
    <w:rsid w:val="082000F8"/>
    <w:rsid w:val="0825A648"/>
    <w:rsid w:val="0827841C"/>
    <w:rsid w:val="0829A529"/>
    <w:rsid w:val="082DB7A8"/>
    <w:rsid w:val="086642F2"/>
    <w:rsid w:val="088D3F9C"/>
    <w:rsid w:val="089082A5"/>
    <w:rsid w:val="089A66B9"/>
    <w:rsid w:val="089CA238"/>
    <w:rsid w:val="08A855CF"/>
    <w:rsid w:val="08AF37CD"/>
    <w:rsid w:val="08BD5213"/>
    <w:rsid w:val="08CE10BD"/>
    <w:rsid w:val="08E688B3"/>
    <w:rsid w:val="090FB492"/>
    <w:rsid w:val="0921FD38"/>
    <w:rsid w:val="09244C96"/>
    <w:rsid w:val="092D8850"/>
    <w:rsid w:val="09372225"/>
    <w:rsid w:val="0945F5A6"/>
    <w:rsid w:val="095A97C9"/>
    <w:rsid w:val="098CDEBE"/>
    <w:rsid w:val="098ED9E7"/>
    <w:rsid w:val="0995C205"/>
    <w:rsid w:val="09A83EB4"/>
    <w:rsid w:val="09AE7330"/>
    <w:rsid w:val="09CAB013"/>
    <w:rsid w:val="09CFB714"/>
    <w:rsid w:val="09DCBC97"/>
    <w:rsid w:val="09E9EB99"/>
    <w:rsid w:val="09EB4642"/>
    <w:rsid w:val="09F4C0BA"/>
    <w:rsid w:val="0A1DB9A4"/>
    <w:rsid w:val="0A41DA9F"/>
    <w:rsid w:val="0A6157BA"/>
    <w:rsid w:val="0A6E3E21"/>
    <w:rsid w:val="0A822E46"/>
    <w:rsid w:val="0AB2C693"/>
    <w:rsid w:val="0B154D02"/>
    <w:rsid w:val="0B167229"/>
    <w:rsid w:val="0B1B9C5E"/>
    <w:rsid w:val="0B266A88"/>
    <w:rsid w:val="0B2BD45B"/>
    <w:rsid w:val="0B326DFC"/>
    <w:rsid w:val="0B3DD180"/>
    <w:rsid w:val="0B3FEFC2"/>
    <w:rsid w:val="0B476DAC"/>
    <w:rsid w:val="0B5134E1"/>
    <w:rsid w:val="0B52E95A"/>
    <w:rsid w:val="0B5634BF"/>
    <w:rsid w:val="0B57B174"/>
    <w:rsid w:val="0B62A1FD"/>
    <w:rsid w:val="0B641FED"/>
    <w:rsid w:val="0B771A34"/>
    <w:rsid w:val="0B8A038F"/>
    <w:rsid w:val="0BA0E5AB"/>
    <w:rsid w:val="0BB97CB7"/>
    <w:rsid w:val="0BBA812F"/>
    <w:rsid w:val="0BD765E6"/>
    <w:rsid w:val="0BEE48A4"/>
    <w:rsid w:val="0BF1C7AD"/>
    <w:rsid w:val="0BFD12E2"/>
    <w:rsid w:val="0C037536"/>
    <w:rsid w:val="0C07811C"/>
    <w:rsid w:val="0C0FE565"/>
    <w:rsid w:val="0C191541"/>
    <w:rsid w:val="0C2057F7"/>
    <w:rsid w:val="0C20F55A"/>
    <w:rsid w:val="0C230F1A"/>
    <w:rsid w:val="0C3094D9"/>
    <w:rsid w:val="0C40E7D9"/>
    <w:rsid w:val="0C4602FA"/>
    <w:rsid w:val="0C464627"/>
    <w:rsid w:val="0C51D517"/>
    <w:rsid w:val="0C5589FE"/>
    <w:rsid w:val="0C583368"/>
    <w:rsid w:val="0C5B3A9B"/>
    <w:rsid w:val="0C63870F"/>
    <w:rsid w:val="0C6C4144"/>
    <w:rsid w:val="0C9810FC"/>
    <w:rsid w:val="0CA84CC4"/>
    <w:rsid w:val="0CF21291"/>
    <w:rsid w:val="0CFA1387"/>
    <w:rsid w:val="0D0C7B8C"/>
    <w:rsid w:val="0D2FCD3D"/>
    <w:rsid w:val="0D313229"/>
    <w:rsid w:val="0D43705C"/>
    <w:rsid w:val="0D699FBC"/>
    <w:rsid w:val="0D8CA954"/>
    <w:rsid w:val="0D923275"/>
    <w:rsid w:val="0D93852B"/>
    <w:rsid w:val="0D962BEB"/>
    <w:rsid w:val="0D9B2C63"/>
    <w:rsid w:val="0DD1E945"/>
    <w:rsid w:val="0DDC746F"/>
    <w:rsid w:val="0DDD4A40"/>
    <w:rsid w:val="0DE1645D"/>
    <w:rsid w:val="0DEEEF39"/>
    <w:rsid w:val="0DFBD784"/>
    <w:rsid w:val="0DFCD3E5"/>
    <w:rsid w:val="0E0FAB02"/>
    <w:rsid w:val="0E124D1D"/>
    <w:rsid w:val="0E233567"/>
    <w:rsid w:val="0E55BF8A"/>
    <w:rsid w:val="0E679EE4"/>
    <w:rsid w:val="0E70878D"/>
    <w:rsid w:val="0E85BAD4"/>
    <w:rsid w:val="0EEDDB55"/>
    <w:rsid w:val="0EF9BE36"/>
    <w:rsid w:val="0EFA70D7"/>
    <w:rsid w:val="0F0EDC20"/>
    <w:rsid w:val="0F12FD63"/>
    <w:rsid w:val="0F1EB541"/>
    <w:rsid w:val="0F35818D"/>
    <w:rsid w:val="0F4B2555"/>
    <w:rsid w:val="0F717394"/>
    <w:rsid w:val="0F866BD8"/>
    <w:rsid w:val="0FA6E422"/>
    <w:rsid w:val="0FB3AAFB"/>
    <w:rsid w:val="0FB58A1B"/>
    <w:rsid w:val="0FC69AA6"/>
    <w:rsid w:val="0FC893B4"/>
    <w:rsid w:val="0FDC8414"/>
    <w:rsid w:val="0FE61227"/>
    <w:rsid w:val="0FF6F09A"/>
    <w:rsid w:val="100124EF"/>
    <w:rsid w:val="10025F56"/>
    <w:rsid w:val="10051A59"/>
    <w:rsid w:val="100EE308"/>
    <w:rsid w:val="1023DC2E"/>
    <w:rsid w:val="102B4769"/>
    <w:rsid w:val="10311CB2"/>
    <w:rsid w:val="1039E3D4"/>
    <w:rsid w:val="103B6639"/>
    <w:rsid w:val="1054B88D"/>
    <w:rsid w:val="10575494"/>
    <w:rsid w:val="1059A856"/>
    <w:rsid w:val="106F47C1"/>
    <w:rsid w:val="1076FEFB"/>
    <w:rsid w:val="10B6E57A"/>
    <w:rsid w:val="10BC9DA9"/>
    <w:rsid w:val="10D26C01"/>
    <w:rsid w:val="10D38E0A"/>
    <w:rsid w:val="10DB3313"/>
    <w:rsid w:val="11067E5A"/>
    <w:rsid w:val="11134ABE"/>
    <w:rsid w:val="111769A2"/>
    <w:rsid w:val="111EFFF8"/>
    <w:rsid w:val="112B8E06"/>
    <w:rsid w:val="11303CAF"/>
    <w:rsid w:val="116BE03C"/>
    <w:rsid w:val="11701C80"/>
    <w:rsid w:val="117BA831"/>
    <w:rsid w:val="117D4BD6"/>
    <w:rsid w:val="11887012"/>
    <w:rsid w:val="11947475"/>
    <w:rsid w:val="11BB8FCB"/>
    <w:rsid w:val="11BE8DA4"/>
    <w:rsid w:val="11D754C6"/>
    <w:rsid w:val="11F35AC8"/>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02F"/>
    <w:rsid w:val="12BEB164"/>
    <w:rsid w:val="12CBAFAD"/>
    <w:rsid w:val="12CF103C"/>
    <w:rsid w:val="12D1C81C"/>
    <w:rsid w:val="12D7700A"/>
    <w:rsid w:val="12E091CD"/>
    <w:rsid w:val="12E3F687"/>
    <w:rsid w:val="12E78EF7"/>
    <w:rsid w:val="12EE3E75"/>
    <w:rsid w:val="12F6DD23"/>
    <w:rsid w:val="1303A20C"/>
    <w:rsid w:val="13087792"/>
    <w:rsid w:val="131B8F8F"/>
    <w:rsid w:val="13317F83"/>
    <w:rsid w:val="13399B9F"/>
    <w:rsid w:val="1343B0C7"/>
    <w:rsid w:val="13566E4C"/>
    <w:rsid w:val="13587442"/>
    <w:rsid w:val="1358FE90"/>
    <w:rsid w:val="13853418"/>
    <w:rsid w:val="13A26413"/>
    <w:rsid w:val="13AA9519"/>
    <w:rsid w:val="13AAB60C"/>
    <w:rsid w:val="13AFD549"/>
    <w:rsid w:val="13BF0EB4"/>
    <w:rsid w:val="13CAB1B2"/>
    <w:rsid w:val="13E3A6EF"/>
    <w:rsid w:val="13E5B6F8"/>
    <w:rsid w:val="13F25791"/>
    <w:rsid w:val="1446CF12"/>
    <w:rsid w:val="145F4C47"/>
    <w:rsid w:val="147795C7"/>
    <w:rsid w:val="1478C228"/>
    <w:rsid w:val="147D9F33"/>
    <w:rsid w:val="148E5DE5"/>
    <w:rsid w:val="14AC86AF"/>
    <w:rsid w:val="14CDE361"/>
    <w:rsid w:val="14CE117C"/>
    <w:rsid w:val="14CFA789"/>
    <w:rsid w:val="14D0FEA7"/>
    <w:rsid w:val="14D4294E"/>
    <w:rsid w:val="14E2BD5B"/>
    <w:rsid w:val="14F255DF"/>
    <w:rsid w:val="14F82C4A"/>
    <w:rsid w:val="150BC8B5"/>
    <w:rsid w:val="150D6BC1"/>
    <w:rsid w:val="151438A1"/>
    <w:rsid w:val="152487FA"/>
    <w:rsid w:val="152AEC07"/>
    <w:rsid w:val="1549F690"/>
    <w:rsid w:val="154CB956"/>
    <w:rsid w:val="155BF52C"/>
    <w:rsid w:val="1571629C"/>
    <w:rsid w:val="1579F807"/>
    <w:rsid w:val="157C2A27"/>
    <w:rsid w:val="15A7E592"/>
    <w:rsid w:val="15B0F7F1"/>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7EABEF"/>
    <w:rsid w:val="168FF8F0"/>
    <w:rsid w:val="16A3D795"/>
    <w:rsid w:val="16CCCC63"/>
    <w:rsid w:val="16D32678"/>
    <w:rsid w:val="16D6F5BE"/>
    <w:rsid w:val="16D75438"/>
    <w:rsid w:val="16F7A6B7"/>
    <w:rsid w:val="170624C6"/>
    <w:rsid w:val="170D03EB"/>
    <w:rsid w:val="17275B9C"/>
    <w:rsid w:val="1748CCE1"/>
    <w:rsid w:val="1749DB9C"/>
    <w:rsid w:val="174E607E"/>
    <w:rsid w:val="1755F915"/>
    <w:rsid w:val="17580E0B"/>
    <w:rsid w:val="176899F6"/>
    <w:rsid w:val="179112D5"/>
    <w:rsid w:val="179412F3"/>
    <w:rsid w:val="179B3C11"/>
    <w:rsid w:val="17A23026"/>
    <w:rsid w:val="17B7930D"/>
    <w:rsid w:val="17BDFE22"/>
    <w:rsid w:val="17C0D069"/>
    <w:rsid w:val="17C27DA9"/>
    <w:rsid w:val="181B433C"/>
    <w:rsid w:val="182344FB"/>
    <w:rsid w:val="18319977"/>
    <w:rsid w:val="1847EDB9"/>
    <w:rsid w:val="18549708"/>
    <w:rsid w:val="18648533"/>
    <w:rsid w:val="1869AB18"/>
    <w:rsid w:val="187862C3"/>
    <w:rsid w:val="1880378C"/>
    <w:rsid w:val="188C175E"/>
    <w:rsid w:val="189829D2"/>
    <w:rsid w:val="189E6D8B"/>
    <w:rsid w:val="18AAE5FF"/>
    <w:rsid w:val="18BD6A48"/>
    <w:rsid w:val="18CDCBD3"/>
    <w:rsid w:val="18D795F1"/>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414105"/>
    <w:rsid w:val="195EE4F9"/>
    <w:rsid w:val="1978982C"/>
    <w:rsid w:val="19893205"/>
    <w:rsid w:val="19906DB9"/>
    <w:rsid w:val="19928D6D"/>
    <w:rsid w:val="19934E57"/>
    <w:rsid w:val="19982F8E"/>
    <w:rsid w:val="199F5753"/>
    <w:rsid w:val="19AAC69B"/>
    <w:rsid w:val="19CB6A82"/>
    <w:rsid w:val="19D603D8"/>
    <w:rsid w:val="19DE433A"/>
    <w:rsid w:val="19F22C6E"/>
    <w:rsid w:val="1A0943F2"/>
    <w:rsid w:val="1A0BA374"/>
    <w:rsid w:val="1A0DF943"/>
    <w:rsid w:val="1A18A26C"/>
    <w:rsid w:val="1A1AD58F"/>
    <w:rsid w:val="1A2BBE07"/>
    <w:rsid w:val="1A2DE289"/>
    <w:rsid w:val="1A321544"/>
    <w:rsid w:val="1A5CCEBE"/>
    <w:rsid w:val="1A5F3621"/>
    <w:rsid w:val="1A65999C"/>
    <w:rsid w:val="1A8D7B0A"/>
    <w:rsid w:val="1AA49322"/>
    <w:rsid w:val="1AA511E9"/>
    <w:rsid w:val="1AB19FF8"/>
    <w:rsid w:val="1AB921F9"/>
    <w:rsid w:val="1ABC4CC2"/>
    <w:rsid w:val="1AC8CE92"/>
    <w:rsid w:val="1AE52A04"/>
    <w:rsid w:val="1B11EA19"/>
    <w:rsid w:val="1B128357"/>
    <w:rsid w:val="1B2A61A0"/>
    <w:rsid w:val="1B324E74"/>
    <w:rsid w:val="1B3CBA3B"/>
    <w:rsid w:val="1B441524"/>
    <w:rsid w:val="1B5378D6"/>
    <w:rsid w:val="1B55BEF1"/>
    <w:rsid w:val="1B560D15"/>
    <w:rsid w:val="1B688542"/>
    <w:rsid w:val="1B6A187A"/>
    <w:rsid w:val="1B7D8AF8"/>
    <w:rsid w:val="1B9231B9"/>
    <w:rsid w:val="1BAE2DB0"/>
    <w:rsid w:val="1BBDE766"/>
    <w:rsid w:val="1BC45E4B"/>
    <w:rsid w:val="1BD2DD2A"/>
    <w:rsid w:val="1BFA27B9"/>
    <w:rsid w:val="1BFD35CA"/>
    <w:rsid w:val="1C0E459C"/>
    <w:rsid w:val="1C1A49A0"/>
    <w:rsid w:val="1C1DB112"/>
    <w:rsid w:val="1C1F63B9"/>
    <w:rsid w:val="1C2894C8"/>
    <w:rsid w:val="1C2E5BCC"/>
    <w:rsid w:val="1C30BADA"/>
    <w:rsid w:val="1C418FC4"/>
    <w:rsid w:val="1C46E35A"/>
    <w:rsid w:val="1C509A61"/>
    <w:rsid w:val="1CAFC35D"/>
    <w:rsid w:val="1CB7A516"/>
    <w:rsid w:val="1CC12715"/>
    <w:rsid w:val="1CC57B6C"/>
    <w:rsid w:val="1CC5F2BD"/>
    <w:rsid w:val="1CCB65A1"/>
    <w:rsid w:val="1CCEF541"/>
    <w:rsid w:val="1CE18CE9"/>
    <w:rsid w:val="1CEA8224"/>
    <w:rsid w:val="1CEA9B28"/>
    <w:rsid w:val="1CF17A98"/>
    <w:rsid w:val="1CF5EB68"/>
    <w:rsid w:val="1D086CD1"/>
    <w:rsid w:val="1D241AB7"/>
    <w:rsid w:val="1D246BCD"/>
    <w:rsid w:val="1D300215"/>
    <w:rsid w:val="1D4CB3B8"/>
    <w:rsid w:val="1D58A714"/>
    <w:rsid w:val="1D58C0C3"/>
    <w:rsid w:val="1D5A0CD1"/>
    <w:rsid w:val="1D5D4351"/>
    <w:rsid w:val="1D68CF81"/>
    <w:rsid w:val="1D70CE9E"/>
    <w:rsid w:val="1D92D512"/>
    <w:rsid w:val="1D973817"/>
    <w:rsid w:val="1DB3FF20"/>
    <w:rsid w:val="1DBDC6AC"/>
    <w:rsid w:val="1DC30A02"/>
    <w:rsid w:val="1DC59883"/>
    <w:rsid w:val="1DCC0745"/>
    <w:rsid w:val="1DD08F0C"/>
    <w:rsid w:val="1DD80518"/>
    <w:rsid w:val="1DDAD70B"/>
    <w:rsid w:val="1DF22FD5"/>
    <w:rsid w:val="1E0AA592"/>
    <w:rsid w:val="1E0D5FB4"/>
    <w:rsid w:val="1E1EC51F"/>
    <w:rsid w:val="1E2A9A11"/>
    <w:rsid w:val="1E351B86"/>
    <w:rsid w:val="1E404801"/>
    <w:rsid w:val="1E53C5D5"/>
    <w:rsid w:val="1E571ED8"/>
    <w:rsid w:val="1E83F555"/>
    <w:rsid w:val="1E85B7C5"/>
    <w:rsid w:val="1E8A9DBF"/>
    <w:rsid w:val="1EBAAEC5"/>
    <w:rsid w:val="1EBCC5AC"/>
    <w:rsid w:val="1EBFDBAB"/>
    <w:rsid w:val="1EDE9D8A"/>
    <w:rsid w:val="1EF8F7A8"/>
    <w:rsid w:val="1EFBD9D9"/>
    <w:rsid w:val="1F071471"/>
    <w:rsid w:val="1F084480"/>
    <w:rsid w:val="1F1A37E1"/>
    <w:rsid w:val="1F26C3D5"/>
    <w:rsid w:val="1F30E7FA"/>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B57CEB"/>
    <w:rsid w:val="20CD3C9D"/>
    <w:rsid w:val="20CF8144"/>
    <w:rsid w:val="20DBE711"/>
    <w:rsid w:val="20E0A39F"/>
    <w:rsid w:val="20E4B2A2"/>
    <w:rsid w:val="20FAA7C0"/>
    <w:rsid w:val="2105FD35"/>
    <w:rsid w:val="210BA84D"/>
    <w:rsid w:val="212B40B7"/>
    <w:rsid w:val="213F4375"/>
    <w:rsid w:val="2141A2E1"/>
    <w:rsid w:val="21610B84"/>
    <w:rsid w:val="216403E8"/>
    <w:rsid w:val="216A415E"/>
    <w:rsid w:val="21A53064"/>
    <w:rsid w:val="21BE85A2"/>
    <w:rsid w:val="21CC96DC"/>
    <w:rsid w:val="21EEA996"/>
    <w:rsid w:val="21F04662"/>
    <w:rsid w:val="21F8C5C2"/>
    <w:rsid w:val="2214579C"/>
    <w:rsid w:val="223A728F"/>
    <w:rsid w:val="22488BCC"/>
    <w:rsid w:val="2251DD00"/>
    <w:rsid w:val="22538F74"/>
    <w:rsid w:val="2264EA85"/>
    <w:rsid w:val="2272899A"/>
    <w:rsid w:val="2293852D"/>
    <w:rsid w:val="22B2DB85"/>
    <w:rsid w:val="22BA83E4"/>
    <w:rsid w:val="22D43490"/>
    <w:rsid w:val="22D6EEB2"/>
    <w:rsid w:val="22D9202D"/>
    <w:rsid w:val="22DA7DBA"/>
    <w:rsid w:val="22DB33FF"/>
    <w:rsid w:val="22DEC5DD"/>
    <w:rsid w:val="22F65C61"/>
    <w:rsid w:val="22FFD9A5"/>
    <w:rsid w:val="230D227E"/>
    <w:rsid w:val="231EDDFB"/>
    <w:rsid w:val="231FDF38"/>
    <w:rsid w:val="232A9F3F"/>
    <w:rsid w:val="2332B1C2"/>
    <w:rsid w:val="2338FDFB"/>
    <w:rsid w:val="2339D3B3"/>
    <w:rsid w:val="235E9C47"/>
    <w:rsid w:val="23840049"/>
    <w:rsid w:val="23B9303C"/>
    <w:rsid w:val="23BFF9A1"/>
    <w:rsid w:val="23C3EA62"/>
    <w:rsid w:val="23C74DB1"/>
    <w:rsid w:val="23DCEE59"/>
    <w:rsid w:val="24006612"/>
    <w:rsid w:val="240F2107"/>
    <w:rsid w:val="241FF6B6"/>
    <w:rsid w:val="2438A07C"/>
    <w:rsid w:val="243976BB"/>
    <w:rsid w:val="244068FF"/>
    <w:rsid w:val="24B11004"/>
    <w:rsid w:val="24BC983D"/>
    <w:rsid w:val="24C40224"/>
    <w:rsid w:val="24D89721"/>
    <w:rsid w:val="24DA6E6C"/>
    <w:rsid w:val="24E1B631"/>
    <w:rsid w:val="24E2833B"/>
    <w:rsid w:val="24E84B44"/>
    <w:rsid w:val="24EA3507"/>
    <w:rsid w:val="2500257B"/>
    <w:rsid w:val="250A1ED7"/>
    <w:rsid w:val="250B5382"/>
    <w:rsid w:val="2518420F"/>
    <w:rsid w:val="251F455A"/>
    <w:rsid w:val="2521FBE7"/>
    <w:rsid w:val="2524C1A5"/>
    <w:rsid w:val="2537C176"/>
    <w:rsid w:val="2538AEDE"/>
    <w:rsid w:val="2561BCC6"/>
    <w:rsid w:val="25742B25"/>
    <w:rsid w:val="257DF7C6"/>
    <w:rsid w:val="259B19CB"/>
    <w:rsid w:val="25B33E62"/>
    <w:rsid w:val="25C07438"/>
    <w:rsid w:val="25E34A62"/>
    <w:rsid w:val="25F0CFF0"/>
    <w:rsid w:val="2601A69B"/>
    <w:rsid w:val="260C674B"/>
    <w:rsid w:val="260F3FE8"/>
    <w:rsid w:val="26260C70"/>
    <w:rsid w:val="2629F738"/>
    <w:rsid w:val="2632B16E"/>
    <w:rsid w:val="2644C531"/>
    <w:rsid w:val="264DA34C"/>
    <w:rsid w:val="266B8EB7"/>
    <w:rsid w:val="267032F2"/>
    <w:rsid w:val="2670CBE8"/>
    <w:rsid w:val="26721432"/>
    <w:rsid w:val="2677947A"/>
    <w:rsid w:val="269069EF"/>
    <w:rsid w:val="2691612A"/>
    <w:rsid w:val="269D41B8"/>
    <w:rsid w:val="26B02691"/>
    <w:rsid w:val="26B69611"/>
    <w:rsid w:val="26B91826"/>
    <w:rsid w:val="26C73909"/>
    <w:rsid w:val="26E93BE5"/>
    <w:rsid w:val="26FADF73"/>
    <w:rsid w:val="2705B985"/>
    <w:rsid w:val="270B6F3D"/>
    <w:rsid w:val="270E118F"/>
    <w:rsid w:val="2722E2EB"/>
    <w:rsid w:val="2739FE85"/>
    <w:rsid w:val="2742827D"/>
    <w:rsid w:val="275774AE"/>
    <w:rsid w:val="2765B114"/>
    <w:rsid w:val="27693251"/>
    <w:rsid w:val="27742EB4"/>
    <w:rsid w:val="2780F788"/>
    <w:rsid w:val="278525B3"/>
    <w:rsid w:val="278BFAE1"/>
    <w:rsid w:val="27A7F1B4"/>
    <w:rsid w:val="27AEECEE"/>
    <w:rsid w:val="27B39729"/>
    <w:rsid w:val="27B72D7D"/>
    <w:rsid w:val="27EBF734"/>
    <w:rsid w:val="27F872B9"/>
    <w:rsid w:val="282EA663"/>
    <w:rsid w:val="28412DA2"/>
    <w:rsid w:val="2842835D"/>
    <w:rsid w:val="284B36CB"/>
    <w:rsid w:val="28574130"/>
    <w:rsid w:val="2864F956"/>
    <w:rsid w:val="2870AB8B"/>
    <w:rsid w:val="28AEC4F9"/>
    <w:rsid w:val="28B4159E"/>
    <w:rsid w:val="28B43D40"/>
    <w:rsid w:val="28C16B16"/>
    <w:rsid w:val="28E0BC30"/>
    <w:rsid w:val="28E3C3E4"/>
    <w:rsid w:val="28E850FE"/>
    <w:rsid w:val="28F0D67B"/>
    <w:rsid w:val="29080FA3"/>
    <w:rsid w:val="290BE514"/>
    <w:rsid w:val="2912BA5F"/>
    <w:rsid w:val="2949839A"/>
    <w:rsid w:val="2959D7E7"/>
    <w:rsid w:val="296A9EFC"/>
    <w:rsid w:val="296DD1E3"/>
    <w:rsid w:val="2993D0FC"/>
    <w:rsid w:val="2997BD5C"/>
    <w:rsid w:val="29A3B9B6"/>
    <w:rsid w:val="29C26C25"/>
    <w:rsid w:val="29D52094"/>
    <w:rsid w:val="29DE7F90"/>
    <w:rsid w:val="29F1724D"/>
    <w:rsid w:val="2A09A53F"/>
    <w:rsid w:val="2A233A55"/>
    <w:rsid w:val="2A40EFE6"/>
    <w:rsid w:val="2A4222AD"/>
    <w:rsid w:val="2A512400"/>
    <w:rsid w:val="2A5BD310"/>
    <w:rsid w:val="2A738F31"/>
    <w:rsid w:val="2A86C8FF"/>
    <w:rsid w:val="2A872674"/>
    <w:rsid w:val="2A8DEEB8"/>
    <w:rsid w:val="2AA67A0E"/>
    <w:rsid w:val="2AC4B7BD"/>
    <w:rsid w:val="2AD59859"/>
    <w:rsid w:val="2ADCCD6E"/>
    <w:rsid w:val="2B0DBF9E"/>
    <w:rsid w:val="2B1F713D"/>
    <w:rsid w:val="2B21178D"/>
    <w:rsid w:val="2B281629"/>
    <w:rsid w:val="2B32358B"/>
    <w:rsid w:val="2B50A1A0"/>
    <w:rsid w:val="2B595EEA"/>
    <w:rsid w:val="2B5D6130"/>
    <w:rsid w:val="2B7688E9"/>
    <w:rsid w:val="2B873B9A"/>
    <w:rsid w:val="2B93CB85"/>
    <w:rsid w:val="2B93FBF4"/>
    <w:rsid w:val="2B969BF7"/>
    <w:rsid w:val="2BA3F0E5"/>
    <w:rsid w:val="2BA9BA3C"/>
    <w:rsid w:val="2BAE548A"/>
    <w:rsid w:val="2BAE7769"/>
    <w:rsid w:val="2BB822E2"/>
    <w:rsid w:val="2BC3CDAE"/>
    <w:rsid w:val="2BC3F330"/>
    <w:rsid w:val="2BD40B30"/>
    <w:rsid w:val="2BE4E730"/>
    <w:rsid w:val="2C0A52C1"/>
    <w:rsid w:val="2C456C10"/>
    <w:rsid w:val="2C538D10"/>
    <w:rsid w:val="2C54053E"/>
    <w:rsid w:val="2C54D401"/>
    <w:rsid w:val="2C63578F"/>
    <w:rsid w:val="2C73301B"/>
    <w:rsid w:val="2C7BFBCE"/>
    <w:rsid w:val="2C86E484"/>
    <w:rsid w:val="2C8AE7BF"/>
    <w:rsid w:val="2C9ABC8C"/>
    <w:rsid w:val="2CB2194B"/>
    <w:rsid w:val="2CC303D7"/>
    <w:rsid w:val="2CD06837"/>
    <w:rsid w:val="2CD291F0"/>
    <w:rsid w:val="2CD39517"/>
    <w:rsid w:val="2CD72865"/>
    <w:rsid w:val="2CDE7595"/>
    <w:rsid w:val="2CE037BF"/>
    <w:rsid w:val="2CEEAD3F"/>
    <w:rsid w:val="2CF6CCE0"/>
    <w:rsid w:val="2D09A85B"/>
    <w:rsid w:val="2D09B5EA"/>
    <w:rsid w:val="2D0CB5DF"/>
    <w:rsid w:val="2D1A299B"/>
    <w:rsid w:val="2D319C0A"/>
    <w:rsid w:val="2D530A38"/>
    <w:rsid w:val="2D5FB189"/>
    <w:rsid w:val="2D703487"/>
    <w:rsid w:val="2D905291"/>
    <w:rsid w:val="2DA1229D"/>
    <w:rsid w:val="2DA6A35E"/>
    <w:rsid w:val="2DB8821F"/>
    <w:rsid w:val="2DC94BD4"/>
    <w:rsid w:val="2DCF19C9"/>
    <w:rsid w:val="2DD96DAA"/>
    <w:rsid w:val="2DE4C084"/>
    <w:rsid w:val="2DE89EF6"/>
    <w:rsid w:val="2DFEA4D2"/>
    <w:rsid w:val="2E03298A"/>
    <w:rsid w:val="2E0FA971"/>
    <w:rsid w:val="2E443EB2"/>
    <w:rsid w:val="2E510020"/>
    <w:rsid w:val="2E57EF02"/>
    <w:rsid w:val="2E5B4B81"/>
    <w:rsid w:val="2E5F4477"/>
    <w:rsid w:val="2E601E57"/>
    <w:rsid w:val="2E6AF3DF"/>
    <w:rsid w:val="2E71112C"/>
    <w:rsid w:val="2E7F0546"/>
    <w:rsid w:val="2E859F08"/>
    <w:rsid w:val="2EA54D25"/>
    <w:rsid w:val="2EBC0D0A"/>
    <w:rsid w:val="2EC31167"/>
    <w:rsid w:val="2F200571"/>
    <w:rsid w:val="2F3D6EDE"/>
    <w:rsid w:val="2F493D63"/>
    <w:rsid w:val="2F531683"/>
    <w:rsid w:val="2F686BC2"/>
    <w:rsid w:val="2F6A7E70"/>
    <w:rsid w:val="2F6D7B61"/>
    <w:rsid w:val="2F7CEFFD"/>
    <w:rsid w:val="2F8024BF"/>
    <w:rsid w:val="2F8BEEFE"/>
    <w:rsid w:val="2FBA7CF3"/>
    <w:rsid w:val="2FBD88E8"/>
    <w:rsid w:val="2FD04C92"/>
    <w:rsid w:val="2FE3576D"/>
    <w:rsid w:val="300C7CD4"/>
    <w:rsid w:val="30155001"/>
    <w:rsid w:val="3019C215"/>
    <w:rsid w:val="3034CE0B"/>
    <w:rsid w:val="3068F967"/>
    <w:rsid w:val="307FE2F0"/>
    <w:rsid w:val="30856ECE"/>
    <w:rsid w:val="3089EBF2"/>
    <w:rsid w:val="309355AD"/>
    <w:rsid w:val="3095A387"/>
    <w:rsid w:val="30972C67"/>
    <w:rsid w:val="309A7BCC"/>
    <w:rsid w:val="309BD543"/>
    <w:rsid w:val="30CDCF17"/>
    <w:rsid w:val="30CE6DF6"/>
    <w:rsid w:val="30D3E313"/>
    <w:rsid w:val="30EE9123"/>
    <w:rsid w:val="30F41A6E"/>
    <w:rsid w:val="30FA1ED1"/>
    <w:rsid w:val="310735BD"/>
    <w:rsid w:val="312D4C0C"/>
    <w:rsid w:val="3136D5C0"/>
    <w:rsid w:val="313CA01E"/>
    <w:rsid w:val="313F68D0"/>
    <w:rsid w:val="317179D6"/>
    <w:rsid w:val="3181ABBF"/>
    <w:rsid w:val="318605C3"/>
    <w:rsid w:val="31938F1C"/>
    <w:rsid w:val="31A4C089"/>
    <w:rsid w:val="31BFF1DE"/>
    <w:rsid w:val="31D85CF6"/>
    <w:rsid w:val="31FDFAAD"/>
    <w:rsid w:val="320892F5"/>
    <w:rsid w:val="321DF6F5"/>
    <w:rsid w:val="321F183D"/>
    <w:rsid w:val="32290043"/>
    <w:rsid w:val="325AB7B9"/>
    <w:rsid w:val="3273A7B9"/>
    <w:rsid w:val="3287C185"/>
    <w:rsid w:val="328A6184"/>
    <w:rsid w:val="32A1D938"/>
    <w:rsid w:val="32ABBCC0"/>
    <w:rsid w:val="32B06877"/>
    <w:rsid w:val="32B427B0"/>
    <w:rsid w:val="32D53EC4"/>
    <w:rsid w:val="32DF94DA"/>
    <w:rsid w:val="32E6BFCA"/>
    <w:rsid w:val="32EE91AC"/>
    <w:rsid w:val="32FF78E8"/>
    <w:rsid w:val="330142AB"/>
    <w:rsid w:val="3306388B"/>
    <w:rsid w:val="331358B8"/>
    <w:rsid w:val="33177A76"/>
    <w:rsid w:val="33419018"/>
    <w:rsid w:val="335CBFBD"/>
    <w:rsid w:val="335D5DE5"/>
    <w:rsid w:val="336AEEC0"/>
    <w:rsid w:val="33749847"/>
    <w:rsid w:val="339F23D6"/>
    <w:rsid w:val="33C59E69"/>
    <w:rsid w:val="33C6D560"/>
    <w:rsid w:val="33C8F35B"/>
    <w:rsid w:val="33CCA916"/>
    <w:rsid w:val="33D3FA52"/>
    <w:rsid w:val="33D71A83"/>
    <w:rsid w:val="33E04845"/>
    <w:rsid w:val="33FC787F"/>
    <w:rsid w:val="34135022"/>
    <w:rsid w:val="341D24D5"/>
    <w:rsid w:val="3420CE03"/>
    <w:rsid w:val="3442C639"/>
    <w:rsid w:val="34510FD5"/>
    <w:rsid w:val="346C44E3"/>
    <w:rsid w:val="346F32EA"/>
    <w:rsid w:val="34815C23"/>
    <w:rsid w:val="3482F0F8"/>
    <w:rsid w:val="349449E7"/>
    <w:rsid w:val="34A72381"/>
    <w:rsid w:val="34B4262E"/>
    <w:rsid w:val="34B9E477"/>
    <w:rsid w:val="34DC3C81"/>
    <w:rsid w:val="34DD5311"/>
    <w:rsid w:val="34E93BB8"/>
    <w:rsid w:val="34FE5A1C"/>
    <w:rsid w:val="350EB868"/>
    <w:rsid w:val="351020A5"/>
    <w:rsid w:val="35122C43"/>
    <w:rsid w:val="351B2022"/>
    <w:rsid w:val="351F6B68"/>
    <w:rsid w:val="35232D8E"/>
    <w:rsid w:val="3534A1DF"/>
    <w:rsid w:val="353E5155"/>
    <w:rsid w:val="35499672"/>
    <w:rsid w:val="3552BFAA"/>
    <w:rsid w:val="35702D7F"/>
    <w:rsid w:val="358B8BE9"/>
    <w:rsid w:val="358D6293"/>
    <w:rsid w:val="35AA3638"/>
    <w:rsid w:val="35AF1144"/>
    <w:rsid w:val="35B55181"/>
    <w:rsid w:val="35C091BF"/>
    <w:rsid w:val="35CEC5EA"/>
    <w:rsid w:val="35CFE8D7"/>
    <w:rsid w:val="35DAA06F"/>
    <w:rsid w:val="35E941CC"/>
    <w:rsid w:val="35F39953"/>
    <w:rsid w:val="3605C769"/>
    <w:rsid w:val="361C5003"/>
    <w:rsid w:val="3641F089"/>
    <w:rsid w:val="36435368"/>
    <w:rsid w:val="364893DE"/>
    <w:rsid w:val="365D40A5"/>
    <w:rsid w:val="366C983B"/>
    <w:rsid w:val="36721F96"/>
    <w:rsid w:val="367BD2AA"/>
    <w:rsid w:val="369E2F68"/>
    <w:rsid w:val="36A9EA0C"/>
    <w:rsid w:val="36ACC4BB"/>
    <w:rsid w:val="36C396F5"/>
    <w:rsid w:val="36D9341D"/>
    <w:rsid w:val="3703E5A0"/>
    <w:rsid w:val="371043A1"/>
    <w:rsid w:val="371A9E2C"/>
    <w:rsid w:val="372123BA"/>
    <w:rsid w:val="3730D52D"/>
    <w:rsid w:val="37984132"/>
    <w:rsid w:val="37BE13F9"/>
    <w:rsid w:val="37C8F3AE"/>
    <w:rsid w:val="37E7CA75"/>
    <w:rsid w:val="37FF227C"/>
    <w:rsid w:val="380A1816"/>
    <w:rsid w:val="385E4305"/>
    <w:rsid w:val="386ACB86"/>
    <w:rsid w:val="3877B098"/>
    <w:rsid w:val="387F330E"/>
    <w:rsid w:val="388E76F1"/>
    <w:rsid w:val="388E77D8"/>
    <w:rsid w:val="38917610"/>
    <w:rsid w:val="38A4F1C4"/>
    <w:rsid w:val="38A560B1"/>
    <w:rsid w:val="38A864FD"/>
    <w:rsid w:val="38B778E7"/>
    <w:rsid w:val="38C307EB"/>
    <w:rsid w:val="38CF3941"/>
    <w:rsid w:val="38D3E4C9"/>
    <w:rsid w:val="38D47EC7"/>
    <w:rsid w:val="38F18102"/>
    <w:rsid w:val="38F73989"/>
    <w:rsid w:val="39191EED"/>
    <w:rsid w:val="39259A28"/>
    <w:rsid w:val="39393080"/>
    <w:rsid w:val="39505088"/>
    <w:rsid w:val="3951F4C7"/>
    <w:rsid w:val="395D6D40"/>
    <w:rsid w:val="396B25D8"/>
    <w:rsid w:val="3977AEFE"/>
    <w:rsid w:val="3998BF16"/>
    <w:rsid w:val="39ACB691"/>
    <w:rsid w:val="39EF15A5"/>
    <w:rsid w:val="39EFDCFC"/>
    <w:rsid w:val="39F6F919"/>
    <w:rsid w:val="3A09EC09"/>
    <w:rsid w:val="3A248904"/>
    <w:rsid w:val="3A2886D1"/>
    <w:rsid w:val="3A36B449"/>
    <w:rsid w:val="3A458D1E"/>
    <w:rsid w:val="3A4A6E2F"/>
    <w:rsid w:val="3A4DD275"/>
    <w:rsid w:val="3A4E1E7D"/>
    <w:rsid w:val="3A566C1B"/>
    <w:rsid w:val="3A607F18"/>
    <w:rsid w:val="3A62F723"/>
    <w:rsid w:val="3A6AA9DC"/>
    <w:rsid w:val="3A6BD191"/>
    <w:rsid w:val="3A6FF117"/>
    <w:rsid w:val="3A780340"/>
    <w:rsid w:val="3A803940"/>
    <w:rsid w:val="3A89EBBA"/>
    <w:rsid w:val="3A8A489D"/>
    <w:rsid w:val="3A9AAF5F"/>
    <w:rsid w:val="3AA8B8DA"/>
    <w:rsid w:val="3AAA3DCF"/>
    <w:rsid w:val="3AD6E937"/>
    <w:rsid w:val="3AEF5426"/>
    <w:rsid w:val="3AF7152B"/>
    <w:rsid w:val="3B0AFA2B"/>
    <w:rsid w:val="3B0DD6EC"/>
    <w:rsid w:val="3B11FCD8"/>
    <w:rsid w:val="3B397DE9"/>
    <w:rsid w:val="3B425CC1"/>
    <w:rsid w:val="3B44D3D2"/>
    <w:rsid w:val="3B55ACF8"/>
    <w:rsid w:val="3B94669D"/>
    <w:rsid w:val="3B96B409"/>
    <w:rsid w:val="3BA5B9F6"/>
    <w:rsid w:val="3BB049D0"/>
    <w:rsid w:val="3BB34E40"/>
    <w:rsid w:val="3BBC7B45"/>
    <w:rsid w:val="3BC49996"/>
    <w:rsid w:val="3BCBD8F1"/>
    <w:rsid w:val="3BCCACB1"/>
    <w:rsid w:val="3BD02B05"/>
    <w:rsid w:val="3BFA52AA"/>
    <w:rsid w:val="3C04E459"/>
    <w:rsid w:val="3C0C4E7A"/>
    <w:rsid w:val="3C3ABB43"/>
    <w:rsid w:val="3C3DDF92"/>
    <w:rsid w:val="3C4EFC7D"/>
    <w:rsid w:val="3C5C2592"/>
    <w:rsid w:val="3C600216"/>
    <w:rsid w:val="3C6CBD00"/>
    <w:rsid w:val="3C8CE890"/>
    <w:rsid w:val="3C8FD216"/>
    <w:rsid w:val="3C948CA6"/>
    <w:rsid w:val="3CAF3CBE"/>
    <w:rsid w:val="3CBE2B51"/>
    <w:rsid w:val="3CBE969C"/>
    <w:rsid w:val="3CC7E4C9"/>
    <w:rsid w:val="3CF943DD"/>
    <w:rsid w:val="3D0A6B7B"/>
    <w:rsid w:val="3D21389A"/>
    <w:rsid w:val="3D25502E"/>
    <w:rsid w:val="3D280C7D"/>
    <w:rsid w:val="3D2BC2F6"/>
    <w:rsid w:val="3D4B1C4D"/>
    <w:rsid w:val="3D57D8E8"/>
    <w:rsid w:val="3D5A5A83"/>
    <w:rsid w:val="3D5EFA36"/>
    <w:rsid w:val="3DB4102C"/>
    <w:rsid w:val="3DB843D9"/>
    <w:rsid w:val="3DB91601"/>
    <w:rsid w:val="3DBD1FD2"/>
    <w:rsid w:val="3DDE5AF2"/>
    <w:rsid w:val="3DE92020"/>
    <w:rsid w:val="3DE92CDC"/>
    <w:rsid w:val="3DF7F64F"/>
    <w:rsid w:val="3DFB2829"/>
    <w:rsid w:val="3E0D07AF"/>
    <w:rsid w:val="3E0E1DCF"/>
    <w:rsid w:val="3E20E5A5"/>
    <w:rsid w:val="3E21339C"/>
    <w:rsid w:val="3E2E6C5B"/>
    <w:rsid w:val="3E395571"/>
    <w:rsid w:val="3E39D179"/>
    <w:rsid w:val="3E3F9349"/>
    <w:rsid w:val="3E45F3A8"/>
    <w:rsid w:val="3E683610"/>
    <w:rsid w:val="3E7070BA"/>
    <w:rsid w:val="3E7819F4"/>
    <w:rsid w:val="3E7A5269"/>
    <w:rsid w:val="3E7C7F96"/>
    <w:rsid w:val="3E88FF3B"/>
    <w:rsid w:val="3E8C4946"/>
    <w:rsid w:val="3E91B5C2"/>
    <w:rsid w:val="3EAC62A6"/>
    <w:rsid w:val="3EAF594A"/>
    <w:rsid w:val="3EB67895"/>
    <w:rsid w:val="3EDB5504"/>
    <w:rsid w:val="3EE02C4C"/>
    <w:rsid w:val="3EFF0954"/>
    <w:rsid w:val="3F02FBB2"/>
    <w:rsid w:val="3F166525"/>
    <w:rsid w:val="3F1AEFF1"/>
    <w:rsid w:val="3F2CF6A7"/>
    <w:rsid w:val="3F359F1B"/>
    <w:rsid w:val="3F3A1791"/>
    <w:rsid w:val="3F413659"/>
    <w:rsid w:val="3F42A085"/>
    <w:rsid w:val="3F4B88C0"/>
    <w:rsid w:val="3F4F11D6"/>
    <w:rsid w:val="3F5D66DB"/>
    <w:rsid w:val="3F64E858"/>
    <w:rsid w:val="3F67D52D"/>
    <w:rsid w:val="3F87F5E3"/>
    <w:rsid w:val="3F90AB1F"/>
    <w:rsid w:val="3F95A45B"/>
    <w:rsid w:val="3F971A9F"/>
    <w:rsid w:val="3F9EFA53"/>
    <w:rsid w:val="3F9F343D"/>
    <w:rsid w:val="3FBE889E"/>
    <w:rsid w:val="3FF8E25D"/>
    <w:rsid w:val="3FFA40FD"/>
    <w:rsid w:val="4001A5EB"/>
    <w:rsid w:val="400A13C7"/>
    <w:rsid w:val="402A315E"/>
    <w:rsid w:val="40313E91"/>
    <w:rsid w:val="4061BB7C"/>
    <w:rsid w:val="4078800A"/>
    <w:rsid w:val="40970E21"/>
    <w:rsid w:val="40A0A236"/>
    <w:rsid w:val="40A39183"/>
    <w:rsid w:val="40AF4ED0"/>
    <w:rsid w:val="40DD632B"/>
    <w:rsid w:val="40DF5699"/>
    <w:rsid w:val="40E02777"/>
    <w:rsid w:val="40EEA762"/>
    <w:rsid w:val="40F7D842"/>
    <w:rsid w:val="40F81CA8"/>
    <w:rsid w:val="41015496"/>
    <w:rsid w:val="41047D3F"/>
    <w:rsid w:val="410C9091"/>
    <w:rsid w:val="411FB18F"/>
    <w:rsid w:val="4128AAA9"/>
    <w:rsid w:val="41293747"/>
    <w:rsid w:val="412D852F"/>
    <w:rsid w:val="415F8B7E"/>
    <w:rsid w:val="4198F2C2"/>
    <w:rsid w:val="419F0E7E"/>
    <w:rsid w:val="41CB63CF"/>
    <w:rsid w:val="41D5E307"/>
    <w:rsid w:val="41D858DC"/>
    <w:rsid w:val="41DCC8DD"/>
    <w:rsid w:val="41DD477E"/>
    <w:rsid w:val="41F94D8D"/>
    <w:rsid w:val="41FCA8AE"/>
    <w:rsid w:val="4209C5AD"/>
    <w:rsid w:val="420FA865"/>
    <w:rsid w:val="421A6E14"/>
    <w:rsid w:val="421C112B"/>
    <w:rsid w:val="422AE601"/>
    <w:rsid w:val="4244A92A"/>
    <w:rsid w:val="426F3F49"/>
    <w:rsid w:val="4274B988"/>
    <w:rsid w:val="427653D8"/>
    <w:rsid w:val="42798A31"/>
    <w:rsid w:val="428637CB"/>
    <w:rsid w:val="429112A4"/>
    <w:rsid w:val="4294551C"/>
    <w:rsid w:val="42953881"/>
    <w:rsid w:val="429A8619"/>
    <w:rsid w:val="42A8C60E"/>
    <w:rsid w:val="42AB6E8F"/>
    <w:rsid w:val="42B0C1EB"/>
    <w:rsid w:val="42BAA3D6"/>
    <w:rsid w:val="42C83601"/>
    <w:rsid w:val="42D75FA7"/>
    <w:rsid w:val="42ECE861"/>
    <w:rsid w:val="42F4427F"/>
    <w:rsid w:val="43019A1A"/>
    <w:rsid w:val="432361CB"/>
    <w:rsid w:val="43284145"/>
    <w:rsid w:val="433796BE"/>
    <w:rsid w:val="434ADE8B"/>
    <w:rsid w:val="435AF55C"/>
    <w:rsid w:val="43642519"/>
    <w:rsid w:val="43941756"/>
    <w:rsid w:val="43955859"/>
    <w:rsid w:val="43986FF2"/>
    <w:rsid w:val="43A625CE"/>
    <w:rsid w:val="43C13481"/>
    <w:rsid w:val="43E135B4"/>
    <w:rsid w:val="43EB9BDB"/>
    <w:rsid w:val="43F1E04A"/>
    <w:rsid w:val="44031DDF"/>
    <w:rsid w:val="44099E9B"/>
    <w:rsid w:val="44112CFB"/>
    <w:rsid w:val="4413385D"/>
    <w:rsid w:val="4420B8DE"/>
    <w:rsid w:val="443761CA"/>
    <w:rsid w:val="443E2126"/>
    <w:rsid w:val="443ECB21"/>
    <w:rsid w:val="445703A4"/>
    <w:rsid w:val="4463ACEF"/>
    <w:rsid w:val="446853B4"/>
    <w:rsid w:val="4479CCF6"/>
    <w:rsid w:val="447C01E7"/>
    <w:rsid w:val="448DAB71"/>
    <w:rsid w:val="44C6987F"/>
    <w:rsid w:val="44C8428E"/>
    <w:rsid w:val="44D5AA64"/>
    <w:rsid w:val="44D713E8"/>
    <w:rsid w:val="44E56459"/>
    <w:rsid w:val="44F36F24"/>
    <w:rsid w:val="44F52049"/>
    <w:rsid w:val="4504CE40"/>
    <w:rsid w:val="451FF015"/>
    <w:rsid w:val="45214F29"/>
    <w:rsid w:val="45269C02"/>
    <w:rsid w:val="452AE97B"/>
    <w:rsid w:val="45464B2F"/>
    <w:rsid w:val="454EFD2A"/>
    <w:rsid w:val="4565A0A4"/>
    <w:rsid w:val="456E8036"/>
    <w:rsid w:val="4578EBCE"/>
    <w:rsid w:val="45792A31"/>
    <w:rsid w:val="45898ED1"/>
    <w:rsid w:val="458AD945"/>
    <w:rsid w:val="45AF8991"/>
    <w:rsid w:val="45C534F0"/>
    <w:rsid w:val="45C5ECDF"/>
    <w:rsid w:val="45E0AEA0"/>
    <w:rsid w:val="45E20CCF"/>
    <w:rsid w:val="45E4B31E"/>
    <w:rsid w:val="45E54E41"/>
    <w:rsid w:val="45EFB9CA"/>
    <w:rsid w:val="4606DD83"/>
    <w:rsid w:val="4609AD1C"/>
    <w:rsid w:val="460D9FDF"/>
    <w:rsid w:val="46117F74"/>
    <w:rsid w:val="461B042F"/>
    <w:rsid w:val="462F6FA4"/>
    <w:rsid w:val="462FBF6B"/>
    <w:rsid w:val="46313BDA"/>
    <w:rsid w:val="464CA2B7"/>
    <w:rsid w:val="465A5CF5"/>
    <w:rsid w:val="467746BC"/>
    <w:rsid w:val="4678150D"/>
    <w:rsid w:val="4695D5A8"/>
    <w:rsid w:val="46961BC3"/>
    <w:rsid w:val="4697D651"/>
    <w:rsid w:val="46B5FDEE"/>
    <w:rsid w:val="46E34698"/>
    <w:rsid w:val="46EC93B6"/>
    <w:rsid w:val="46ED7049"/>
    <w:rsid w:val="46FC35FC"/>
    <w:rsid w:val="470C6714"/>
    <w:rsid w:val="472B55DD"/>
    <w:rsid w:val="47373065"/>
    <w:rsid w:val="475961AD"/>
    <w:rsid w:val="4760DD08"/>
    <w:rsid w:val="4776148A"/>
    <w:rsid w:val="4799522D"/>
    <w:rsid w:val="47A19536"/>
    <w:rsid w:val="47A8FBA1"/>
    <w:rsid w:val="47AD9294"/>
    <w:rsid w:val="47B2CE58"/>
    <w:rsid w:val="47F63A1A"/>
    <w:rsid w:val="48028E9C"/>
    <w:rsid w:val="4806537D"/>
    <w:rsid w:val="4816EE9B"/>
    <w:rsid w:val="4819BD25"/>
    <w:rsid w:val="48394422"/>
    <w:rsid w:val="4839CC1F"/>
    <w:rsid w:val="4840C61F"/>
    <w:rsid w:val="48465E31"/>
    <w:rsid w:val="484937E0"/>
    <w:rsid w:val="48557F1B"/>
    <w:rsid w:val="485615B9"/>
    <w:rsid w:val="4859E60C"/>
    <w:rsid w:val="4867338A"/>
    <w:rsid w:val="486C294B"/>
    <w:rsid w:val="486CDA08"/>
    <w:rsid w:val="487208B2"/>
    <w:rsid w:val="4894D737"/>
    <w:rsid w:val="48A2CF61"/>
    <w:rsid w:val="48AE84C2"/>
    <w:rsid w:val="48B4E00A"/>
    <w:rsid w:val="48CB5513"/>
    <w:rsid w:val="48EB8A42"/>
    <w:rsid w:val="48EDDB24"/>
    <w:rsid w:val="490332CE"/>
    <w:rsid w:val="490A249F"/>
    <w:rsid w:val="4912D3F6"/>
    <w:rsid w:val="493971CB"/>
    <w:rsid w:val="4948EFED"/>
    <w:rsid w:val="494D4D26"/>
    <w:rsid w:val="494D5057"/>
    <w:rsid w:val="4955FBEE"/>
    <w:rsid w:val="4969A940"/>
    <w:rsid w:val="49828E01"/>
    <w:rsid w:val="499DBC63"/>
    <w:rsid w:val="49A6ACA7"/>
    <w:rsid w:val="49AD0427"/>
    <w:rsid w:val="49AD1051"/>
    <w:rsid w:val="49BA22A0"/>
    <w:rsid w:val="49C8875E"/>
    <w:rsid w:val="49D804B3"/>
    <w:rsid w:val="49DB5468"/>
    <w:rsid w:val="49EDEECD"/>
    <w:rsid w:val="4A16A436"/>
    <w:rsid w:val="4A21823F"/>
    <w:rsid w:val="4A42CDF1"/>
    <w:rsid w:val="4A6845F0"/>
    <w:rsid w:val="4A6BD7AE"/>
    <w:rsid w:val="4A8202D5"/>
    <w:rsid w:val="4A8A7006"/>
    <w:rsid w:val="4A9012BC"/>
    <w:rsid w:val="4A93746A"/>
    <w:rsid w:val="4AB5A749"/>
    <w:rsid w:val="4AC4502D"/>
    <w:rsid w:val="4AD4D711"/>
    <w:rsid w:val="4AD7AB76"/>
    <w:rsid w:val="4AE9630B"/>
    <w:rsid w:val="4B2D9281"/>
    <w:rsid w:val="4B2E91E4"/>
    <w:rsid w:val="4B38470B"/>
    <w:rsid w:val="4B3B5DF0"/>
    <w:rsid w:val="4B4933BD"/>
    <w:rsid w:val="4B4A8FD4"/>
    <w:rsid w:val="4B4CF84A"/>
    <w:rsid w:val="4B53F9FB"/>
    <w:rsid w:val="4B5592AE"/>
    <w:rsid w:val="4B57D71F"/>
    <w:rsid w:val="4B797CA3"/>
    <w:rsid w:val="4B7EC9CF"/>
    <w:rsid w:val="4B96B685"/>
    <w:rsid w:val="4BA6E439"/>
    <w:rsid w:val="4BBC14A0"/>
    <w:rsid w:val="4BC163D5"/>
    <w:rsid w:val="4BDF06D8"/>
    <w:rsid w:val="4BE504AF"/>
    <w:rsid w:val="4BF0FB36"/>
    <w:rsid w:val="4BF3F855"/>
    <w:rsid w:val="4BFE1387"/>
    <w:rsid w:val="4C17218D"/>
    <w:rsid w:val="4C409F83"/>
    <w:rsid w:val="4C683E90"/>
    <w:rsid w:val="4C6875A4"/>
    <w:rsid w:val="4C699E0D"/>
    <w:rsid w:val="4C6E781F"/>
    <w:rsid w:val="4C9C1FBD"/>
    <w:rsid w:val="4CAB5D93"/>
    <w:rsid w:val="4CB41C83"/>
    <w:rsid w:val="4CE0CD19"/>
    <w:rsid w:val="4CF1B608"/>
    <w:rsid w:val="4D2B59FA"/>
    <w:rsid w:val="4D5C5C21"/>
    <w:rsid w:val="4D6F9676"/>
    <w:rsid w:val="4D7BE62B"/>
    <w:rsid w:val="4D7DFE38"/>
    <w:rsid w:val="4D8E2A9F"/>
    <w:rsid w:val="4D8E8A7B"/>
    <w:rsid w:val="4D901619"/>
    <w:rsid w:val="4D979087"/>
    <w:rsid w:val="4DA05321"/>
    <w:rsid w:val="4DA6B242"/>
    <w:rsid w:val="4DA94A2B"/>
    <w:rsid w:val="4E011A6E"/>
    <w:rsid w:val="4E043752"/>
    <w:rsid w:val="4E0FD583"/>
    <w:rsid w:val="4E23B803"/>
    <w:rsid w:val="4E2B7873"/>
    <w:rsid w:val="4E3666BF"/>
    <w:rsid w:val="4E3AC5A4"/>
    <w:rsid w:val="4E3BCDDE"/>
    <w:rsid w:val="4E5E8A38"/>
    <w:rsid w:val="4E5EB7BB"/>
    <w:rsid w:val="4E604D1A"/>
    <w:rsid w:val="4E680E38"/>
    <w:rsid w:val="4E6ACEFB"/>
    <w:rsid w:val="4E708796"/>
    <w:rsid w:val="4E73898D"/>
    <w:rsid w:val="4E842045"/>
    <w:rsid w:val="4E8A3E0B"/>
    <w:rsid w:val="4E918CB9"/>
    <w:rsid w:val="4E91D9DD"/>
    <w:rsid w:val="4E9CFFD6"/>
    <w:rsid w:val="4EBF20C0"/>
    <w:rsid w:val="4EC336FC"/>
    <w:rsid w:val="4EC9A61C"/>
    <w:rsid w:val="4EDC2816"/>
    <w:rsid w:val="4EE37630"/>
    <w:rsid w:val="4EEFB259"/>
    <w:rsid w:val="4EF43772"/>
    <w:rsid w:val="4EF47B87"/>
    <w:rsid w:val="4F040B66"/>
    <w:rsid w:val="4F1C4C5E"/>
    <w:rsid w:val="4F1CB2DF"/>
    <w:rsid w:val="4F1CCF3F"/>
    <w:rsid w:val="4F376BE1"/>
    <w:rsid w:val="4F377906"/>
    <w:rsid w:val="4F41B4EE"/>
    <w:rsid w:val="4F4800B9"/>
    <w:rsid w:val="4F5E4CC0"/>
    <w:rsid w:val="4F738844"/>
    <w:rsid w:val="4F7DD30C"/>
    <w:rsid w:val="4F82C70F"/>
    <w:rsid w:val="4F9CE266"/>
    <w:rsid w:val="4FA71D47"/>
    <w:rsid w:val="4FA80529"/>
    <w:rsid w:val="4FAE3140"/>
    <w:rsid w:val="4FAE80A6"/>
    <w:rsid w:val="4FBBD5A1"/>
    <w:rsid w:val="4FCB8226"/>
    <w:rsid w:val="4FD4DDAF"/>
    <w:rsid w:val="4FF16F4B"/>
    <w:rsid w:val="4FF55F21"/>
    <w:rsid w:val="500959F0"/>
    <w:rsid w:val="5010E998"/>
    <w:rsid w:val="5015699B"/>
    <w:rsid w:val="50171A36"/>
    <w:rsid w:val="501AD13E"/>
    <w:rsid w:val="5024D22F"/>
    <w:rsid w:val="50263879"/>
    <w:rsid w:val="506D0723"/>
    <w:rsid w:val="5079C662"/>
    <w:rsid w:val="507EF5F8"/>
    <w:rsid w:val="50B4047F"/>
    <w:rsid w:val="50B65202"/>
    <w:rsid w:val="50C7E4D7"/>
    <w:rsid w:val="50E8CF54"/>
    <w:rsid w:val="50FEC4C0"/>
    <w:rsid w:val="5112C41F"/>
    <w:rsid w:val="5114A54A"/>
    <w:rsid w:val="513F5339"/>
    <w:rsid w:val="5141AE00"/>
    <w:rsid w:val="5158A834"/>
    <w:rsid w:val="51627C85"/>
    <w:rsid w:val="5175C5BB"/>
    <w:rsid w:val="5176386A"/>
    <w:rsid w:val="517BA962"/>
    <w:rsid w:val="518744A6"/>
    <w:rsid w:val="51888440"/>
    <w:rsid w:val="519B6313"/>
    <w:rsid w:val="519EE229"/>
    <w:rsid w:val="51A71F4E"/>
    <w:rsid w:val="51C2120A"/>
    <w:rsid w:val="51D519EC"/>
    <w:rsid w:val="51D767A7"/>
    <w:rsid w:val="51FEF774"/>
    <w:rsid w:val="5200730B"/>
    <w:rsid w:val="520166ED"/>
    <w:rsid w:val="5203BAB6"/>
    <w:rsid w:val="520AFEBD"/>
    <w:rsid w:val="521C89E8"/>
    <w:rsid w:val="52394D03"/>
    <w:rsid w:val="52517389"/>
    <w:rsid w:val="5253A887"/>
    <w:rsid w:val="52765804"/>
    <w:rsid w:val="52884982"/>
    <w:rsid w:val="5299560B"/>
    <w:rsid w:val="52BA0B6D"/>
    <w:rsid w:val="52BD3005"/>
    <w:rsid w:val="52D0B1CB"/>
    <w:rsid w:val="52D24C59"/>
    <w:rsid w:val="52DA0B8E"/>
    <w:rsid w:val="52ECDAC7"/>
    <w:rsid w:val="52EE6F0F"/>
    <w:rsid w:val="53016A1E"/>
    <w:rsid w:val="531BC942"/>
    <w:rsid w:val="532CFF7E"/>
    <w:rsid w:val="53440530"/>
    <w:rsid w:val="534EC0F9"/>
    <w:rsid w:val="535EE511"/>
    <w:rsid w:val="53604D70"/>
    <w:rsid w:val="53668E53"/>
    <w:rsid w:val="536D1CBD"/>
    <w:rsid w:val="537CEFA1"/>
    <w:rsid w:val="537D97AD"/>
    <w:rsid w:val="537E1A6E"/>
    <w:rsid w:val="5398BDC8"/>
    <w:rsid w:val="53AA9AC8"/>
    <w:rsid w:val="53BFF6D0"/>
    <w:rsid w:val="53D64CF5"/>
    <w:rsid w:val="53EEC133"/>
    <w:rsid w:val="541FD77C"/>
    <w:rsid w:val="543D18BA"/>
    <w:rsid w:val="54463FBC"/>
    <w:rsid w:val="544C6058"/>
    <w:rsid w:val="544E4643"/>
    <w:rsid w:val="544FCB01"/>
    <w:rsid w:val="545243B2"/>
    <w:rsid w:val="545EEFB6"/>
    <w:rsid w:val="546165D9"/>
    <w:rsid w:val="546A847D"/>
    <w:rsid w:val="5473E648"/>
    <w:rsid w:val="54AC7707"/>
    <w:rsid w:val="54AE445A"/>
    <w:rsid w:val="54C11C16"/>
    <w:rsid w:val="54CFFEF2"/>
    <w:rsid w:val="54E20F0B"/>
    <w:rsid w:val="54E21EF8"/>
    <w:rsid w:val="54EAAC04"/>
    <w:rsid w:val="54F0FBE7"/>
    <w:rsid w:val="550855CE"/>
    <w:rsid w:val="550AA91F"/>
    <w:rsid w:val="550C6BEA"/>
    <w:rsid w:val="551D6817"/>
    <w:rsid w:val="5522E79D"/>
    <w:rsid w:val="5528332C"/>
    <w:rsid w:val="552ECFEF"/>
    <w:rsid w:val="55358D27"/>
    <w:rsid w:val="553A86F5"/>
    <w:rsid w:val="5540982C"/>
    <w:rsid w:val="55434C06"/>
    <w:rsid w:val="55538C98"/>
    <w:rsid w:val="5566F106"/>
    <w:rsid w:val="558F9EF4"/>
    <w:rsid w:val="559D1D7E"/>
    <w:rsid w:val="559D566A"/>
    <w:rsid w:val="55A141CC"/>
    <w:rsid w:val="55ABD997"/>
    <w:rsid w:val="55AEC283"/>
    <w:rsid w:val="55F5B210"/>
    <w:rsid w:val="56132156"/>
    <w:rsid w:val="563C85D1"/>
    <w:rsid w:val="564A6127"/>
    <w:rsid w:val="564DFA95"/>
    <w:rsid w:val="5651D32C"/>
    <w:rsid w:val="5663F51D"/>
    <w:rsid w:val="5667AF09"/>
    <w:rsid w:val="566847B0"/>
    <w:rsid w:val="567B4F5F"/>
    <w:rsid w:val="567DB5DF"/>
    <w:rsid w:val="5687FA91"/>
    <w:rsid w:val="569536B9"/>
    <w:rsid w:val="56A26FDD"/>
    <w:rsid w:val="56B364F9"/>
    <w:rsid w:val="56B460B1"/>
    <w:rsid w:val="56BD8AE1"/>
    <w:rsid w:val="56D29F60"/>
    <w:rsid w:val="56D3E1C2"/>
    <w:rsid w:val="56E6200B"/>
    <w:rsid w:val="5705809E"/>
    <w:rsid w:val="570887FF"/>
    <w:rsid w:val="5717F8D0"/>
    <w:rsid w:val="57247569"/>
    <w:rsid w:val="5755D88B"/>
    <w:rsid w:val="57763D91"/>
    <w:rsid w:val="577967D3"/>
    <w:rsid w:val="577A27A4"/>
    <w:rsid w:val="577AFF63"/>
    <w:rsid w:val="578042ED"/>
    <w:rsid w:val="5785CE13"/>
    <w:rsid w:val="57916B9B"/>
    <w:rsid w:val="579C34BF"/>
    <w:rsid w:val="57A11359"/>
    <w:rsid w:val="57E2B153"/>
    <w:rsid w:val="57EE810D"/>
    <w:rsid w:val="580BD474"/>
    <w:rsid w:val="5820C376"/>
    <w:rsid w:val="585AECC3"/>
    <w:rsid w:val="585DF76C"/>
    <w:rsid w:val="587FC886"/>
    <w:rsid w:val="588D846E"/>
    <w:rsid w:val="58A006A1"/>
    <w:rsid w:val="58AB5D95"/>
    <w:rsid w:val="58B6B50F"/>
    <w:rsid w:val="58C05997"/>
    <w:rsid w:val="58C77942"/>
    <w:rsid w:val="58C8A6EC"/>
    <w:rsid w:val="58DFB8E6"/>
    <w:rsid w:val="58F0C0E3"/>
    <w:rsid w:val="58F1B90B"/>
    <w:rsid w:val="58F8F1E7"/>
    <w:rsid w:val="592F3BF5"/>
    <w:rsid w:val="5953ADD7"/>
    <w:rsid w:val="5953C871"/>
    <w:rsid w:val="595A4CD1"/>
    <w:rsid w:val="596160BE"/>
    <w:rsid w:val="596E67C0"/>
    <w:rsid w:val="5970C72C"/>
    <w:rsid w:val="5970C8DF"/>
    <w:rsid w:val="59740DBD"/>
    <w:rsid w:val="59886C51"/>
    <w:rsid w:val="598C2841"/>
    <w:rsid w:val="59931FAA"/>
    <w:rsid w:val="5998F770"/>
    <w:rsid w:val="59A59DF5"/>
    <w:rsid w:val="59B4B017"/>
    <w:rsid w:val="59DD9DA6"/>
    <w:rsid w:val="59F0390F"/>
    <w:rsid w:val="59FA99D0"/>
    <w:rsid w:val="5A3AC89E"/>
    <w:rsid w:val="5A3C3EFF"/>
    <w:rsid w:val="5A3DA985"/>
    <w:rsid w:val="5A42196D"/>
    <w:rsid w:val="5A5C29F8"/>
    <w:rsid w:val="5A6BFDA4"/>
    <w:rsid w:val="5A79ECB4"/>
    <w:rsid w:val="5A969551"/>
    <w:rsid w:val="5AAA2271"/>
    <w:rsid w:val="5AB91C6F"/>
    <w:rsid w:val="5ACE721A"/>
    <w:rsid w:val="5AD359A1"/>
    <w:rsid w:val="5AE12898"/>
    <w:rsid w:val="5AE8415B"/>
    <w:rsid w:val="5AFFC989"/>
    <w:rsid w:val="5B0C65B1"/>
    <w:rsid w:val="5B145A9B"/>
    <w:rsid w:val="5B1C530E"/>
    <w:rsid w:val="5B223160"/>
    <w:rsid w:val="5B3BF532"/>
    <w:rsid w:val="5B42B66D"/>
    <w:rsid w:val="5B4408C7"/>
    <w:rsid w:val="5B502246"/>
    <w:rsid w:val="5B57F2DE"/>
    <w:rsid w:val="5B6EB03C"/>
    <w:rsid w:val="5B7465B8"/>
    <w:rsid w:val="5B75200C"/>
    <w:rsid w:val="5B94A4B5"/>
    <w:rsid w:val="5BA70DF3"/>
    <w:rsid w:val="5BABC5C8"/>
    <w:rsid w:val="5BCB790D"/>
    <w:rsid w:val="5BCD58BC"/>
    <w:rsid w:val="5BED5EFB"/>
    <w:rsid w:val="5C046B09"/>
    <w:rsid w:val="5C2BBF0D"/>
    <w:rsid w:val="5C47CEB9"/>
    <w:rsid w:val="5C4A1C73"/>
    <w:rsid w:val="5C5695A2"/>
    <w:rsid w:val="5C7073C6"/>
    <w:rsid w:val="5C71385D"/>
    <w:rsid w:val="5C7E41F5"/>
    <w:rsid w:val="5C847E59"/>
    <w:rsid w:val="5C86FADD"/>
    <w:rsid w:val="5C959081"/>
    <w:rsid w:val="5C967BCB"/>
    <w:rsid w:val="5CAAC12A"/>
    <w:rsid w:val="5CC09DB7"/>
    <w:rsid w:val="5CC22D0D"/>
    <w:rsid w:val="5CC31F4F"/>
    <w:rsid w:val="5CC86C0D"/>
    <w:rsid w:val="5CE06B89"/>
    <w:rsid w:val="5CE270B7"/>
    <w:rsid w:val="5CF761BE"/>
    <w:rsid w:val="5CFDDF12"/>
    <w:rsid w:val="5D0EEE62"/>
    <w:rsid w:val="5D21DF8B"/>
    <w:rsid w:val="5D281AF4"/>
    <w:rsid w:val="5D2B822E"/>
    <w:rsid w:val="5D2ECB38"/>
    <w:rsid w:val="5D38CAEA"/>
    <w:rsid w:val="5D47646A"/>
    <w:rsid w:val="5D527AB8"/>
    <w:rsid w:val="5D587F5A"/>
    <w:rsid w:val="5D6B403C"/>
    <w:rsid w:val="5D76A540"/>
    <w:rsid w:val="5D7CC80A"/>
    <w:rsid w:val="5DA091FE"/>
    <w:rsid w:val="5DC75F69"/>
    <w:rsid w:val="5DCAD1B2"/>
    <w:rsid w:val="5DCE5A3E"/>
    <w:rsid w:val="5DD15B7E"/>
    <w:rsid w:val="5DDB9D67"/>
    <w:rsid w:val="5DEC1E5A"/>
    <w:rsid w:val="5DF9B349"/>
    <w:rsid w:val="5DFE0B7F"/>
    <w:rsid w:val="5E025F4F"/>
    <w:rsid w:val="5E19864A"/>
    <w:rsid w:val="5E2BE8E7"/>
    <w:rsid w:val="5E3CDD40"/>
    <w:rsid w:val="5E3E0A0E"/>
    <w:rsid w:val="5E3E5ECE"/>
    <w:rsid w:val="5E5132AF"/>
    <w:rsid w:val="5E5B2431"/>
    <w:rsid w:val="5E7A80FC"/>
    <w:rsid w:val="5E892F36"/>
    <w:rsid w:val="5E895BEA"/>
    <w:rsid w:val="5E9A4E06"/>
    <w:rsid w:val="5EA836D8"/>
    <w:rsid w:val="5EB0EAD1"/>
    <w:rsid w:val="5EBD3834"/>
    <w:rsid w:val="5ECD5030"/>
    <w:rsid w:val="5ED908F7"/>
    <w:rsid w:val="5EDD75C5"/>
    <w:rsid w:val="5EE1A9CD"/>
    <w:rsid w:val="5EE3B9BE"/>
    <w:rsid w:val="5EFCA986"/>
    <w:rsid w:val="5EFCE258"/>
    <w:rsid w:val="5F0F0A7C"/>
    <w:rsid w:val="5F202390"/>
    <w:rsid w:val="5F2B3D7D"/>
    <w:rsid w:val="5F3F1F98"/>
    <w:rsid w:val="5F62D9AB"/>
    <w:rsid w:val="5F728B73"/>
    <w:rsid w:val="5F86328B"/>
    <w:rsid w:val="5F8E491F"/>
    <w:rsid w:val="5FA54E6D"/>
    <w:rsid w:val="5FAE82C6"/>
    <w:rsid w:val="5FB0A834"/>
    <w:rsid w:val="5FB684C6"/>
    <w:rsid w:val="5FB75860"/>
    <w:rsid w:val="5FBD24A2"/>
    <w:rsid w:val="5FC4701E"/>
    <w:rsid w:val="5FCDE6C0"/>
    <w:rsid w:val="5FD6C021"/>
    <w:rsid w:val="5FFBAA39"/>
    <w:rsid w:val="5FFE1E1C"/>
    <w:rsid w:val="600BA786"/>
    <w:rsid w:val="601CA307"/>
    <w:rsid w:val="60462BA8"/>
    <w:rsid w:val="60479594"/>
    <w:rsid w:val="60551E42"/>
    <w:rsid w:val="60A26B5F"/>
    <w:rsid w:val="60A96BA4"/>
    <w:rsid w:val="60ACF106"/>
    <w:rsid w:val="60B39E2A"/>
    <w:rsid w:val="60B6172C"/>
    <w:rsid w:val="60B98637"/>
    <w:rsid w:val="60CD123C"/>
    <w:rsid w:val="60E4FF29"/>
    <w:rsid w:val="60ED4854"/>
    <w:rsid w:val="60FFCCD0"/>
    <w:rsid w:val="610316D7"/>
    <w:rsid w:val="61195192"/>
    <w:rsid w:val="6127F98F"/>
    <w:rsid w:val="6137F3B3"/>
    <w:rsid w:val="6143A1DB"/>
    <w:rsid w:val="6161F91C"/>
    <w:rsid w:val="616A8D57"/>
    <w:rsid w:val="61713720"/>
    <w:rsid w:val="618B2F61"/>
    <w:rsid w:val="61CD50BF"/>
    <w:rsid w:val="61D8074D"/>
    <w:rsid w:val="61DD9384"/>
    <w:rsid w:val="6226E7CB"/>
    <w:rsid w:val="62645A0B"/>
    <w:rsid w:val="62675EA1"/>
    <w:rsid w:val="6272C272"/>
    <w:rsid w:val="627D95F8"/>
    <w:rsid w:val="628EA7AA"/>
    <w:rsid w:val="62A2330A"/>
    <w:rsid w:val="62A38D4C"/>
    <w:rsid w:val="62B85467"/>
    <w:rsid w:val="62C1602F"/>
    <w:rsid w:val="62DCBF48"/>
    <w:rsid w:val="62FAAB2B"/>
    <w:rsid w:val="62FC0720"/>
    <w:rsid w:val="62FCAD56"/>
    <w:rsid w:val="62FE1443"/>
    <w:rsid w:val="6304E66C"/>
    <w:rsid w:val="632E39BB"/>
    <w:rsid w:val="63357C7C"/>
    <w:rsid w:val="633EB723"/>
    <w:rsid w:val="633F6A72"/>
    <w:rsid w:val="63693D3D"/>
    <w:rsid w:val="636EE95A"/>
    <w:rsid w:val="6387FA2C"/>
    <w:rsid w:val="638FE2AE"/>
    <w:rsid w:val="63A0215E"/>
    <w:rsid w:val="63AC27E0"/>
    <w:rsid w:val="63AD2131"/>
    <w:rsid w:val="63B6001E"/>
    <w:rsid w:val="63CE1D6E"/>
    <w:rsid w:val="63D0DA02"/>
    <w:rsid w:val="63DAD261"/>
    <w:rsid w:val="63E82042"/>
    <w:rsid w:val="63F1C0A7"/>
    <w:rsid w:val="63F27EF2"/>
    <w:rsid w:val="63F33E2C"/>
    <w:rsid w:val="63F6B75F"/>
    <w:rsid w:val="63F7B764"/>
    <w:rsid w:val="64417FD1"/>
    <w:rsid w:val="644D0D06"/>
    <w:rsid w:val="6452F4C7"/>
    <w:rsid w:val="649B41E8"/>
    <w:rsid w:val="649F3EEE"/>
    <w:rsid w:val="64D15A04"/>
    <w:rsid w:val="64DB4C47"/>
    <w:rsid w:val="64E49B08"/>
    <w:rsid w:val="65072794"/>
    <w:rsid w:val="65183EDE"/>
    <w:rsid w:val="6529475B"/>
    <w:rsid w:val="6535834F"/>
    <w:rsid w:val="654D4773"/>
    <w:rsid w:val="654E6141"/>
    <w:rsid w:val="654F7414"/>
    <w:rsid w:val="656146BE"/>
    <w:rsid w:val="6572A6A4"/>
    <w:rsid w:val="6592F1C0"/>
    <w:rsid w:val="65A180D2"/>
    <w:rsid w:val="65B8B5CB"/>
    <w:rsid w:val="65B946D2"/>
    <w:rsid w:val="65F90B87"/>
    <w:rsid w:val="65F9A8EB"/>
    <w:rsid w:val="660B15C2"/>
    <w:rsid w:val="663DD6C5"/>
    <w:rsid w:val="663F33A1"/>
    <w:rsid w:val="66468032"/>
    <w:rsid w:val="6647BC50"/>
    <w:rsid w:val="664C960E"/>
    <w:rsid w:val="6663C1E2"/>
    <w:rsid w:val="666C6DAC"/>
    <w:rsid w:val="6680D847"/>
    <w:rsid w:val="669031AE"/>
    <w:rsid w:val="66B192F1"/>
    <w:rsid w:val="66C19C14"/>
    <w:rsid w:val="66C49EAD"/>
    <w:rsid w:val="66DC0B27"/>
    <w:rsid w:val="66DD86FA"/>
    <w:rsid w:val="66EBE8BD"/>
    <w:rsid w:val="66F51B24"/>
    <w:rsid w:val="6704CF99"/>
    <w:rsid w:val="6721138F"/>
    <w:rsid w:val="672B4382"/>
    <w:rsid w:val="673513EB"/>
    <w:rsid w:val="67415011"/>
    <w:rsid w:val="67546F33"/>
    <w:rsid w:val="675D5C61"/>
    <w:rsid w:val="6761AA24"/>
    <w:rsid w:val="676548A7"/>
    <w:rsid w:val="676ABD02"/>
    <w:rsid w:val="677AFEDF"/>
    <w:rsid w:val="677C9408"/>
    <w:rsid w:val="6782A751"/>
    <w:rsid w:val="679F089A"/>
    <w:rsid w:val="67BA3A6C"/>
    <w:rsid w:val="67D67598"/>
    <w:rsid w:val="67D6E2B7"/>
    <w:rsid w:val="67ECC612"/>
    <w:rsid w:val="67F31984"/>
    <w:rsid w:val="683D9FA1"/>
    <w:rsid w:val="6846DBB9"/>
    <w:rsid w:val="6868551E"/>
    <w:rsid w:val="686D1C3B"/>
    <w:rsid w:val="686E5013"/>
    <w:rsid w:val="688FD5E6"/>
    <w:rsid w:val="6892A433"/>
    <w:rsid w:val="68932F05"/>
    <w:rsid w:val="689CDC06"/>
    <w:rsid w:val="68A1678B"/>
    <w:rsid w:val="68B8E23B"/>
    <w:rsid w:val="68C31FA4"/>
    <w:rsid w:val="68C39D0B"/>
    <w:rsid w:val="68CF3FE8"/>
    <w:rsid w:val="68EAFC50"/>
    <w:rsid w:val="68F7D2AE"/>
    <w:rsid w:val="68FC530F"/>
    <w:rsid w:val="6908B7C1"/>
    <w:rsid w:val="6919D304"/>
    <w:rsid w:val="691C44F5"/>
    <w:rsid w:val="691C6FE4"/>
    <w:rsid w:val="691E2372"/>
    <w:rsid w:val="69282099"/>
    <w:rsid w:val="693D9FB5"/>
    <w:rsid w:val="69408EE0"/>
    <w:rsid w:val="695D2087"/>
    <w:rsid w:val="695F5F44"/>
    <w:rsid w:val="6968A5F4"/>
    <w:rsid w:val="696CD540"/>
    <w:rsid w:val="6975FECC"/>
    <w:rsid w:val="698E87C6"/>
    <w:rsid w:val="69915AEF"/>
    <w:rsid w:val="699ED807"/>
    <w:rsid w:val="69A1F4EE"/>
    <w:rsid w:val="69A1FD36"/>
    <w:rsid w:val="69A222B4"/>
    <w:rsid w:val="69A375E9"/>
    <w:rsid w:val="69A95F7F"/>
    <w:rsid w:val="69AAC477"/>
    <w:rsid w:val="69B49E52"/>
    <w:rsid w:val="69B92CD2"/>
    <w:rsid w:val="69D3A4FA"/>
    <w:rsid w:val="69EE7B16"/>
    <w:rsid w:val="69F6E7C6"/>
    <w:rsid w:val="69F837EA"/>
    <w:rsid w:val="6A001509"/>
    <w:rsid w:val="6A0AC56A"/>
    <w:rsid w:val="6A0F378D"/>
    <w:rsid w:val="6A12778F"/>
    <w:rsid w:val="6A1D0B65"/>
    <w:rsid w:val="6A2D65E0"/>
    <w:rsid w:val="6A408DEA"/>
    <w:rsid w:val="6A529BBE"/>
    <w:rsid w:val="6A6DBF54"/>
    <w:rsid w:val="6A7304ED"/>
    <w:rsid w:val="6A739B5C"/>
    <w:rsid w:val="6A79747B"/>
    <w:rsid w:val="6A87A513"/>
    <w:rsid w:val="6A9F03DE"/>
    <w:rsid w:val="6AA925FD"/>
    <w:rsid w:val="6AAA3C47"/>
    <w:rsid w:val="6AB034E3"/>
    <w:rsid w:val="6AB38CF7"/>
    <w:rsid w:val="6ADF01B9"/>
    <w:rsid w:val="6B17E4E1"/>
    <w:rsid w:val="6B339511"/>
    <w:rsid w:val="6B446AAB"/>
    <w:rsid w:val="6B5D0359"/>
    <w:rsid w:val="6B5EA577"/>
    <w:rsid w:val="6B76B4B8"/>
    <w:rsid w:val="6B7E4E39"/>
    <w:rsid w:val="6B9C6562"/>
    <w:rsid w:val="6BAA204C"/>
    <w:rsid w:val="6BB0994F"/>
    <w:rsid w:val="6BB6CA07"/>
    <w:rsid w:val="6BBD9D71"/>
    <w:rsid w:val="6BCA2C89"/>
    <w:rsid w:val="6BE104FF"/>
    <w:rsid w:val="6BED8B4B"/>
    <w:rsid w:val="6C3194CB"/>
    <w:rsid w:val="6C479344"/>
    <w:rsid w:val="6C5AC1EB"/>
    <w:rsid w:val="6C604CDA"/>
    <w:rsid w:val="6C610ADC"/>
    <w:rsid w:val="6C7B629B"/>
    <w:rsid w:val="6C99C852"/>
    <w:rsid w:val="6C9FC9D4"/>
    <w:rsid w:val="6CA170A7"/>
    <w:rsid w:val="6CB6375B"/>
    <w:rsid w:val="6CBB78BE"/>
    <w:rsid w:val="6CD64056"/>
    <w:rsid w:val="6CDB6E11"/>
    <w:rsid w:val="6CEAE72E"/>
    <w:rsid w:val="6CF46408"/>
    <w:rsid w:val="6CFB8FFE"/>
    <w:rsid w:val="6D05B13D"/>
    <w:rsid w:val="6D1C2B30"/>
    <w:rsid w:val="6D3C719A"/>
    <w:rsid w:val="6D446864"/>
    <w:rsid w:val="6D48B465"/>
    <w:rsid w:val="6D4BBDD8"/>
    <w:rsid w:val="6D4D8BB6"/>
    <w:rsid w:val="6D5DAC62"/>
    <w:rsid w:val="6D6A3036"/>
    <w:rsid w:val="6D6BAA2B"/>
    <w:rsid w:val="6D7AAF35"/>
    <w:rsid w:val="6D8A2196"/>
    <w:rsid w:val="6D926878"/>
    <w:rsid w:val="6D9E48A1"/>
    <w:rsid w:val="6DA1A4EB"/>
    <w:rsid w:val="6DA1DBC0"/>
    <w:rsid w:val="6DED543A"/>
    <w:rsid w:val="6DEE24DD"/>
    <w:rsid w:val="6DFAE560"/>
    <w:rsid w:val="6E0BA79E"/>
    <w:rsid w:val="6E25B91F"/>
    <w:rsid w:val="6E2763D5"/>
    <w:rsid w:val="6E2D3FE9"/>
    <w:rsid w:val="6E3A8841"/>
    <w:rsid w:val="6E4D7BC5"/>
    <w:rsid w:val="6E54581C"/>
    <w:rsid w:val="6E553CF7"/>
    <w:rsid w:val="6E5FB18C"/>
    <w:rsid w:val="6E83C4E6"/>
    <w:rsid w:val="6E8DDB60"/>
    <w:rsid w:val="6EA6B505"/>
    <w:rsid w:val="6EB3773C"/>
    <w:rsid w:val="6EC99639"/>
    <w:rsid w:val="6ED28455"/>
    <w:rsid w:val="6EE83736"/>
    <w:rsid w:val="6EF2F05E"/>
    <w:rsid w:val="6F030D38"/>
    <w:rsid w:val="6F0B71A0"/>
    <w:rsid w:val="6F20A642"/>
    <w:rsid w:val="6F3D0C66"/>
    <w:rsid w:val="6F4F6344"/>
    <w:rsid w:val="6F62ED67"/>
    <w:rsid w:val="6F6CC9C9"/>
    <w:rsid w:val="6F89249B"/>
    <w:rsid w:val="6FA699CB"/>
    <w:rsid w:val="6FBA86BC"/>
    <w:rsid w:val="6FC28B5D"/>
    <w:rsid w:val="6FD15626"/>
    <w:rsid w:val="6FD235DB"/>
    <w:rsid w:val="6FD756E4"/>
    <w:rsid w:val="6FD965B8"/>
    <w:rsid w:val="6FDF4225"/>
    <w:rsid w:val="6FEF99D9"/>
    <w:rsid w:val="6FF81777"/>
    <w:rsid w:val="700339A8"/>
    <w:rsid w:val="701BEA6C"/>
    <w:rsid w:val="702D2E3C"/>
    <w:rsid w:val="703308BF"/>
    <w:rsid w:val="70446259"/>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C151EF"/>
    <w:rsid w:val="70DBA0EA"/>
    <w:rsid w:val="70DEBBDE"/>
    <w:rsid w:val="70E0DBFB"/>
    <w:rsid w:val="70E585E8"/>
    <w:rsid w:val="70E7F656"/>
    <w:rsid w:val="70F065A4"/>
    <w:rsid w:val="70F106CD"/>
    <w:rsid w:val="70F1F3EE"/>
    <w:rsid w:val="70F285A8"/>
    <w:rsid w:val="70FB8143"/>
    <w:rsid w:val="7105B2E5"/>
    <w:rsid w:val="711FFB0B"/>
    <w:rsid w:val="71305182"/>
    <w:rsid w:val="7139DFC9"/>
    <w:rsid w:val="713A77CE"/>
    <w:rsid w:val="714196E9"/>
    <w:rsid w:val="7157896D"/>
    <w:rsid w:val="715DB898"/>
    <w:rsid w:val="7175479F"/>
    <w:rsid w:val="7192E74B"/>
    <w:rsid w:val="719A333C"/>
    <w:rsid w:val="71A8E983"/>
    <w:rsid w:val="71CBBBFD"/>
    <w:rsid w:val="71EC92DA"/>
    <w:rsid w:val="71F6DEF4"/>
    <w:rsid w:val="720063B5"/>
    <w:rsid w:val="720CED42"/>
    <w:rsid w:val="7216DAE3"/>
    <w:rsid w:val="721E1AEA"/>
    <w:rsid w:val="722A2344"/>
    <w:rsid w:val="722FA34D"/>
    <w:rsid w:val="724BC351"/>
    <w:rsid w:val="72599EAC"/>
    <w:rsid w:val="725EA7C7"/>
    <w:rsid w:val="726E5F2D"/>
    <w:rsid w:val="72748DA3"/>
    <w:rsid w:val="727AF991"/>
    <w:rsid w:val="727D9811"/>
    <w:rsid w:val="7281EC3B"/>
    <w:rsid w:val="728B4BA2"/>
    <w:rsid w:val="72AAE313"/>
    <w:rsid w:val="72AAE798"/>
    <w:rsid w:val="72B14BC8"/>
    <w:rsid w:val="72B45F49"/>
    <w:rsid w:val="72B8721E"/>
    <w:rsid w:val="72DE084F"/>
    <w:rsid w:val="72E00CC3"/>
    <w:rsid w:val="72F66A9F"/>
    <w:rsid w:val="7305C9B1"/>
    <w:rsid w:val="7305E243"/>
    <w:rsid w:val="730AC8A0"/>
    <w:rsid w:val="730C5D06"/>
    <w:rsid w:val="73285C93"/>
    <w:rsid w:val="732A5AB5"/>
    <w:rsid w:val="732D929A"/>
    <w:rsid w:val="73367FB6"/>
    <w:rsid w:val="73864F08"/>
    <w:rsid w:val="73A6BB5D"/>
    <w:rsid w:val="73B06F83"/>
    <w:rsid w:val="73CA6BC8"/>
    <w:rsid w:val="73CBAF32"/>
    <w:rsid w:val="73DD6B5A"/>
    <w:rsid w:val="73DEF0FE"/>
    <w:rsid w:val="740574E6"/>
    <w:rsid w:val="741BEFF0"/>
    <w:rsid w:val="741D7AC7"/>
    <w:rsid w:val="7422571A"/>
    <w:rsid w:val="742E9BD1"/>
    <w:rsid w:val="743418FD"/>
    <w:rsid w:val="7436DCF1"/>
    <w:rsid w:val="74499111"/>
    <w:rsid w:val="744F210E"/>
    <w:rsid w:val="745A524D"/>
    <w:rsid w:val="745A61EF"/>
    <w:rsid w:val="7468AC35"/>
    <w:rsid w:val="746E93D9"/>
    <w:rsid w:val="7483DA41"/>
    <w:rsid w:val="748664EA"/>
    <w:rsid w:val="749D1F8A"/>
    <w:rsid w:val="74A4C624"/>
    <w:rsid w:val="74B10B89"/>
    <w:rsid w:val="74C9E7FF"/>
    <w:rsid w:val="74CCEE20"/>
    <w:rsid w:val="74DABCBB"/>
    <w:rsid w:val="74DF47BC"/>
    <w:rsid w:val="75048F36"/>
    <w:rsid w:val="75101511"/>
    <w:rsid w:val="75108E0B"/>
    <w:rsid w:val="751BE1B8"/>
    <w:rsid w:val="75208DF2"/>
    <w:rsid w:val="7525AE83"/>
    <w:rsid w:val="752D4D5B"/>
    <w:rsid w:val="753A8327"/>
    <w:rsid w:val="7541EB35"/>
    <w:rsid w:val="7548F21A"/>
    <w:rsid w:val="754AB3B8"/>
    <w:rsid w:val="755E31C7"/>
    <w:rsid w:val="756FCAF0"/>
    <w:rsid w:val="75716027"/>
    <w:rsid w:val="757550F2"/>
    <w:rsid w:val="759AA6E1"/>
    <w:rsid w:val="759D5BA2"/>
    <w:rsid w:val="75A8512F"/>
    <w:rsid w:val="75AD9547"/>
    <w:rsid w:val="75C5B109"/>
    <w:rsid w:val="75C83D72"/>
    <w:rsid w:val="75DDB58F"/>
    <w:rsid w:val="75E7D68F"/>
    <w:rsid w:val="760C2810"/>
    <w:rsid w:val="76112B0D"/>
    <w:rsid w:val="76192376"/>
    <w:rsid w:val="76241ABB"/>
    <w:rsid w:val="762C707F"/>
    <w:rsid w:val="763D68EA"/>
    <w:rsid w:val="76448D19"/>
    <w:rsid w:val="7688E071"/>
    <w:rsid w:val="768B4EC6"/>
    <w:rsid w:val="769685CC"/>
    <w:rsid w:val="76A5C95F"/>
    <w:rsid w:val="76C68D5C"/>
    <w:rsid w:val="76C85BEA"/>
    <w:rsid w:val="76E7A9C1"/>
    <w:rsid w:val="76ECC762"/>
    <w:rsid w:val="76F5355C"/>
    <w:rsid w:val="77374EFD"/>
    <w:rsid w:val="774D047A"/>
    <w:rsid w:val="7759305E"/>
    <w:rsid w:val="7760E237"/>
    <w:rsid w:val="7772C2D3"/>
    <w:rsid w:val="7778DCB9"/>
    <w:rsid w:val="777B6DA1"/>
    <w:rsid w:val="777C6D27"/>
    <w:rsid w:val="7797310B"/>
    <w:rsid w:val="77A441FC"/>
    <w:rsid w:val="77A9CEB5"/>
    <w:rsid w:val="77AFFA9B"/>
    <w:rsid w:val="77B62CE7"/>
    <w:rsid w:val="77BE95AB"/>
    <w:rsid w:val="77C2798E"/>
    <w:rsid w:val="77C52A9B"/>
    <w:rsid w:val="77D7E9F0"/>
    <w:rsid w:val="780762F7"/>
    <w:rsid w:val="78306354"/>
    <w:rsid w:val="78428114"/>
    <w:rsid w:val="78439637"/>
    <w:rsid w:val="784BE8CA"/>
    <w:rsid w:val="785635AA"/>
    <w:rsid w:val="785E2349"/>
    <w:rsid w:val="7875C12B"/>
    <w:rsid w:val="78A9C164"/>
    <w:rsid w:val="78CC4DD2"/>
    <w:rsid w:val="78CF6656"/>
    <w:rsid w:val="78DDF331"/>
    <w:rsid w:val="78EF08C0"/>
    <w:rsid w:val="790315AF"/>
    <w:rsid w:val="7907AC46"/>
    <w:rsid w:val="7929980C"/>
    <w:rsid w:val="793BFC0E"/>
    <w:rsid w:val="7950B9C6"/>
    <w:rsid w:val="797DD208"/>
    <w:rsid w:val="7982FF3A"/>
    <w:rsid w:val="798E797B"/>
    <w:rsid w:val="79F80428"/>
    <w:rsid w:val="7A006D7F"/>
    <w:rsid w:val="7A059873"/>
    <w:rsid w:val="7A0A578E"/>
    <w:rsid w:val="7A26B037"/>
    <w:rsid w:val="7A3A85FB"/>
    <w:rsid w:val="7A49993A"/>
    <w:rsid w:val="7A5F100E"/>
    <w:rsid w:val="7A61B84C"/>
    <w:rsid w:val="7A680175"/>
    <w:rsid w:val="7A6964EF"/>
    <w:rsid w:val="7A6BB0A4"/>
    <w:rsid w:val="7A7A932D"/>
    <w:rsid w:val="7A83CFC8"/>
    <w:rsid w:val="7A8DB8F3"/>
    <w:rsid w:val="7AAA6DDB"/>
    <w:rsid w:val="7AB74F85"/>
    <w:rsid w:val="7AF565B6"/>
    <w:rsid w:val="7B01A731"/>
    <w:rsid w:val="7B101D0B"/>
    <w:rsid w:val="7B255342"/>
    <w:rsid w:val="7B43BCBC"/>
    <w:rsid w:val="7B51C093"/>
    <w:rsid w:val="7B668D37"/>
    <w:rsid w:val="7B6FCCD2"/>
    <w:rsid w:val="7B7C8E45"/>
    <w:rsid w:val="7B8D64DB"/>
    <w:rsid w:val="7BADF341"/>
    <w:rsid w:val="7BC622F6"/>
    <w:rsid w:val="7BF670BF"/>
    <w:rsid w:val="7C10C4F5"/>
    <w:rsid w:val="7C122355"/>
    <w:rsid w:val="7C1AC275"/>
    <w:rsid w:val="7C1D9CE0"/>
    <w:rsid w:val="7C256E2E"/>
    <w:rsid w:val="7C2695FD"/>
    <w:rsid w:val="7C4FC87E"/>
    <w:rsid w:val="7C58E987"/>
    <w:rsid w:val="7C73B375"/>
    <w:rsid w:val="7C8E6BA7"/>
    <w:rsid w:val="7C9D3EFC"/>
    <w:rsid w:val="7C9EA469"/>
    <w:rsid w:val="7CA33902"/>
    <w:rsid w:val="7CA96E69"/>
    <w:rsid w:val="7CAAC916"/>
    <w:rsid w:val="7CAB2543"/>
    <w:rsid w:val="7CAFEEA4"/>
    <w:rsid w:val="7CBA4C9B"/>
    <w:rsid w:val="7CCCFFFB"/>
    <w:rsid w:val="7CDF42A9"/>
    <w:rsid w:val="7CEEEB1A"/>
    <w:rsid w:val="7D057B9E"/>
    <w:rsid w:val="7D240489"/>
    <w:rsid w:val="7D29C346"/>
    <w:rsid w:val="7D4621AD"/>
    <w:rsid w:val="7D469A74"/>
    <w:rsid w:val="7D6E2D0C"/>
    <w:rsid w:val="7D6EBDF6"/>
    <w:rsid w:val="7D72F1D5"/>
    <w:rsid w:val="7D8F6947"/>
    <w:rsid w:val="7D900963"/>
    <w:rsid w:val="7DAC8263"/>
    <w:rsid w:val="7DAD5A07"/>
    <w:rsid w:val="7DB3239B"/>
    <w:rsid w:val="7DDDAD9A"/>
    <w:rsid w:val="7DDE3757"/>
    <w:rsid w:val="7DEBED56"/>
    <w:rsid w:val="7E2181D7"/>
    <w:rsid w:val="7E36DB0D"/>
    <w:rsid w:val="7E395002"/>
    <w:rsid w:val="7E42054F"/>
    <w:rsid w:val="7E525D1A"/>
    <w:rsid w:val="7E5909B5"/>
    <w:rsid w:val="7E5A92D4"/>
    <w:rsid w:val="7E5DF547"/>
    <w:rsid w:val="7E65DF89"/>
    <w:rsid w:val="7E69D822"/>
    <w:rsid w:val="7E7FF053"/>
    <w:rsid w:val="7E853588"/>
    <w:rsid w:val="7E89E33B"/>
    <w:rsid w:val="7E930CE3"/>
    <w:rsid w:val="7E99A845"/>
    <w:rsid w:val="7EA841BA"/>
    <w:rsid w:val="7EB8A72E"/>
    <w:rsid w:val="7EC05B37"/>
    <w:rsid w:val="7ED73E29"/>
    <w:rsid w:val="7EF64609"/>
    <w:rsid w:val="7F0AC22A"/>
    <w:rsid w:val="7F1DA587"/>
    <w:rsid w:val="7F2EFC28"/>
    <w:rsid w:val="7F4E424F"/>
    <w:rsid w:val="7F5505E6"/>
    <w:rsid w:val="7F5A7AF6"/>
    <w:rsid w:val="7F680FE8"/>
    <w:rsid w:val="7F7D3348"/>
    <w:rsid w:val="7FC60986"/>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658EAD3E-EE95-4BD2-AB61-C09E8AA2B5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hemagicparlourchicago.com/"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theaterofthemindchicago.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ducation@goodmantheatre.org" TargetMode="External" Id="rId11" /><Relationship Type="http://schemas.openxmlformats.org/officeDocument/2006/relationships/styles" Target="styles.xml" Id="rId5" /><Relationship Type="http://schemas.openxmlformats.org/officeDocument/2006/relationships/hyperlink" Target="https://nam04.safelinks.protection.outlook.com/?url=https%3A%2F%2Fwww.centerfornativefutures.org%2F&amp;data=05%7C02%7CDeniseSchneider%40GoodmanTheatre.org%7C6aeaf0b6bced406ac13f08deb2a53b92%7C8305ef74c2704cdb9f2107217cc0965a%7C0%7C0%7C639144619899266228%7CUnknown%7CTWFpbGZsb3d8eyJFbXB0eU1hcGkiOnRydWUsIlYiOiIwLjAuMDAwMCIsIlAiOiJXaW4zMiIsIkFOIjoiTWFpbCIsIldUIjoyfQ%3D%3D%7C0%7C%7C%7C&amp;sdata=xPnqWooWLHjzmxtGQ8rzEw%2F1ZcYd6Euq8NracKJpn7U%3D&amp;reserved=0" TargetMode="External" Id="rId15"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am04.safelinks.protection.outlook.com/?url=https%3A%2F%2Fgichigamiin-museum.org%2F&amp;data=05%7C02%7CDeniseSchneider%40GoodmanTheatre.org%7C6aeaf0b6bced406ac13f08deb2a53b92%7C8305ef74c2704cdb9f2107217cc0965a%7C0%7C0%7C639144619899239541%7CUnknown%7CTWFpbGZsb3d8eyJFbXB0eU1hcGkiOnRydWUsIlYiOiIwLjAuMDAwMCIsIlAiOiJXaW4zMiIsIkFOIjoiTWFpbCIsIldUIjoyfQ%3D%3D%7C0%7C%7C%7C&amp;sdata=Ofsi4yu9gOKELxA%2FbrUH%2BijYgRfYptc2Mb5VR2bum8w%3D&amp;reserved=0" TargetMode="External" Id="rId14" /><Relationship Type="http://schemas.openxmlformats.org/officeDocument/2006/relationships/hyperlink" Target="mailto:Press@GoodmanTheatre.org" TargetMode="External" Id="Rf125dc018a914576" /><Relationship Type="http://schemas.openxmlformats.org/officeDocument/2006/relationships/hyperlink" Target="https://www.goodmantheatre.org/2026-2027-season/" TargetMode="External" Id="R5a1280dae817452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3</revision>
  <lastPrinted>2023-01-24T23:43:00.0000000Z</lastPrinted>
  <dcterms:created xsi:type="dcterms:W3CDTF">2026-05-14T18:50:00.0000000Z</dcterms:created>
  <dcterms:modified xsi:type="dcterms:W3CDTF">2026-05-20T16:10:36.0951074Z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