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Pr="009D38FD" w:rsidR="00205D46" w:rsidP="675EC3A9" w:rsidRDefault="00205D46" w14:paraId="227D63C1" w14:textId="77777777">
      <w:pPr>
        <w:pStyle w:val="Body"/>
        <w:tabs>
          <w:tab w:val="left" w:pos="1300"/>
          <w:tab w:val="left" w:pos="7560"/>
        </w:tabs>
        <w:spacing w:after="0" w:line="240" w:lineRule="auto"/>
        <w:rPr>
          <w:rFonts w:ascii="Franklin Gothic Book" w:hAnsi="Franklin Gothic Book" w:eastAsia="Franklin Gothic Book" w:cs="Franklin Gothic Book"/>
          <w:color w:val="auto"/>
        </w:rPr>
      </w:pPr>
    </w:p>
    <w:p w:rsidRPr="000B4F1E" w:rsidR="00D0033F" w:rsidP="675EC3A9" w:rsidRDefault="00D0033F" w14:paraId="32FC025F" w14:textId="7BF717A9">
      <w:pPr>
        <w:pStyle w:val="Body"/>
        <w:tabs>
          <w:tab w:val="left" w:pos="1300"/>
          <w:tab w:val="left" w:pos="7560"/>
        </w:tabs>
        <w:spacing w:after="0" w:line="240" w:lineRule="auto"/>
        <w:rPr>
          <w:rFonts w:ascii="Century Gothic" w:hAnsi="Century Gothic" w:eastAsia="Arial" w:cs="Arial"/>
          <w:b/>
          <w:bCs/>
          <w:color w:val="auto"/>
        </w:rPr>
      </w:pPr>
      <w:r w:rsidRPr="675EC3A9">
        <w:rPr>
          <w:rFonts w:ascii="Century Gothic" w:hAnsi="Century Gothic" w:cs="Arial"/>
          <w:color w:val="auto"/>
          <w:lang w:val="de-DE"/>
        </w:rPr>
        <w:t>CONTACT:</w:t>
      </w:r>
      <w:r w:rsidRPr="675EC3A9" w:rsidR="00F148FE">
        <w:rPr>
          <w:rFonts w:ascii="Century Gothic" w:hAnsi="Century Gothic" w:cs="Arial"/>
          <w:color w:val="auto"/>
        </w:rPr>
        <w:t xml:space="preserve">  </w:t>
      </w:r>
      <w:r w:rsidRPr="675EC3A9">
        <w:rPr>
          <w:rFonts w:ascii="Century Gothic" w:hAnsi="Century Gothic" w:cs="Arial"/>
          <w:color w:val="auto"/>
          <w:lang w:val="de-DE"/>
        </w:rPr>
        <w:t>Denise Schneider</w:t>
      </w:r>
      <w:r w:rsidRPr="675EC3A9" w:rsidR="00327C6B">
        <w:rPr>
          <w:rFonts w:ascii="Century Gothic" w:hAnsi="Century Gothic" w:cs="Arial"/>
          <w:color w:val="auto"/>
          <w:lang w:val="de-DE"/>
        </w:rPr>
        <w:t>/Jamie Hiskes</w:t>
      </w:r>
      <w:r>
        <w:tab/>
      </w:r>
      <w:r w:rsidRPr="675EC3A9">
        <w:rPr>
          <w:rFonts w:ascii="Century Gothic" w:hAnsi="Century Gothic" w:cs="Arial"/>
          <w:color w:val="auto"/>
        </w:rPr>
        <w:t xml:space="preserve">    </w:t>
      </w:r>
      <w:r>
        <w:tab/>
      </w:r>
      <w:r w:rsidRPr="675EC3A9">
        <w:rPr>
          <w:rFonts w:ascii="Century Gothic" w:hAnsi="Century Gothic" w:cs="Arial"/>
          <w:color w:val="auto"/>
        </w:rPr>
        <w:t xml:space="preserve">       </w:t>
      </w:r>
      <w:r w:rsidRPr="675EC3A9" w:rsidR="00CD72A7">
        <w:rPr>
          <w:rFonts w:ascii="Century Gothic" w:hAnsi="Century Gothic" w:cs="Arial"/>
          <w:color w:val="auto"/>
        </w:rPr>
        <w:t xml:space="preserve"> </w:t>
      </w:r>
      <w:r w:rsidRPr="675EC3A9">
        <w:rPr>
          <w:rFonts w:ascii="Century Gothic" w:hAnsi="Century Gothic" w:cs="Arial"/>
          <w:b/>
          <w:bCs/>
          <w:color w:val="auto"/>
        </w:rPr>
        <w:t xml:space="preserve">FOR IMMEDIATE RELEASE </w:t>
      </w:r>
    </w:p>
    <w:p w:rsidRPr="000B4F1E" w:rsidR="00D0033F" w:rsidP="675EC3A9" w:rsidRDefault="4760895D" w14:paraId="08F3C02B" w14:textId="0CE77937">
      <w:pPr>
        <w:pStyle w:val="Body"/>
        <w:tabs>
          <w:tab w:val="left" w:pos="1300"/>
          <w:tab w:val="left" w:pos="7560"/>
        </w:tabs>
        <w:spacing w:after="0" w:line="240" w:lineRule="auto"/>
        <w:rPr>
          <w:rStyle w:val="None"/>
          <w:rFonts w:ascii="Century Gothic" w:hAnsi="Century Gothic" w:cs="Arial"/>
          <w:b w:val="1"/>
          <w:bCs w:val="1"/>
          <w:color w:val="auto"/>
        </w:rPr>
      </w:pPr>
      <w:r w:rsidRPr="0D290B6A" w:rsidR="31DF6694">
        <w:rPr>
          <w:rFonts w:ascii="Century Gothic" w:hAnsi="Century Gothic" w:cs="Arial"/>
          <w:b w:val="1"/>
          <w:bCs w:val="1"/>
          <w:color w:val="auto"/>
        </w:rPr>
        <w:t xml:space="preserve">                    </w:t>
      </w:r>
      <w:r w:rsidRPr="0D290B6A" w:rsidR="2610A7C6">
        <w:rPr>
          <w:rFonts w:ascii="Century Gothic" w:hAnsi="Century Gothic" w:cs="Arial"/>
          <w:color w:val="auto"/>
        </w:rPr>
        <w:t xml:space="preserve">312.443.5151 or </w:t>
      </w:r>
      <w:hyperlink r:id="Rbc4fb442c9a3411c">
        <w:r w:rsidRPr="0D290B6A" w:rsidR="7383362B">
          <w:rPr>
            <w:rStyle w:val="Hyperlink"/>
            <w:rFonts w:ascii="Century Gothic" w:hAnsi="Century Gothic" w:cs="Arial"/>
            <w:color w:val="auto"/>
          </w:rPr>
          <w:t>Press@GoodmanTheatre.org</w:t>
        </w:r>
      </w:hyperlink>
      <w:r w:rsidRPr="0D290B6A" w:rsidR="7383362B">
        <w:rPr>
          <w:rFonts w:ascii="Century Gothic" w:hAnsi="Century Gothic" w:cs="Arial"/>
          <w:color w:val="auto"/>
        </w:rPr>
        <w:t xml:space="preserve">                     </w:t>
      </w:r>
      <w:r w:rsidRPr="0D290B6A" w:rsidR="2610A7C6">
        <w:rPr>
          <w:rFonts w:ascii="Century Gothic" w:hAnsi="Century Gothic" w:cs="Arial"/>
          <w:color w:val="auto"/>
        </w:rPr>
        <w:t xml:space="preserve">              </w:t>
      </w:r>
      <w:r w:rsidRPr="0D290B6A" w:rsidR="31DF6694">
        <w:rPr>
          <w:rFonts w:ascii="Century Gothic" w:hAnsi="Century Gothic" w:cs="Arial"/>
          <w:color w:val="auto"/>
        </w:rPr>
        <w:t xml:space="preserve">         </w:t>
      </w:r>
      <w:r w:rsidRPr="0D290B6A" w:rsidR="2610A7C6">
        <w:rPr>
          <w:rFonts w:ascii="Century Gothic" w:hAnsi="Century Gothic" w:cs="Arial"/>
          <w:color w:val="auto"/>
        </w:rPr>
        <w:t xml:space="preserve">         </w:t>
      </w:r>
      <w:r w:rsidRPr="0D290B6A" w:rsidR="6A955AA5">
        <w:rPr>
          <w:rFonts w:ascii="Century Gothic" w:hAnsi="Century Gothic" w:cs="Arial"/>
          <w:color w:val="auto"/>
        </w:rPr>
        <w:t xml:space="preserve"> </w:t>
      </w:r>
      <w:r w:rsidRPr="0D290B6A" w:rsidR="065A8E85">
        <w:rPr>
          <w:rFonts w:ascii="Century Gothic" w:hAnsi="Century Gothic" w:cs="Arial"/>
          <w:color w:val="auto"/>
        </w:rPr>
        <w:t xml:space="preserve"> </w:t>
      </w:r>
      <w:r w:rsidRPr="0D290B6A" w:rsidR="684F2EA2">
        <w:rPr>
          <w:rFonts w:ascii="Century Gothic" w:hAnsi="Century Gothic" w:cs="Arial"/>
          <w:b w:val="1"/>
          <w:bCs w:val="1"/>
          <w:color w:val="auto"/>
        </w:rPr>
        <w:t xml:space="preserve">August </w:t>
      </w:r>
      <w:r w:rsidRPr="0D290B6A" w:rsidR="011F90F2">
        <w:rPr>
          <w:rFonts w:ascii="Century Gothic" w:hAnsi="Century Gothic" w:cs="Arial"/>
          <w:b w:val="1"/>
          <w:bCs w:val="1"/>
          <w:color w:val="auto"/>
        </w:rPr>
        <w:t>1</w:t>
      </w:r>
      <w:r w:rsidRPr="0D290B6A" w:rsidR="5CA74486">
        <w:rPr>
          <w:rFonts w:ascii="Century Gothic" w:hAnsi="Century Gothic" w:cs="Arial"/>
          <w:b w:val="1"/>
          <w:bCs w:val="1"/>
          <w:color w:val="auto"/>
        </w:rPr>
        <w:t>2</w:t>
      </w:r>
      <w:r w:rsidRPr="0D290B6A" w:rsidR="684F2EA2">
        <w:rPr>
          <w:rFonts w:ascii="Century Gothic" w:hAnsi="Century Gothic" w:cs="Arial"/>
          <w:b w:val="1"/>
          <w:bCs w:val="1"/>
          <w:color w:val="auto"/>
        </w:rPr>
        <w:t xml:space="preserve">, </w:t>
      </w:r>
      <w:r w:rsidRPr="0D290B6A" w:rsidR="2610A7C6">
        <w:rPr>
          <w:rFonts w:ascii="Century Gothic" w:hAnsi="Century Gothic" w:cs="Arial"/>
          <w:b w:val="1"/>
          <w:bCs w:val="1"/>
          <w:color w:val="auto"/>
        </w:rPr>
        <w:t>202</w:t>
      </w:r>
      <w:r w:rsidRPr="0D290B6A" w:rsidR="51D35E71">
        <w:rPr>
          <w:rStyle w:val="None"/>
          <w:rFonts w:ascii="Century Gothic" w:hAnsi="Century Gothic" w:cs="Arial"/>
          <w:b w:val="1"/>
          <w:bCs w:val="1"/>
          <w:color w:val="auto"/>
        </w:rPr>
        <w:t>5</w:t>
      </w:r>
    </w:p>
    <w:p w:rsidRPr="000B4F1E" w:rsidR="00D0033F" w:rsidP="675EC3A9" w:rsidRDefault="00D0033F" w14:paraId="0A1FFA4E" w14:textId="4036BD60">
      <w:pPr>
        <w:pStyle w:val="Body"/>
        <w:tabs>
          <w:tab w:val="left" w:pos="1300"/>
          <w:tab w:val="left" w:pos="7560"/>
        </w:tabs>
        <w:spacing w:after="0" w:line="240" w:lineRule="auto"/>
        <w:rPr>
          <w:rFonts w:ascii="Century Gothic" w:hAnsi="Century Gothic" w:cs="Arial"/>
          <w:b/>
          <w:bCs/>
          <w:color w:val="auto"/>
          <w:bdr w:val="none" w:color="auto" w:sz="0" w:space="0"/>
        </w:rPr>
      </w:pPr>
    </w:p>
    <w:p w:rsidR="3D5E5240" w:rsidP="0D290B6A" w:rsidRDefault="3D5E5240" w14:paraId="0E397BCE" w14:textId="36483653">
      <w:pPr>
        <w:pBdr>
          <w:top w:val="none" w:color="000000" w:sz="0" w:space="0"/>
          <w:left w:val="none" w:color="000000" w:sz="0" w:space="0"/>
          <w:bottom w:val="none" w:color="000000" w:sz="0" w:space="0"/>
          <w:right w:val="none" w:color="000000" w:sz="0" w:space="0"/>
          <w:between w:val="none" w:color="000000" w:sz="0" w:space="0"/>
        </w:pBdr>
        <w:jc w:val="center"/>
        <w:rPr>
          <w:rFonts w:ascii="Century Gothic" w:hAnsi="Century Gothic" w:eastAsia="Calibri" w:cs="Arial"/>
          <w:b w:val="1"/>
          <w:bCs w:val="1"/>
          <w:sz w:val="22"/>
          <w:szCs w:val="22"/>
        </w:rPr>
      </w:pPr>
      <w:r w:rsidRPr="0D290B6A" w:rsidR="3D5E5240">
        <w:rPr>
          <w:rFonts w:ascii="Century Gothic" w:hAnsi="Century Gothic" w:eastAsia="Calibri" w:cs="Arial"/>
          <w:b w:val="1"/>
          <w:bCs w:val="1"/>
          <w:sz w:val="22"/>
          <w:szCs w:val="22"/>
        </w:rPr>
        <w:t>THE GOODMAN’S 100</w:t>
      </w:r>
      <w:r w:rsidRPr="0D290B6A" w:rsidR="3D5E5240">
        <w:rPr>
          <w:rFonts w:ascii="Century Gothic" w:hAnsi="Century Gothic" w:eastAsia="Calibri" w:cs="Arial"/>
          <w:b w:val="1"/>
          <w:bCs w:val="1"/>
          <w:sz w:val="22"/>
          <w:szCs w:val="22"/>
          <w:vertAlign w:val="superscript"/>
        </w:rPr>
        <w:t>TH</w:t>
      </w:r>
      <w:r w:rsidRPr="0D290B6A" w:rsidR="3D5E5240">
        <w:rPr>
          <w:rFonts w:ascii="Century Gothic" w:hAnsi="Century Gothic" w:eastAsia="Calibri" w:cs="Arial"/>
          <w:b w:val="1"/>
          <w:bCs w:val="1"/>
          <w:sz w:val="22"/>
          <w:szCs w:val="22"/>
        </w:rPr>
        <w:t xml:space="preserve"> YEAR</w:t>
      </w:r>
      <w:r w:rsidRPr="0D290B6A" w:rsidR="369F517C">
        <w:rPr>
          <w:rFonts w:ascii="Century Gothic" w:hAnsi="Century Gothic" w:eastAsia="Calibri" w:cs="Arial"/>
          <w:b w:val="1"/>
          <w:bCs w:val="1"/>
          <w:sz w:val="22"/>
          <w:szCs w:val="22"/>
        </w:rPr>
        <w:t xml:space="preserve"> </w:t>
      </w:r>
      <w:r w:rsidRPr="0D290B6A" w:rsidR="665E90BD">
        <w:rPr>
          <w:rFonts w:ascii="Century Gothic" w:hAnsi="Century Gothic" w:eastAsia="Calibri" w:cs="Arial"/>
          <w:b w:val="1"/>
          <w:bCs w:val="1"/>
          <w:sz w:val="22"/>
          <w:szCs w:val="22"/>
        </w:rPr>
        <w:t>BEGIN</w:t>
      </w:r>
      <w:r w:rsidRPr="0D290B6A" w:rsidR="0E507BC5">
        <w:rPr>
          <w:rFonts w:ascii="Century Gothic" w:hAnsi="Century Gothic" w:eastAsia="Calibri" w:cs="Arial"/>
          <w:b w:val="1"/>
          <w:bCs w:val="1"/>
          <w:sz w:val="22"/>
          <w:szCs w:val="22"/>
        </w:rPr>
        <w:t>S</w:t>
      </w:r>
      <w:r w:rsidRPr="0D290B6A" w:rsidR="665E90BD">
        <w:rPr>
          <w:rFonts w:ascii="Century Gothic" w:hAnsi="Century Gothic" w:eastAsia="Calibri" w:cs="Arial"/>
          <w:b w:val="1"/>
          <w:bCs w:val="1"/>
          <w:sz w:val="22"/>
          <w:szCs w:val="22"/>
        </w:rPr>
        <w:t xml:space="preserve"> </w:t>
      </w:r>
      <w:r w:rsidRPr="0D290B6A" w:rsidR="3C1B05E0">
        <w:rPr>
          <w:rFonts w:ascii="Century Gothic" w:hAnsi="Century Gothic" w:eastAsia="Calibri" w:cs="Arial"/>
          <w:b w:val="1"/>
          <w:bCs w:val="1"/>
          <w:sz w:val="22"/>
          <w:szCs w:val="22"/>
        </w:rPr>
        <w:t>WI</w:t>
      </w:r>
      <w:r w:rsidRPr="0D290B6A" w:rsidR="21935B2B">
        <w:rPr>
          <w:rFonts w:ascii="Century Gothic" w:hAnsi="Century Gothic" w:eastAsia="Calibri" w:cs="Arial"/>
          <w:b w:val="1"/>
          <w:bCs w:val="1"/>
          <w:sz w:val="22"/>
          <w:szCs w:val="22"/>
        </w:rPr>
        <w:t>TH</w:t>
      </w:r>
      <w:r w:rsidRPr="0D290B6A" w:rsidR="3C1B05E0">
        <w:rPr>
          <w:rFonts w:ascii="Century Gothic" w:hAnsi="Century Gothic" w:eastAsia="Calibri" w:cs="Arial"/>
          <w:b w:val="1"/>
          <w:bCs w:val="1"/>
          <w:sz w:val="22"/>
          <w:szCs w:val="22"/>
        </w:rPr>
        <w:t xml:space="preserve"> BACK-TO-BACK WORLD</w:t>
      </w:r>
      <w:r w:rsidRPr="0D290B6A" w:rsidR="2C897BD0">
        <w:rPr>
          <w:rFonts w:ascii="Century Gothic" w:hAnsi="Century Gothic" w:eastAsia="Calibri" w:cs="Arial"/>
          <w:b w:val="1"/>
          <w:bCs w:val="1"/>
          <w:sz w:val="22"/>
          <w:szCs w:val="22"/>
        </w:rPr>
        <w:t xml:space="preserve"> </w:t>
      </w:r>
      <w:r w:rsidRPr="0D290B6A" w:rsidR="7A5F579C">
        <w:rPr>
          <w:rFonts w:ascii="Century Gothic" w:hAnsi="Century Gothic" w:eastAsia="Calibri" w:cs="Arial"/>
          <w:b w:val="1"/>
          <w:bCs w:val="1"/>
          <w:sz w:val="22"/>
          <w:szCs w:val="22"/>
        </w:rPr>
        <w:t>PREMIERES</w:t>
      </w:r>
      <w:r w:rsidRPr="0D290B6A" w:rsidR="2F068571">
        <w:rPr>
          <w:rFonts w:ascii="Century Gothic" w:hAnsi="Century Gothic" w:eastAsia="Calibri" w:cs="Arial"/>
          <w:b w:val="1"/>
          <w:bCs w:val="1"/>
          <w:sz w:val="22"/>
          <w:szCs w:val="22"/>
        </w:rPr>
        <w:t>:</w:t>
      </w:r>
    </w:p>
    <w:p w:rsidR="2F068571" w:rsidP="0D290B6A" w:rsidRDefault="2F068571" w14:paraId="21B7E169" w14:textId="7116F7DC">
      <w:pPr>
        <w:pBdr>
          <w:top w:val="none" w:color="000000" w:sz="0" w:space="0"/>
          <w:left w:val="none" w:color="000000" w:sz="0" w:space="0"/>
          <w:bottom w:val="none" w:color="000000" w:sz="0" w:space="0"/>
          <w:right w:val="none" w:color="000000" w:sz="0" w:space="0"/>
          <w:between w:val="none" w:color="000000" w:sz="0" w:space="0"/>
        </w:pBdr>
        <w:jc w:val="center"/>
        <w:rPr>
          <w:rFonts w:ascii="Century Gothic" w:hAnsi="Century Gothic" w:eastAsia="Calibri" w:cs="Arial"/>
          <w:b w:val="1"/>
          <w:bCs w:val="1"/>
          <w:sz w:val="22"/>
          <w:szCs w:val="22"/>
        </w:rPr>
      </w:pPr>
      <w:r w:rsidRPr="0D290B6A" w:rsidR="2F068571">
        <w:rPr>
          <w:rFonts w:ascii="Century Gothic" w:hAnsi="Century Gothic" w:eastAsia="Calibri" w:cs="Arial"/>
          <w:b w:val="1"/>
          <w:bCs w:val="1"/>
          <w:i w:val="1"/>
          <w:iCs w:val="1"/>
          <w:sz w:val="22"/>
          <w:szCs w:val="22"/>
        </w:rPr>
        <w:t xml:space="preserve">ASHLAND AVENUE </w:t>
      </w:r>
      <w:r w:rsidRPr="0D290B6A" w:rsidR="2F068571">
        <w:rPr>
          <w:rFonts w:ascii="Century Gothic" w:hAnsi="Century Gothic" w:eastAsia="Calibri" w:cs="Arial"/>
          <w:b w:val="1"/>
          <w:bCs w:val="1"/>
          <w:sz w:val="22"/>
          <w:szCs w:val="22"/>
        </w:rPr>
        <w:t xml:space="preserve">BY LEE KIRK, DIRECTED BY SUSAN </w:t>
      </w:r>
      <w:r w:rsidRPr="0D290B6A" w:rsidR="2F068571">
        <w:rPr>
          <w:rFonts w:ascii="Century Gothic" w:hAnsi="Century Gothic" w:eastAsia="Calibri" w:cs="Arial"/>
          <w:b w:val="1"/>
          <w:bCs w:val="1"/>
          <w:sz w:val="22"/>
          <w:szCs w:val="22"/>
        </w:rPr>
        <w:t>V.</w:t>
      </w:r>
      <w:r w:rsidRPr="0D290B6A" w:rsidR="1DFB23CC">
        <w:rPr>
          <w:rFonts w:ascii="Century Gothic" w:hAnsi="Century Gothic" w:eastAsia="Calibri" w:cs="Arial"/>
          <w:b w:val="1"/>
          <w:bCs w:val="1"/>
          <w:sz w:val="22"/>
          <w:szCs w:val="22"/>
        </w:rPr>
        <w:t xml:space="preserve"> </w:t>
      </w:r>
      <w:r w:rsidRPr="0D290B6A" w:rsidR="2F068571">
        <w:rPr>
          <w:rFonts w:ascii="Century Gothic" w:hAnsi="Century Gothic" w:eastAsia="Calibri" w:cs="Arial"/>
          <w:b w:val="1"/>
          <w:bCs w:val="1"/>
          <w:sz w:val="22"/>
          <w:szCs w:val="22"/>
        </w:rPr>
        <w:t>BOOTH</w:t>
      </w:r>
    </w:p>
    <w:p w:rsidR="2F068571" w:rsidP="0D290B6A" w:rsidRDefault="2F068571" w14:paraId="0674DBFC" w14:textId="364FBBCC">
      <w:pPr>
        <w:pBdr>
          <w:top w:val="none" w:color="000000" w:sz="0" w:space="0"/>
          <w:left w:val="none" w:color="000000" w:sz="0" w:space="0"/>
          <w:bottom w:val="none" w:color="000000" w:sz="0" w:space="0"/>
          <w:right w:val="none" w:color="000000" w:sz="0" w:space="0"/>
          <w:between w:val="none" w:color="000000" w:sz="0" w:space="0"/>
        </w:pBdr>
        <w:jc w:val="center"/>
        <w:rPr>
          <w:rFonts w:ascii="Century Gothic" w:hAnsi="Century Gothic" w:eastAsia="Calibri" w:cs="Arial"/>
          <w:b w:val="1"/>
          <w:bCs w:val="1"/>
          <w:sz w:val="22"/>
          <w:szCs w:val="22"/>
          <w:u w:val="single"/>
        </w:rPr>
      </w:pPr>
      <w:r w:rsidRPr="0D290B6A" w:rsidR="2F068571">
        <w:rPr>
          <w:rFonts w:ascii="Century Gothic" w:hAnsi="Century Gothic" w:eastAsia="Calibri" w:cs="Arial"/>
          <w:b w:val="1"/>
          <w:bCs w:val="1"/>
          <w:i w:val="1"/>
          <w:iCs w:val="1"/>
          <w:sz w:val="22"/>
          <w:szCs w:val="22"/>
        </w:rPr>
        <w:t>REVOLUTION(S)</w:t>
      </w:r>
      <w:r w:rsidRPr="0D290B6A" w:rsidR="2F068571">
        <w:rPr>
          <w:rFonts w:ascii="Century Gothic" w:hAnsi="Century Gothic" w:eastAsia="Calibri" w:cs="Arial"/>
          <w:b w:val="1"/>
          <w:bCs w:val="1"/>
          <w:sz w:val="22"/>
          <w:szCs w:val="22"/>
        </w:rPr>
        <w:t xml:space="preserve"> BY ZAYD AYERS DOHRN, MUSIC BY TOM MORELLO, DIRECTED BY STEVE H. BROADNAX III </w:t>
      </w:r>
    </w:p>
    <w:p w:rsidRPr="000B4F1E" w:rsidR="00DA72DD" w:rsidP="0D290B6A" w:rsidRDefault="00DA72DD" w14:paraId="03C20617" w14:textId="77777777" w14:noSpellErr="1">
      <w:pPr>
        <w:pBdr>
          <w:top w:val="none" w:color="FF000000" w:sz="0" w:space="0"/>
          <w:left w:val="none" w:color="FF000000" w:sz="0" w:space="0"/>
          <w:bottom w:val="none" w:color="FF000000" w:sz="0" w:space="0"/>
          <w:right w:val="none" w:color="FF000000" w:sz="0" w:space="0"/>
          <w:between w:val="none" w:color="FF000000" w:sz="0" w:space="0"/>
          <w:bar w:val="none" w:color="FF000000" w:sz="0" w:space="0"/>
        </w:pBdr>
        <w:jc w:val="center"/>
        <w:rPr>
          <w:rFonts w:ascii="Century Gothic" w:hAnsi="Century Gothic" w:eastAsia="Calibri" w:cs="Arial"/>
          <w:b w:val="1"/>
          <w:bCs w:val="1"/>
          <w:sz w:val="22"/>
          <w:szCs w:val="22"/>
          <w:bdr w:val="none" w:color="auto" w:sz="0" w:space="0"/>
        </w:rPr>
      </w:pPr>
    </w:p>
    <w:p w:rsidRPr="000B4F1E" w:rsidR="00D0033F" w:rsidP="0D290B6A" w:rsidRDefault="00D0033F" w14:paraId="5654556C" w14:textId="70930C90">
      <w:pPr>
        <w:pBdr>
          <w:top w:val="none" w:color="FF000000" w:sz="0" w:space="0"/>
          <w:left w:val="none" w:color="FF000000" w:sz="0" w:space="0"/>
          <w:bottom w:val="none" w:color="FF000000" w:sz="0" w:space="0"/>
          <w:right w:val="none" w:color="FF000000" w:sz="0" w:space="0"/>
          <w:between w:val="none" w:color="FF000000" w:sz="0" w:space="0"/>
          <w:bar w:val="none" w:color="FF000000" w:sz="0" w:space="0"/>
        </w:pBdr>
        <w:jc w:val="center"/>
        <w:rPr>
          <w:rFonts w:ascii="Century Gothic" w:hAnsi="Century Gothic" w:eastAsia="Calibri" w:cs="Arial"/>
          <w:b w:val="1"/>
          <w:bCs w:val="1"/>
          <w:sz w:val="22"/>
          <w:szCs w:val="22"/>
        </w:rPr>
      </w:pPr>
      <w:r w:rsidRPr="0D290B6A" w:rsidR="1FC9D529">
        <w:rPr>
          <w:rFonts w:ascii="Century Gothic" w:hAnsi="Century Gothic" w:eastAsia="Calibri" w:cs="Arial"/>
          <w:b w:val="1"/>
          <w:bCs w:val="1"/>
          <w:sz w:val="22"/>
          <w:szCs w:val="22"/>
        </w:rPr>
        <w:t>**</w:t>
      </w:r>
      <w:r w:rsidRPr="0D290B6A" w:rsidR="1FC9D529">
        <w:rPr>
          <w:rFonts w:ascii="Century Gothic" w:hAnsi="Century Gothic" w:eastAsia="Calibri" w:cs="Arial"/>
          <w:b w:val="1"/>
          <w:bCs w:val="1"/>
          <w:i w:val="1"/>
          <w:iCs w:val="1"/>
          <w:sz w:val="22"/>
          <w:szCs w:val="22"/>
        </w:rPr>
        <w:t xml:space="preserve">A CHRISTMAS </w:t>
      </w:r>
      <w:r w:rsidRPr="0D290B6A" w:rsidR="1FC9D529">
        <w:rPr>
          <w:rFonts w:ascii="Century Gothic" w:hAnsi="Century Gothic" w:eastAsia="Calibri" w:cs="Arial"/>
          <w:b w:val="1"/>
          <w:bCs w:val="1"/>
          <w:i w:val="0"/>
          <w:iCs w:val="0"/>
          <w:sz w:val="22"/>
          <w:szCs w:val="22"/>
        </w:rPr>
        <w:t>CAROL</w:t>
      </w:r>
      <w:r w:rsidRPr="0D290B6A" w:rsidR="54439B1C">
        <w:rPr>
          <w:rFonts w:ascii="Century Gothic" w:hAnsi="Century Gothic" w:eastAsia="Calibri" w:cs="Arial"/>
          <w:b w:val="1"/>
          <w:bCs w:val="1"/>
          <w:i w:val="0"/>
          <w:iCs w:val="0"/>
          <w:sz w:val="22"/>
          <w:szCs w:val="22"/>
        </w:rPr>
        <w:t xml:space="preserve"> </w:t>
      </w:r>
      <w:r w:rsidRPr="0D290B6A" w:rsidR="23741160">
        <w:rPr>
          <w:rFonts w:ascii="Century Gothic" w:hAnsi="Century Gothic" w:eastAsia="Calibri" w:cs="Arial"/>
          <w:b w:val="1"/>
          <w:bCs w:val="1"/>
          <w:i w:val="0"/>
          <w:iCs w:val="0"/>
          <w:sz w:val="22"/>
          <w:szCs w:val="22"/>
        </w:rPr>
        <w:t>RETURNS FOR ITS 48</w:t>
      </w:r>
      <w:r w:rsidRPr="0D290B6A" w:rsidR="23741160">
        <w:rPr>
          <w:rFonts w:ascii="Century Gothic" w:hAnsi="Century Gothic" w:eastAsia="Calibri" w:cs="Arial"/>
          <w:b w:val="1"/>
          <w:bCs w:val="1"/>
          <w:i w:val="0"/>
          <w:iCs w:val="0"/>
          <w:sz w:val="22"/>
          <w:szCs w:val="22"/>
          <w:vertAlign w:val="superscript"/>
        </w:rPr>
        <w:t>TH</w:t>
      </w:r>
      <w:r w:rsidRPr="0D290B6A" w:rsidR="23741160">
        <w:rPr>
          <w:rFonts w:ascii="Century Gothic" w:hAnsi="Century Gothic" w:eastAsia="Calibri" w:cs="Arial"/>
          <w:b w:val="1"/>
          <w:bCs w:val="1"/>
          <w:i w:val="0"/>
          <w:iCs w:val="0"/>
          <w:sz w:val="22"/>
          <w:szCs w:val="22"/>
        </w:rPr>
        <w:t xml:space="preserve"> </w:t>
      </w:r>
      <w:r w:rsidRPr="0D290B6A" w:rsidR="6DEC17F3">
        <w:rPr>
          <w:rFonts w:ascii="Century Gothic" w:hAnsi="Century Gothic" w:eastAsia="Calibri" w:cs="Arial"/>
          <w:b w:val="1"/>
          <w:bCs w:val="1"/>
          <w:i w:val="0"/>
          <w:iCs w:val="0"/>
          <w:sz w:val="22"/>
          <w:szCs w:val="22"/>
        </w:rPr>
        <w:t xml:space="preserve">HOLIDAY </w:t>
      </w:r>
      <w:r w:rsidRPr="0D290B6A" w:rsidR="23741160">
        <w:rPr>
          <w:rFonts w:ascii="Century Gothic" w:hAnsi="Century Gothic" w:eastAsia="Calibri" w:cs="Arial"/>
          <w:b w:val="1"/>
          <w:bCs w:val="1"/>
          <w:i w:val="0"/>
          <w:iCs w:val="0"/>
          <w:sz w:val="22"/>
          <w:szCs w:val="22"/>
        </w:rPr>
        <w:t>SEASON, NEWLY DIRECTED BY MALKIA STAMPLEY</w:t>
      </w:r>
      <w:r w:rsidRPr="0D290B6A" w:rsidR="1FC9D529">
        <w:rPr>
          <w:rFonts w:ascii="Century Gothic" w:hAnsi="Century Gothic" w:eastAsia="Calibri" w:cs="Arial"/>
          <w:b w:val="1"/>
          <w:bCs w:val="1"/>
          <w:sz w:val="22"/>
          <w:szCs w:val="22"/>
        </w:rPr>
        <w:t>; YOUNG PERFORMER AUDI</w:t>
      </w:r>
      <w:r w:rsidRPr="0D290B6A" w:rsidR="59A67A73">
        <w:rPr>
          <w:rFonts w:ascii="Century Gothic" w:hAnsi="Century Gothic" w:eastAsia="Calibri" w:cs="Arial"/>
          <w:b w:val="1"/>
          <w:bCs w:val="1"/>
          <w:sz w:val="22"/>
          <w:szCs w:val="22"/>
        </w:rPr>
        <w:t>TIONS</w:t>
      </w:r>
      <w:r w:rsidRPr="0D290B6A" w:rsidR="1FC9D529">
        <w:rPr>
          <w:rFonts w:ascii="Century Gothic" w:hAnsi="Century Gothic" w:eastAsia="Calibri" w:cs="Arial"/>
          <w:b w:val="1"/>
          <w:bCs w:val="1"/>
          <w:sz w:val="22"/>
          <w:szCs w:val="22"/>
        </w:rPr>
        <w:t xml:space="preserve"> </w:t>
      </w:r>
      <w:r w:rsidRPr="0D290B6A" w:rsidR="6C5CEA2C">
        <w:rPr>
          <w:rFonts w:ascii="Century Gothic" w:hAnsi="Century Gothic" w:eastAsia="Calibri" w:cs="Arial"/>
          <w:b w:val="1"/>
          <w:bCs w:val="1"/>
          <w:sz w:val="22"/>
          <w:szCs w:val="22"/>
        </w:rPr>
        <w:t>SET</w:t>
      </w:r>
      <w:r w:rsidRPr="0D290B6A" w:rsidR="1FC9D529">
        <w:rPr>
          <w:rFonts w:ascii="Century Gothic" w:hAnsi="Century Gothic" w:eastAsia="Calibri" w:cs="Arial"/>
          <w:b w:val="1"/>
          <w:bCs w:val="1"/>
          <w:sz w:val="22"/>
          <w:szCs w:val="22"/>
        </w:rPr>
        <w:t xml:space="preserve"> FOR </w:t>
      </w:r>
      <w:r w:rsidRPr="0D290B6A" w:rsidR="50A97A47">
        <w:rPr>
          <w:rFonts w:ascii="Century Gothic" w:hAnsi="Century Gothic" w:eastAsia="Calibri" w:cs="Arial"/>
          <w:b w:val="1"/>
          <w:bCs w:val="1"/>
          <w:sz w:val="22"/>
          <w:szCs w:val="22"/>
          <w:u w:val="single"/>
        </w:rPr>
        <w:t>SEPTEMBER 20</w:t>
      </w:r>
      <w:r w:rsidRPr="0D290B6A" w:rsidR="50A97A47">
        <w:rPr>
          <w:rFonts w:ascii="Century Gothic" w:hAnsi="Century Gothic" w:eastAsia="Calibri" w:cs="Arial"/>
          <w:b w:val="1"/>
          <w:bCs w:val="1"/>
          <w:sz w:val="22"/>
          <w:szCs w:val="22"/>
        </w:rPr>
        <w:t>**</w:t>
      </w:r>
    </w:p>
    <w:p w:rsidRPr="000B4F1E" w:rsidR="00D0033F" w:rsidP="0D290B6A" w:rsidRDefault="00D0033F" w14:paraId="4D45F91B" w14:textId="6F9D7290">
      <w:pPr>
        <w:pBdr>
          <w:top w:val="none" w:color="FF000000" w:sz="0" w:space="0"/>
          <w:left w:val="none" w:color="FF000000" w:sz="0" w:space="0"/>
          <w:bottom w:val="none" w:color="FF000000" w:sz="0" w:space="0"/>
          <w:right w:val="none" w:color="FF000000" w:sz="0" w:space="0"/>
          <w:between w:val="none" w:color="FF000000" w:sz="0" w:space="0"/>
          <w:bar w:val="none" w:color="FF000000" w:sz="0" w:space="0"/>
        </w:pBdr>
        <w:jc w:val="center"/>
        <w:rPr>
          <w:rFonts w:ascii="Century Gothic" w:hAnsi="Century Gothic" w:eastAsia="Calibri" w:cs="Arial"/>
          <w:b w:val="1"/>
          <w:bCs w:val="1"/>
          <w:sz w:val="22"/>
          <w:szCs w:val="22"/>
        </w:rPr>
      </w:pPr>
    </w:p>
    <w:p w:rsidRPr="000B4F1E" w:rsidR="00D0033F" w:rsidP="0D290B6A" w:rsidRDefault="00D0033F" w14:paraId="08432173" w14:textId="379056D4">
      <w:pPr>
        <w:pBdr>
          <w:top w:val="none" w:color="FF000000" w:sz="0" w:space="0"/>
          <w:left w:val="none" w:color="FF000000" w:sz="0" w:space="0"/>
          <w:bottom w:val="none" w:color="FF000000" w:sz="0" w:space="0"/>
          <w:right w:val="none" w:color="FF000000" w:sz="0" w:space="0"/>
          <w:between w:val="none" w:color="FF000000" w:sz="0" w:space="0"/>
          <w:bar w:val="none" w:color="FF000000" w:sz="0" w:space="0"/>
        </w:pBdr>
        <w:jc w:val="center"/>
        <w:rPr>
          <w:rFonts w:ascii="Century Gothic" w:hAnsi="Century Gothic" w:eastAsia="Calibri" w:cs="Arial"/>
          <w:b w:val="1"/>
          <w:bCs w:val="1"/>
          <w:sz w:val="22"/>
          <w:szCs w:val="22"/>
        </w:rPr>
      </w:pPr>
      <w:r w:rsidRPr="0D290B6A" w:rsidR="35632E85">
        <w:rPr>
          <w:rFonts w:ascii="Century Gothic" w:hAnsi="Century Gothic" w:eastAsia="Calibri" w:cs="Arial"/>
          <w:b w:val="1"/>
          <w:bCs w:val="1"/>
          <w:sz w:val="22"/>
          <w:szCs w:val="22"/>
        </w:rPr>
        <w:t>***TICKETS FOR ALL THREE FALL PRODUCTIONS ARE NOW ON SALE***</w:t>
      </w:r>
    </w:p>
    <w:p w:rsidRPr="000B4F1E" w:rsidR="00D0033F" w:rsidP="0D290B6A" w:rsidRDefault="00D0033F" w14:paraId="05CA61D5" w14:textId="5CF66987">
      <w:pPr>
        <w:pStyle w:val="Normal"/>
        <w:pBdr>
          <w:top w:val="none" w:color="FF000000" w:sz="0" w:space="0"/>
          <w:left w:val="none" w:color="FF000000" w:sz="0" w:space="0"/>
          <w:bottom w:val="none" w:color="FF000000" w:sz="0" w:space="0"/>
          <w:right w:val="none" w:color="FF000000" w:sz="0" w:space="0"/>
          <w:between w:val="none" w:color="FF000000" w:sz="0" w:space="0"/>
          <w:bar w:val="none" w:color="FF000000" w:sz="0" w:space="0"/>
        </w:pBdr>
        <w:jc w:val="center"/>
        <w:rPr>
          <w:rFonts w:ascii="Century Gothic" w:hAnsi="Century Gothic" w:eastAsia="Calibri" w:cs="Arial"/>
          <w:b w:val="1"/>
          <w:bCs w:val="1"/>
          <w:sz w:val="22"/>
          <w:szCs w:val="22"/>
          <w:bdr w:val="none" w:color="auto" w:sz="0" w:space="0"/>
        </w:rPr>
      </w:pPr>
    </w:p>
    <w:p w:rsidRPr="00F95082" w:rsidR="00F95082" w:rsidP="0D290B6A" w:rsidRDefault="323D215E" w14:paraId="01D39D4C" w14:textId="4BD85A01">
      <w:pPr>
        <w:spacing w:line="240" w:lineRule="auto"/>
        <w:rPr>
          <w:rFonts w:ascii="Century Gothic" w:hAnsi="Century Gothic" w:eastAsia="Calibri" w:cs="Arial"/>
          <w:sz w:val="22"/>
          <w:szCs w:val="22"/>
        </w:rPr>
      </w:pPr>
      <w:r w:rsidRPr="675EC3A9" w:rsidR="2610A7C6">
        <w:rPr>
          <w:rFonts w:ascii="Century Gothic" w:hAnsi="Century Gothic" w:eastAsia="Calibri" w:cs="Arial"/>
          <w:sz w:val="22"/>
          <w:szCs w:val="22"/>
          <w:bdr w:val="none" w:color="auto" w:sz="0" w:space="0"/>
        </w:rPr>
        <w:t xml:space="preserve">(CHICAGO, </w:t>
      </w:r>
      <w:r w:rsidRPr="675EC3A9" w:rsidR="2610A7C6">
        <w:rPr>
          <w:rFonts w:ascii="Century Gothic" w:hAnsi="Century Gothic" w:eastAsia="Calibri" w:cs="Arial"/>
          <w:sz w:val="22"/>
          <w:szCs w:val="22"/>
          <w:bdr w:val="none" w:color="auto" w:sz="0" w:space="0"/>
        </w:rPr>
        <w:t xml:space="preserve">IL)</w:t>
      </w:r>
      <w:r w:rsidRPr="675EC3A9" w:rsidR="3C0C70BF">
        <w:rPr>
          <w:rFonts w:ascii="Century Gothic" w:hAnsi="Century Gothic" w:eastAsia="Calibri" w:cs="Arial"/>
          <w:sz w:val="22"/>
          <w:szCs w:val="22"/>
          <w:bdr w:val="none" w:color="auto" w:sz="0" w:space="0"/>
        </w:rPr>
        <w:t xml:space="preserve"> </w:t>
      </w:r>
      <w:r w:rsidRPr="675EC3A9" w:rsidR="40BA6928">
        <w:rPr>
          <w:rFonts w:ascii="Century Gothic" w:hAnsi="Century Gothic" w:eastAsia="Calibri" w:cs="Arial"/>
          <w:sz w:val="22"/>
          <w:szCs w:val="22"/>
          <w:bdr w:val="none" w:color="auto" w:sz="0" w:space="0"/>
        </w:rPr>
        <w:t xml:space="preserve">In</w:t>
      </w:r>
      <w:r w:rsidRPr="675EC3A9" w:rsidR="766D3C88">
        <w:rPr>
          <w:rFonts w:ascii="Century Gothic" w:hAnsi="Century Gothic" w:eastAsia="Calibri" w:cs="Arial"/>
          <w:sz w:val="22"/>
          <w:szCs w:val="22"/>
          <w:bdr w:val="none" w:color="auto" w:sz="0" w:space="0"/>
        </w:rPr>
        <w:t xml:space="preserve"> </w:t>
      </w:r>
      <w:r w:rsidRPr="675EC3A9" w:rsidR="766D3C88">
        <w:rPr>
          <w:rFonts w:ascii="Century Gothic" w:hAnsi="Century Gothic" w:eastAsia="Calibri" w:cs="Arial"/>
          <w:sz w:val="22"/>
          <w:szCs w:val="22"/>
          <w:bdr w:val="none" w:color="auto" w:sz="0" w:space="0"/>
        </w:rPr>
        <w:t xml:space="preserve">1925, </w:t>
      </w:r>
      <w:r w:rsidRPr="675EC3A9" w:rsidR="6750FA2B">
        <w:rPr>
          <w:rFonts w:ascii="Century Gothic" w:hAnsi="Century Gothic" w:eastAsia="Calibri" w:cs="Arial"/>
          <w:sz w:val="22"/>
          <w:szCs w:val="22"/>
          <w:bdr w:val="none" w:color="auto" w:sz="0" w:space="0"/>
        </w:rPr>
        <w:t xml:space="preserve">Goodman Theatre </w:t>
      </w:r>
      <w:r w:rsidRPr="675EC3A9" w:rsidR="4A2CF9C9">
        <w:rPr>
          <w:rFonts w:ascii="Century Gothic" w:hAnsi="Century Gothic" w:eastAsia="Calibri" w:cs="Arial"/>
          <w:sz w:val="22"/>
          <w:szCs w:val="22"/>
          <w:bdr w:val="none" w:color="auto" w:sz="0" w:space="0"/>
        </w:rPr>
        <w:t xml:space="preserve">welcomed</w:t>
      </w:r>
      <w:r w:rsidRPr="675EC3A9" w:rsidR="503BCE1D">
        <w:rPr>
          <w:rFonts w:ascii="Century Gothic" w:hAnsi="Century Gothic" w:eastAsia="Calibri" w:cs="Arial"/>
          <w:sz w:val="22"/>
          <w:szCs w:val="22"/>
          <w:bdr w:val="none" w:color="auto" w:sz="0" w:space="0"/>
        </w:rPr>
        <w:t xml:space="preserve"> its first audience</w:t>
      </w:r>
      <w:r w:rsidRPr="675EC3A9" w:rsidR="6C5BD35C">
        <w:rPr>
          <w:rFonts w:ascii="Century Gothic" w:hAnsi="Century Gothic" w:eastAsia="Calibri" w:cs="Arial"/>
          <w:sz w:val="22"/>
          <w:szCs w:val="22"/>
          <w:bdr w:val="none" w:color="auto" w:sz="0" w:space="0"/>
        </w:rPr>
        <w:t xml:space="preserve">s</w:t>
      </w:r>
      <w:r w:rsidRPr="675EC3A9" w:rsidR="160687D3">
        <w:rPr>
          <w:rFonts w:ascii="Century Gothic" w:hAnsi="Century Gothic" w:eastAsia="Calibri" w:cs="Arial"/>
          <w:sz w:val="22"/>
          <w:szCs w:val="22"/>
          <w:bdr w:val="none" w:color="auto" w:sz="0" w:space="0"/>
        </w:rPr>
        <w:t xml:space="preserve"> with new plays</w:t>
      </w:r>
      <w:r w:rsidRPr="675EC3A9" w:rsidR="02ED150F">
        <w:rPr>
          <w:rFonts w:ascii="Century Gothic" w:hAnsi="Century Gothic" w:eastAsia="Calibri" w:cs="Arial"/>
          <w:sz w:val="22"/>
          <w:szCs w:val="22"/>
          <w:bdr w:val="none" w:color="auto" w:sz="0" w:space="0"/>
        </w:rPr>
        <w:t xml:space="preserve">; </w:t>
      </w:r>
      <w:r w:rsidRPr="675EC3A9" w:rsidR="160687D3">
        <w:rPr>
          <w:rFonts w:ascii="Century Gothic" w:hAnsi="Century Gothic" w:eastAsia="Calibri" w:cs="Arial"/>
          <w:sz w:val="22"/>
          <w:szCs w:val="22"/>
          <w:bdr w:val="none" w:color="auto" w:sz="0" w:space="0"/>
        </w:rPr>
        <w:t xml:space="preserve">now</w:t>
      </w:r>
      <w:r w:rsidRPr="675EC3A9" w:rsidR="46517AB3">
        <w:rPr>
          <w:rFonts w:ascii="Century Gothic" w:hAnsi="Century Gothic" w:eastAsia="Calibri" w:cs="Arial"/>
          <w:sz w:val="22"/>
          <w:szCs w:val="22"/>
          <w:bdr w:val="none" w:color="auto" w:sz="0" w:space="0"/>
        </w:rPr>
        <w:t xml:space="preserve">, </w:t>
      </w:r>
      <w:r w:rsidRPr="675EC3A9" w:rsidR="740DF321">
        <w:rPr>
          <w:rFonts w:ascii="Century Gothic" w:hAnsi="Century Gothic" w:eastAsia="Calibri" w:cs="Arial"/>
          <w:sz w:val="22"/>
          <w:szCs w:val="22"/>
          <w:bdr w:val="none" w:color="auto" w:sz="0" w:space="0"/>
        </w:rPr>
        <w:t xml:space="preserve">two </w:t>
      </w:r>
      <w:r w:rsidRPr="675EC3A9" w:rsidR="6DCBC9F9">
        <w:rPr>
          <w:rFonts w:ascii="Century Gothic" w:hAnsi="Century Gothic" w:eastAsia="Calibri" w:cs="Arial"/>
          <w:sz w:val="22"/>
          <w:szCs w:val="22"/>
          <w:bdr w:val="none" w:color="auto" w:sz="0" w:space="0"/>
        </w:rPr>
        <w:t xml:space="preserve">world-premiere productions</w:t>
      </w:r>
      <w:r w:rsidRPr="675EC3A9" w:rsidR="210B6859">
        <w:rPr>
          <w:rFonts w:ascii="Century Gothic" w:hAnsi="Century Gothic" w:eastAsia="Calibri" w:cs="Arial"/>
          <w:sz w:val="22"/>
          <w:szCs w:val="22"/>
          <w:bdr w:val="none" w:color="auto" w:sz="0" w:space="0"/>
        </w:rPr>
        <w:t xml:space="preserve"> </w:t>
      </w:r>
      <w:r w:rsidRPr="675EC3A9" w:rsidR="53D7A1F1">
        <w:rPr>
          <w:rFonts w:ascii="Century Gothic" w:hAnsi="Century Gothic" w:eastAsia="Calibri" w:cs="Arial"/>
          <w:sz w:val="22"/>
          <w:szCs w:val="22"/>
          <w:bdr w:val="none" w:color="auto" w:sz="0" w:space="0"/>
        </w:rPr>
        <w:t xml:space="preserve">kick off</w:t>
      </w:r>
      <w:r w:rsidRPr="675EC3A9" w:rsidR="4452981F">
        <w:rPr>
          <w:rFonts w:ascii="Century Gothic" w:hAnsi="Century Gothic" w:eastAsia="Calibri" w:cs="Arial"/>
          <w:sz w:val="22"/>
          <w:szCs w:val="22"/>
          <w:bdr w:val="none" w:color="auto" w:sz="0" w:space="0"/>
        </w:rPr>
        <w:t xml:space="preserve"> </w:t>
      </w:r>
      <w:r w:rsidRPr="675EC3A9" w:rsidR="7C6D1362">
        <w:rPr>
          <w:rFonts w:ascii="Century Gothic" w:hAnsi="Century Gothic" w:eastAsia="Calibri" w:cs="Arial"/>
          <w:sz w:val="22"/>
          <w:szCs w:val="22"/>
          <w:bdr w:val="none" w:color="auto" w:sz="0" w:space="0"/>
        </w:rPr>
        <w:t xml:space="preserve">the</w:t>
      </w:r>
      <w:r w:rsidRPr="675EC3A9" w:rsidR="4C7F2900">
        <w:rPr>
          <w:rFonts w:ascii="Century Gothic" w:hAnsi="Century Gothic" w:eastAsia="Calibri" w:cs="Arial"/>
          <w:sz w:val="22"/>
          <w:szCs w:val="22"/>
          <w:bdr w:val="none" w:color="auto" w:sz="0" w:space="0"/>
        </w:rPr>
        <w:t xml:space="preserve"> theater’s</w:t>
      </w:r>
      <w:r w:rsidRPr="675EC3A9" w:rsidR="65875F68">
        <w:rPr>
          <w:rFonts w:ascii="Century Gothic" w:hAnsi="Century Gothic" w:eastAsia="Calibri" w:cs="Arial"/>
          <w:sz w:val="22"/>
          <w:szCs w:val="22"/>
          <w:bdr w:val="none" w:color="auto" w:sz="0" w:space="0"/>
        </w:rPr>
        <w:t xml:space="preserve"> </w:t>
      </w:r>
      <w:r w:rsidRPr="675EC3A9" w:rsidR="368DC2D3">
        <w:rPr>
          <w:rFonts w:ascii="Century Gothic" w:hAnsi="Century Gothic" w:eastAsia="Calibri" w:cs="Arial"/>
          <w:sz w:val="22"/>
          <w:szCs w:val="22"/>
          <w:bdr w:val="none" w:color="auto" w:sz="0" w:space="0"/>
        </w:rPr>
        <w:t xml:space="preserve">milestone</w:t>
      </w:r>
      <w:r w:rsidRPr="675EC3A9" w:rsidR="1C930D9E">
        <w:rPr>
          <w:rFonts w:ascii="Century Gothic" w:hAnsi="Century Gothic" w:eastAsia="Calibri" w:cs="Arial"/>
          <w:sz w:val="22"/>
          <w:szCs w:val="22"/>
          <w:bdr w:val="none" w:color="auto" w:sz="0" w:space="0"/>
        </w:rPr>
        <w:t xml:space="preserve"> </w:t>
      </w:r>
      <w:r w:rsidRPr="675EC3A9" w:rsidR="65875F68">
        <w:rPr>
          <w:rFonts w:ascii="Century Gothic" w:hAnsi="Century Gothic" w:eastAsia="Calibri" w:cs="Arial"/>
          <w:sz w:val="22"/>
          <w:szCs w:val="22"/>
          <w:bdr w:val="none" w:color="auto" w:sz="0" w:space="0"/>
        </w:rPr>
        <w:t xml:space="preserve">Centennial </w:t>
      </w:r>
      <w:r w:rsidRPr="675EC3A9" w:rsidR="0614944D">
        <w:rPr>
          <w:rFonts w:ascii="Century Gothic" w:hAnsi="Century Gothic" w:eastAsia="Calibri" w:cs="Arial"/>
          <w:sz w:val="22"/>
          <w:szCs w:val="22"/>
          <w:bdr w:val="none" w:color="auto" w:sz="0" w:space="0"/>
        </w:rPr>
        <w:t xml:space="preserve">2025/2026 </w:t>
      </w:r>
      <w:r w:rsidRPr="675EC3A9" w:rsidR="65875F68">
        <w:rPr>
          <w:rFonts w:ascii="Century Gothic" w:hAnsi="Century Gothic" w:eastAsia="Calibri" w:cs="Arial"/>
          <w:sz w:val="22"/>
          <w:szCs w:val="22"/>
          <w:bdr w:val="none" w:color="auto" w:sz="0" w:space="0"/>
        </w:rPr>
        <w:t xml:space="preserve">Season</w:t>
      </w:r>
      <w:r w:rsidRPr="675EC3A9" w:rsidR="06A23762">
        <w:rPr>
          <w:rFonts w:ascii="Century Gothic" w:hAnsi="Century Gothic" w:eastAsia="Calibri" w:cs="Arial"/>
          <w:sz w:val="22"/>
          <w:szCs w:val="22"/>
          <w:bdr w:val="none" w:color="auto" w:sz="0" w:space="0"/>
        </w:rPr>
        <w:t xml:space="preserve">.</w:t>
      </w:r>
      <w:r w:rsidRPr="675EC3A9" w:rsidR="0A562AC2">
        <w:rPr>
          <w:rFonts w:ascii="Century Gothic" w:hAnsi="Century Gothic" w:eastAsia="Calibri" w:cs="Arial"/>
          <w:sz w:val="22"/>
          <w:szCs w:val="22"/>
          <w:bdr w:val="none" w:color="auto" w:sz="0" w:space="0"/>
        </w:rPr>
        <w:t xml:space="preserve"> </w:t>
      </w:r>
      <w:r w:rsidRPr="675EC3A9" w:rsidR="4D302C5B">
        <w:rPr>
          <w:rFonts w:ascii="Century Gothic" w:hAnsi="Century Gothic" w:eastAsia="Calibri" w:cs="Arial"/>
          <w:sz w:val="22"/>
          <w:szCs w:val="22"/>
          <w:bdr w:val="none" w:color="auto" w:sz="0" w:space="0"/>
        </w:rPr>
        <w:t xml:space="preserve">The season open</w:t>
      </w:r>
      <w:r w:rsidRPr="675EC3A9" w:rsidR="10B2C1AE">
        <w:rPr>
          <w:rFonts w:ascii="Century Gothic" w:hAnsi="Century Gothic" w:eastAsia="Calibri" w:cs="Arial"/>
          <w:sz w:val="22"/>
          <w:szCs w:val="22"/>
          <w:bdr w:val="none" w:color="auto" w:sz="0" w:space="0"/>
        </w:rPr>
        <w:t xml:space="preserve">er,</w:t>
      </w:r>
      <w:r w:rsidRPr="675EC3A9" w:rsidR="19E0A056">
        <w:rPr>
          <w:rFonts w:ascii="Century Gothic" w:hAnsi="Century Gothic" w:eastAsia="Calibri" w:cs="Arial"/>
          <w:sz w:val="22"/>
          <w:szCs w:val="22"/>
          <w:bdr w:val="none" w:color="auto" w:sz="0" w:space="0"/>
        </w:rPr>
        <w:t xml:space="preserve"> </w:t>
      </w:r>
      <w:r w:rsidRPr="0D290B6A" w:rsidR="19E0A056">
        <w:rPr>
          <w:rFonts w:ascii="Century Gothic" w:hAnsi="Century Gothic" w:eastAsia="Calibri" w:cs="Arial"/>
          <w:i w:val="1"/>
          <w:iCs w:val="1"/>
          <w:sz w:val="22"/>
          <w:szCs w:val="22"/>
          <w:bdr w:val="none" w:color="auto" w:sz="0" w:space="0"/>
        </w:rPr>
        <w:t>Ashland Avenue</w:t>
      </w:r>
      <w:r w:rsidRPr="0D290B6A" w:rsidR="0D65DDFB">
        <w:rPr>
          <w:rFonts w:ascii="Century Gothic" w:hAnsi="Century Gothic" w:eastAsia="Calibri" w:cs="Arial"/>
          <w:i w:val="1"/>
          <w:iCs w:val="1"/>
          <w:sz w:val="22"/>
          <w:szCs w:val="22"/>
          <w:bdr w:val="none" w:color="auto" w:sz="0" w:space="0"/>
        </w:rPr>
        <w:t xml:space="preserve">, </w:t>
      </w:r>
      <w:r w:rsidRPr="0D290B6A" w:rsidR="0D65DDFB">
        <w:rPr>
          <w:rFonts w:ascii="Century Gothic" w:hAnsi="Century Gothic" w:eastAsia="Calibri" w:cs="Arial"/>
          <w:i w:val="0"/>
          <w:iCs w:val="0"/>
          <w:sz w:val="22"/>
          <w:szCs w:val="22"/>
          <w:bdr w:val="none" w:color="auto" w:sz="0" w:space="0"/>
        </w:rPr>
        <w:t xml:space="preserve">is </w:t>
      </w:r>
      <w:r w:rsidRPr="675EC3A9" w:rsidR="779DD3C3">
        <w:rPr>
          <w:rFonts w:ascii="Century Gothic" w:hAnsi="Century Gothic" w:eastAsia="Calibri" w:cs="Arial"/>
          <w:sz w:val="22"/>
          <w:szCs w:val="22"/>
          <w:bdr w:val="none" w:color="auto" w:sz="0" w:space="0"/>
        </w:rPr>
        <w:t xml:space="preserve">a </w:t>
      </w:r>
      <w:r w:rsidRPr="675EC3A9" w:rsidR="493512CC">
        <w:rPr>
          <w:rFonts w:ascii="Century Gothic" w:hAnsi="Century Gothic" w:eastAsia="Calibri" w:cs="Arial"/>
          <w:sz w:val="22"/>
          <w:szCs w:val="22"/>
          <w:bdr w:val="none" w:color="auto" w:sz="0" w:space="0"/>
        </w:rPr>
        <w:t>new play</w:t>
      </w:r>
      <w:r w:rsidRPr="675EC3A9" w:rsidR="779DD3C3">
        <w:rPr>
          <w:rFonts w:ascii="Century Gothic" w:hAnsi="Century Gothic" w:eastAsia="Calibri" w:cs="Arial"/>
          <w:sz w:val="22"/>
          <w:szCs w:val="22"/>
          <w:bdr w:val="none" w:color="auto" w:sz="0" w:space="0"/>
        </w:rPr>
        <w:t xml:space="preserve"> </w:t>
      </w:r>
      <w:r w:rsidRPr="675EC3A9" w:rsidR="6D2D6E79">
        <w:rPr>
          <w:rFonts w:ascii="Century Gothic" w:hAnsi="Century Gothic" w:eastAsia="Calibri" w:cs="Arial"/>
          <w:sz w:val="22"/>
          <w:szCs w:val="22"/>
          <w:bdr w:val="none" w:color="auto" w:sz="0" w:space="0"/>
        </w:rPr>
        <w:t>by Lee Kirk,</w:t>
      </w:r>
      <w:r w:rsidRPr="675EC3A9" w:rsidR="370A336F">
        <w:rPr>
          <w:rFonts w:ascii="Century Gothic" w:hAnsi="Century Gothic" w:eastAsia="Calibri" w:cs="Arial"/>
          <w:sz w:val="22"/>
          <w:szCs w:val="22"/>
          <w:bdr w:val="none" w:color="auto" w:sz="0" w:space="0"/>
        </w:rPr>
        <w:t xml:space="preserve"> </w:t>
      </w:r>
      <w:r w:rsidRPr="675EC3A9" w:rsidR="370A336F">
        <w:rPr>
          <w:rFonts w:ascii="Century Gothic" w:hAnsi="Century Gothic" w:eastAsia="Calibri" w:cs="Arial"/>
          <w:sz w:val="22"/>
          <w:szCs w:val="22"/>
        </w:rPr>
        <w:t xml:space="preserve">directed by Walter Artistic Director </w:t>
      </w:r>
      <w:r w:rsidRPr="675EC3A9" w:rsidR="370A336F">
        <w:rPr>
          <w:rFonts w:ascii="Century Gothic" w:hAnsi="Century Gothic" w:eastAsia="Calibri" w:cs="Arial"/>
          <w:b w:val="1"/>
          <w:bCs w:val="1"/>
          <w:sz w:val="22"/>
          <w:szCs w:val="22"/>
        </w:rPr>
        <w:t>Susan V. Booth</w:t>
      </w:r>
      <w:r w:rsidRPr="675EC3A9" w:rsidR="47262256">
        <w:rPr>
          <w:rFonts w:ascii="Century Gothic" w:hAnsi="Century Gothic" w:eastAsia="Calibri" w:cs="Arial"/>
          <w:b w:val="1"/>
          <w:bCs w:val="1"/>
          <w:sz w:val="22"/>
          <w:szCs w:val="22"/>
        </w:rPr>
        <w:t xml:space="preserve"> </w:t>
      </w:r>
      <w:r w:rsidRPr="0D290B6A" w:rsidR="47262256">
        <w:rPr>
          <w:rFonts w:ascii="Century Gothic" w:hAnsi="Century Gothic" w:eastAsia="Calibri" w:cs="Arial"/>
          <w:b w:val="0"/>
          <w:bCs w:val="0"/>
          <w:sz w:val="22"/>
          <w:szCs w:val="22"/>
        </w:rPr>
        <w:t>and</w:t>
      </w:r>
      <w:r w:rsidRPr="675EC3A9" w:rsidR="47262256">
        <w:rPr>
          <w:rFonts w:ascii="Century Gothic" w:hAnsi="Century Gothic" w:eastAsia="Calibri" w:cs="Arial"/>
          <w:b w:val="1"/>
          <w:bCs w:val="1"/>
          <w:sz w:val="22"/>
          <w:szCs w:val="22"/>
        </w:rPr>
        <w:t xml:space="preserve"> </w:t>
      </w:r>
      <w:r w:rsidRPr="675EC3A9" w:rsidR="4C1E7C61">
        <w:rPr>
          <w:rFonts w:ascii="Century Gothic" w:hAnsi="Century Gothic" w:eastAsia="Calibri" w:cs="Arial"/>
          <w:sz w:val="22"/>
          <w:szCs w:val="22"/>
          <w:bdr w:val="none" w:color="auto" w:sz="0" w:space="0"/>
        </w:rPr>
        <w:t xml:space="preserve">featuring</w:t>
      </w:r>
      <w:r w:rsidRPr="675EC3A9" w:rsidR="779DD3C3">
        <w:rPr>
          <w:rFonts w:ascii="Century Gothic" w:hAnsi="Century Gothic" w:eastAsia="Calibri" w:cs="Arial"/>
          <w:sz w:val="22"/>
          <w:szCs w:val="22"/>
          <w:bdr w:val="none" w:color="auto" w:sz="0" w:space="0"/>
        </w:rPr>
        <w:t xml:space="preserve"> </w:t>
      </w:r>
      <w:r w:rsidRPr="675EC3A9" w:rsidR="779DD3C3">
        <w:rPr>
          <w:rFonts w:ascii="Century Gothic" w:hAnsi="Century Gothic" w:eastAsia="Calibri" w:cs="Arial"/>
          <w:b w:val="1"/>
          <w:bCs w:val="1"/>
          <w:sz w:val="22"/>
          <w:szCs w:val="22"/>
        </w:rPr>
        <w:t xml:space="preserve">Jenna Fischer </w:t>
      </w:r>
      <w:r w:rsidRPr="675EC3A9" w:rsidR="779DD3C3">
        <w:rPr>
          <w:rFonts w:ascii="Century Gothic" w:hAnsi="Century Gothic" w:eastAsia="Calibri" w:cs="Arial"/>
          <w:sz w:val="22"/>
          <w:szCs w:val="22"/>
        </w:rPr>
        <w:t>(</w:t>
      </w:r>
      <w:r w:rsidRPr="0D290B6A" w:rsidR="779DD3C3">
        <w:rPr>
          <w:rFonts w:ascii="Century Gothic" w:hAnsi="Century Gothic" w:eastAsia="Calibri" w:cs="Arial"/>
          <w:i w:val="1"/>
          <w:iCs w:val="1"/>
          <w:sz w:val="22"/>
          <w:szCs w:val="22"/>
        </w:rPr>
        <w:t>The Office</w:t>
      </w:r>
      <w:r w:rsidRPr="675EC3A9" w:rsidR="779DD3C3">
        <w:rPr>
          <w:rFonts w:ascii="Century Gothic" w:hAnsi="Century Gothic" w:eastAsia="Calibri" w:cs="Arial"/>
          <w:sz w:val="22"/>
          <w:szCs w:val="22"/>
        </w:rPr>
        <w:t>’s Pam Beesly)</w:t>
      </w:r>
      <w:r w:rsidRPr="675EC3A9" w:rsidR="4A4011CE">
        <w:rPr>
          <w:rFonts w:ascii="Century Gothic" w:hAnsi="Century Gothic" w:eastAsia="Calibri" w:cs="Arial"/>
          <w:sz w:val="22"/>
          <w:szCs w:val="22"/>
        </w:rPr>
        <w:t xml:space="preserve">, </w:t>
      </w:r>
      <w:r w:rsidRPr="675EC3A9" w:rsidR="1EE71D77">
        <w:rPr>
          <w:rFonts w:ascii="Century Gothic" w:hAnsi="Century Gothic" w:eastAsia="Calibri" w:cs="Arial"/>
          <w:b w:val="1"/>
          <w:bCs w:val="1"/>
          <w:sz w:val="22"/>
          <w:szCs w:val="22"/>
        </w:rPr>
        <w:t>Francis Guinan</w:t>
      </w:r>
      <w:r w:rsidRPr="675EC3A9" w:rsidR="1EE71D77">
        <w:rPr>
          <w:rFonts w:ascii="Century Gothic" w:hAnsi="Century Gothic" w:eastAsia="Calibri" w:cs="Arial"/>
          <w:sz w:val="22"/>
          <w:szCs w:val="22"/>
        </w:rPr>
        <w:t xml:space="preserve"> (</w:t>
      </w:r>
      <w:r w:rsidRPr="0D290B6A" w:rsidR="1EE71D77">
        <w:rPr>
          <w:rFonts w:ascii="Century Gothic" w:hAnsi="Century Gothic" w:eastAsia="Calibri" w:cs="Arial"/>
          <w:i w:val="1"/>
          <w:iCs w:val="1"/>
          <w:sz w:val="22"/>
          <w:szCs w:val="22"/>
        </w:rPr>
        <w:t>The Cherry Orchard</w:t>
      </w:r>
      <w:r w:rsidRPr="675EC3A9" w:rsidR="6FAC2E94">
        <w:rPr>
          <w:rFonts w:ascii="Century Gothic" w:hAnsi="Century Gothic" w:eastAsia="Calibri" w:cs="Arial"/>
          <w:sz w:val="22"/>
          <w:szCs w:val="22"/>
        </w:rPr>
        <w:t>)</w:t>
      </w:r>
      <w:r w:rsidRPr="675EC3A9" w:rsidR="0E29FA75">
        <w:rPr>
          <w:rFonts w:ascii="Century Gothic" w:hAnsi="Century Gothic" w:eastAsia="Calibri" w:cs="Arial"/>
          <w:sz w:val="22"/>
          <w:szCs w:val="22"/>
        </w:rPr>
        <w:t xml:space="preserve">, </w:t>
      </w:r>
      <w:r w:rsidRPr="0D290B6A" w:rsidR="0E29FA75">
        <w:rPr>
          <w:rFonts w:ascii="Century Gothic" w:hAnsi="Century Gothic" w:eastAsia="Calibri" w:cs="Arial"/>
          <w:b w:val="1"/>
          <w:bCs w:val="1"/>
          <w:sz w:val="22"/>
          <w:szCs w:val="22"/>
        </w:rPr>
        <w:t>Will All</w:t>
      </w:r>
      <w:r w:rsidRPr="0D290B6A" w:rsidR="03B75C66">
        <w:rPr>
          <w:rFonts w:ascii="Century Gothic" w:hAnsi="Century Gothic" w:eastAsia="Calibri" w:cs="Arial"/>
          <w:b w:val="1"/>
          <w:bCs w:val="1"/>
          <w:sz w:val="22"/>
          <w:szCs w:val="22"/>
        </w:rPr>
        <w:t>a</w:t>
      </w:r>
      <w:r w:rsidRPr="0D290B6A" w:rsidR="0E29FA75">
        <w:rPr>
          <w:rFonts w:ascii="Century Gothic" w:hAnsi="Century Gothic" w:eastAsia="Calibri" w:cs="Arial"/>
          <w:b w:val="1"/>
          <w:bCs w:val="1"/>
          <w:sz w:val="22"/>
          <w:szCs w:val="22"/>
        </w:rPr>
        <w:t>n</w:t>
      </w:r>
      <w:r w:rsidRPr="675EC3A9" w:rsidR="0E29FA75">
        <w:rPr>
          <w:rFonts w:ascii="Century Gothic" w:hAnsi="Century Gothic" w:eastAsia="Calibri" w:cs="Arial"/>
          <w:sz w:val="22"/>
          <w:szCs w:val="22"/>
        </w:rPr>
        <w:t xml:space="preserve"> </w:t>
      </w:r>
      <w:r w:rsidRPr="0D290B6A" w:rsidR="3ED6994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w:t>
      </w:r>
      <w:r w:rsidRPr="0D290B6A" w:rsidR="3ED69943">
        <w:rPr>
          <w:rFonts w:ascii="Century Gothic" w:hAnsi="Century Gothic" w:eastAsia="Century Gothic" w:cs="Century Gothic"/>
          <w:b w:val="0"/>
          <w:bCs w:val="0"/>
          <w:i w:val="1"/>
          <w:iCs w:val="1"/>
          <w:caps w:val="0"/>
          <w:smallCaps w:val="0"/>
          <w:noProof w:val="0"/>
          <w:color w:val="000000" w:themeColor="text1" w:themeTint="FF" w:themeShade="FF"/>
          <w:sz w:val="22"/>
          <w:szCs w:val="22"/>
          <w:lang w:val="en-US"/>
        </w:rPr>
        <w:t>The Cherry Orchard</w:t>
      </w:r>
      <w:r w:rsidRPr="0D290B6A" w:rsidR="3ED6994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w:t>
      </w:r>
      <w:r w:rsidRPr="675EC3A9" w:rsidR="0E29FA75">
        <w:rPr>
          <w:rFonts w:ascii="Century Gothic" w:hAnsi="Century Gothic" w:eastAsia="Calibri" w:cs="Arial"/>
          <w:sz w:val="22"/>
          <w:szCs w:val="22"/>
        </w:rPr>
        <w:t xml:space="preserve">, </w:t>
      </w:r>
      <w:r w:rsidRPr="0D290B6A" w:rsidR="0E29FA75">
        <w:rPr>
          <w:rFonts w:ascii="Century Gothic" w:hAnsi="Century Gothic" w:eastAsia="Calibri" w:cs="Arial"/>
          <w:b w:val="1"/>
          <w:bCs w:val="1"/>
          <w:sz w:val="22"/>
          <w:szCs w:val="22"/>
        </w:rPr>
        <w:t>Cordelia Dewdney</w:t>
      </w:r>
      <w:r w:rsidRPr="675EC3A9" w:rsidR="0E29FA75">
        <w:rPr>
          <w:rFonts w:ascii="Century Gothic" w:hAnsi="Century Gothic" w:eastAsia="Calibri" w:cs="Arial"/>
          <w:sz w:val="22"/>
          <w:szCs w:val="22"/>
        </w:rPr>
        <w:t xml:space="preserve"> </w:t>
      </w:r>
      <w:r w:rsidRPr="0D290B6A" w:rsidR="7AF710F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(Drury Lane’s </w:t>
      </w:r>
      <w:r w:rsidRPr="0D290B6A" w:rsidR="7AF710FC">
        <w:rPr>
          <w:rFonts w:ascii="Century Gothic" w:hAnsi="Century Gothic" w:eastAsia="Century Gothic" w:cs="Century Gothic"/>
          <w:b w:val="0"/>
          <w:bCs w:val="0"/>
          <w:i w:val="1"/>
          <w:iCs w:val="1"/>
          <w:caps w:val="0"/>
          <w:smallCaps w:val="0"/>
          <w:noProof w:val="0"/>
          <w:color w:val="000000" w:themeColor="text1" w:themeTint="FF" w:themeShade="FF"/>
          <w:sz w:val="22"/>
          <w:szCs w:val="22"/>
          <w:lang w:val="en-US"/>
        </w:rPr>
        <w:t>Steel Magnolias</w:t>
      </w:r>
      <w:r w:rsidRPr="0D290B6A" w:rsidR="7AF710F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w:t>
      </w:r>
      <w:r w:rsidRPr="675EC3A9" w:rsidR="0E29FA75">
        <w:rPr>
          <w:rFonts w:ascii="Century Gothic" w:hAnsi="Century Gothic" w:eastAsia="Calibri" w:cs="Arial"/>
          <w:sz w:val="22"/>
          <w:szCs w:val="22"/>
        </w:rPr>
        <w:t xml:space="preserve"> and </w:t>
      </w:r>
      <w:r w:rsidRPr="0D290B6A" w:rsidR="0E29FA75">
        <w:rPr>
          <w:rFonts w:ascii="Century Gothic" w:hAnsi="Century Gothic" w:eastAsia="Calibri" w:cs="Arial"/>
          <w:b w:val="1"/>
          <w:bCs w:val="1"/>
          <w:sz w:val="22"/>
          <w:szCs w:val="22"/>
        </w:rPr>
        <w:t>Chik</w:t>
      </w:r>
      <w:r w:rsidRPr="0D290B6A" w:rsidR="27B6968F">
        <w:rPr>
          <w:rFonts w:ascii="Century Gothic" w:hAnsi="Century Gothic" w:eastAsia="Calibri" w:cs="Arial"/>
          <w:b w:val="1"/>
          <w:bCs w:val="1"/>
          <w:sz w:val="22"/>
          <w:szCs w:val="22"/>
        </w:rPr>
        <w:t>é</w:t>
      </w:r>
      <w:r w:rsidRPr="0D290B6A" w:rsidR="0E29FA75">
        <w:rPr>
          <w:rFonts w:ascii="Century Gothic" w:hAnsi="Century Gothic" w:eastAsia="Calibri" w:cs="Arial"/>
          <w:b w:val="1"/>
          <w:bCs w:val="1"/>
          <w:sz w:val="22"/>
          <w:szCs w:val="22"/>
        </w:rPr>
        <w:t xml:space="preserve"> Johnson</w:t>
      </w:r>
      <w:r w:rsidRPr="675EC3A9" w:rsidR="0E29FA75">
        <w:rPr>
          <w:rFonts w:ascii="Century Gothic" w:hAnsi="Century Gothic" w:eastAsia="Calibri" w:cs="Arial"/>
          <w:sz w:val="22"/>
          <w:szCs w:val="22"/>
        </w:rPr>
        <w:t xml:space="preserve"> </w:t>
      </w:r>
      <w:r w:rsidRPr="0D290B6A" w:rsidR="527EB8A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w:t>
      </w:r>
      <w:r w:rsidRPr="0D290B6A" w:rsidR="39F5BCEA">
        <w:rPr>
          <w:rFonts w:ascii="Century Gothic" w:hAnsi="Century Gothic" w:eastAsia="Century Gothic" w:cs="Century Gothic"/>
          <w:b w:val="0"/>
          <w:bCs w:val="0"/>
          <w:i w:val="1"/>
          <w:iCs w:val="1"/>
          <w:caps w:val="0"/>
          <w:smallCaps w:val="0"/>
          <w:noProof w:val="0"/>
          <w:color w:val="000000" w:themeColor="text1" w:themeTint="FF" w:themeShade="FF"/>
          <w:sz w:val="22"/>
          <w:szCs w:val="22"/>
          <w:lang w:val="en-US"/>
        </w:rPr>
        <w:t>Toni Stone</w:t>
      </w:r>
      <w:r w:rsidRPr="0D290B6A" w:rsidR="527EB8A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w:t>
      </w:r>
      <w:r w:rsidRPr="675EC3A9" w:rsidR="0E29FA75">
        <w:rPr>
          <w:rFonts w:ascii="Century Gothic" w:hAnsi="Century Gothic" w:eastAsia="Calibri" w:cs="Arial"/>
          <w:sz w:val="22"/>
          <w:szCs w:val="22"/>
        </w:rPr>
        <w:t xml:space="preserve"> </w:t>
      </w:r>
      <w:r w:rsidRPr="675EC3A9" w:rsidR="6FAC2E94">
        <w:rPr>
          <w:rFonts w:ascii="Century Gothic" w:hAnsi="Century Gothic" w:eastAsia="Calibri" w:cs="Arial"/>
          <w:sz w:val="22"/>
          <w:szCs w:val="22"/>
        </w:rPr>
        <w:t>in the 856-seat Albert Theatre.</w:t>
      </w:r>
      <w:r w:rsidRPr="675EC3A9" w:rsidR="6080FD76">
        <w:rPr>
          <w:rFonts w:ascii="Century Gothic" w:hAnsi="Century Gothic" w:eastAsia="Calibri" w:cs="Arial"/>
          <w:sz w:val="22"/>
          <w:szCs w:val="22"/>
        </w:rPr>
        <w:t xml:space="preserve"> </w:t>
      </w:r>
      <w:r w:rsidRPr="675EC3A9" w:rsidR="689E41CF">
        <w:rPr>
          <w:rFonts w:ascii="Century Gothic" w:hAnsi="Century Gothic" w:eastAsia="Calibri" w:cs="Arial"/>
          <w:sz w:val="22"/>
          <w:szCs w:val="22"/>
        </w:rPr>
        <w:t xml:space="preserve">Next</w:t>
      </w:r>
      <w:r w:rsidRPr="675EC3A9" w:rsidR="1160FB9A">
        <w:rPr>
          <w:rFonts w:ascii="Century Gothic" w:hAnsi="Century Gothic" w:eastAsia="Calibri" w:cs="Arial"/>
          <w:sz w:val="22"/>
          <w:szCs w:val="22"/>
        </w:rPr>
        <w:t xml:space="preserve">, </w:t>
      </w:r>
      <w:r w:rsidRPr="675EC3A9" w:rsidR="6080FD76">
        <w:rPr>
          <w:rFonts w:ascii="Century Gothic" w:hAnsi="Century Gothic" w:eastAsia="Calibri" w:cs="Arial"/>
          <w:sz w:val="22"/>
          <w:szCs w:val="22"/>
        </w:rPr>
        <w:t xml:space="preserve">the world-premiere punk/metal/hip-hop musical </w:t>
      </w:r>
      <w:r w:rsidRPr="0D290B6A" w:rsidR="6080FD76">
        <w:rPr>
          <w:rFonts w:ascii="Century Gothic" w:hAnsi="Century Gothic" w:eastAsia="Calibri" w:cs="Arial"/>
          <w:i w:val="1"/>
          <w:iCs w:val="1"/>
          <w:sz w:val="22"/>
          <w:szCs w:val="22"/>
        </w:rPr>
        <w:t>Revolution(s)</w:t>
      </w:r>
      <w:r w:rsidRPr="0D290B6A" w:rsidR="6BA49F82">
        <w:rPr>
          <w:rFonts w:ascii="Century Gothic" w:hAnsi="Century Gothic" w:eastAsia="Calibri" w:cs="Arial"/>
          <w:i w:val="1"/>
          <w:iCs w:val="1"/>
          <w:sz w:val="22"/>
          <w:szCs w:val="22"/>
        </w:rPr>
        <w:t xml:space="preserve"> </w:t>
      </w:r>
      <w:r w:rsidRPr="675EC3A9" w:rsidR="40586B42">
        <w:rPr>
          <w:rFonts w:ascii="Century Gothic" w:hAnsi="Century Gothic" w:eastAsia="Calibri" w:cs="Arial"/>
          <w:sz w:val="22"/>
          <w:szCs w:val="22"/>
        </w:rPr>
        <w:t xml:space="preserve">by </w:t>
      </w:r>
      <w:r w:rsidRPr="675EC3A9" w:rsidR="40586B42">
        <w:rPr>
          <w:rFonts w:ascii="Century Gothic" w:hAnsi="Century Gothic" w:eastAsia="Calibri" w:cs="Arial"/>
          <w:b w:val="1"/>
          <w:bCs w:val="1"/>
          <w:sz w:val="22"/>
          <w:szCs w:val="22"/>
        </w:rPr>
        <w:t>Zayd Ayers Dohrn</w:t>
      </w:r>
      <w:r w:rsidRPr="675EC3A9" w:rsidR="40586B42">
        <w:rPr>
          <w:rFonts w:ascii="Century Gothic" w:hAnsi="Century Gothic" w:eastAsia="Calibri" w:cs="Arial"/>
          <w:sz w:val="22"/>
          <w:szCs w:val="22"/>
        </w:rPr>
        <w:t xml:space="preserve"> </w:t>
      </w:r>
      <w:r w:rsidRPr="675EC3A9" w:rsidR="40AEDDC2">
        <w:rPr>
          <w:rFonts w:ascii="Century Gothic" w:hAnsi="Century Gothic" w:eastAsia="Calibri" w:cs="Arial"/>
          <w:sz w:val="22"/>
          <w:szCs w:val="22"/>
        </w:rPr>
        <w:t xml:space="preserve">(</w:t>
      </w:r>
      <w:r w:rsidRPr="0D290B6A" w:rsidR="40AEDDC2">
        <w:rPr>
          <w:rFonts w:ascii="Century Gothic" w:hAnsi="Century Gothic" w:eastAsia="Calibri" w:cs="Arial"/>
          <w:sz w:val="22"/>
          <w:szCs w:val="22"/>
        </w:rPr>
        <w:t xml:space="preserve">Horton Foote New American Play Prize winner) </w:t>
      </w:r>
      <w:r w:rsidRPr="0D290B6A" w:rsidR="6FF4B3A7">
        <w:rPr>
          <w:rFonts w:ascii="Century Gothic" w:hAnsi="Century Gothic" w:eastAsia="Calibri" w:cs="Arial"/>
          <w:sz w:val="22"/>
          <w:szCs w:val="22"/>
        </w:rPr>
        <w:t xml:space="preserve">with music by Rock and Roll Hall of Famer </w:t>
      </w:r>
      <w:r w:rsidRPr="0D290B6A" w:rsidR="6FF4B3A7">
        <w:rPr>
          <w:rFonts w:ascii="Century Gothic" w:hAnsi="Century Gothic" w:eastAsia="Calibri" w:cs="Arial"/>
          <w:b w:val="1"/>
          <w:bCs w:val="1"/>
          <w:sz w:val="22"/>
          <w:szCs w:val="22"/>
        </w:rPr>
        <w:t>Tom Morello</w:t>
      </w:r>
      <w:r w:rsidRPr="0D290B6A" w:rsidR="6FF4B3A7">
        <w:rPr>
          <w:rFonts w:ascii="Century Gothic" w:hAnsi="Century Gothic" w:eastAsia="Calibri" w:cs="Arial"/>
          <w:sz w:val="22"/>
          <w:szCs w:val="22"/>
        </w:rPr>
        <w:t xml:space="preserve"> (Rage Against the Machine, Audioslave and The Nightwatchman), </w:t>
      </w:r>
      <w:r w:rsidRPr="675EC3A9" w:rsidR="5F9E3016">
        <w:rPr>
          <w:rFonts w:ascii="Century Gothic" w:hAnsi="Century Gothic" w:eastAsia="Calibri" w:cs="Arial"/>
          <w:sz w:val="22"/>
          <w:szCs w:val="22"/>
        </w:rPr>
        <w:t>rocks</w:t>
      </w:r>
      <w:r w:rsidRPr="675EC3A9" w:rsidR="52ED5BB4">
        <w:rPr>
          <w:rFonts w:ascii="Century Gothic" w:hAnsi="Century Gothic" w:eastAsia="Calibri" w:cs="Arial"/>
          <w:sz w:val="22"/>
          <w:szCs w:val="22"/>
        </w:rPr>
        <w:t xml:space="preserve"> the 350-seat flexible Owen Theatre</w:t>
      </w:r>
      <w:r w:rsidRPr="675EC3A9" w:rsidR="58B13E4F">
        <w:rPr>
          <w:rFonts w:ascii="Century Gothic" w:hAnsi="Century Gothic" w:eastAsia="Calibri" w:cs="Arial"/>
          <w:sz w:val="22"/>
          <w:szCs w:val="22"/>
        </w:rPr>
        <w:t xml:space="preserve">,</w:t>
      </w:r>
      <w:r w:rsidRPr="0D290B6A" w:rsidR="3BA1B12B">
        <w:rPr>
          <w:rFonts w:ascii="Century Gothic" w:hAnsi="Century Gothic" w:eastAsia="Calibri" w:cs="Arial"/>
          <w:sz w:val="22"/>
          <w:szCs w:val="22"/>
        </w:rPr>
        <w:t xml:space="preserve"> directed by </w:t>
      </w:r>
      <w:r w:rsidRPr="0D290B6A" w:rsidR="3BA1B12B">
        <w:rPr>
          <w:rFonts w:ascii="Century Gothic" w:hAnsi="Century Gothic" w:eastAsia="Calibri" w:cs="Arial"/>
          <w:b w:val="1"/>
          <w:bCs w:val="1"/>
          <w:sz w:val="22"/>
          <w:szCs w:val="22"/>
        </w:rPr>
        <w:t>Steve H. Broadnax III</w:t>
      </w:r>
      <w:r w:rsidRPr="0D290B6A" w:rsidR="3BA1B12B">
        <w:rPr>
          <w:rFonts w:ascii="Century Gothic" w:hAnsi="Century Gothic" w:eastAsia="Calibri" w:cs="Arial"/>
          <w:sz w:val="22"/>
          <w:szCs w:val="22"/>
        </w:rPr>
        <w:t xml:space="preserve"> (Broadway’s </w:t>
      </w:r>
      <w:r w:rsidRPr="0D290B6A" w:rsidR="3BA1B12B">
        <w:rPr>
          <w:rFonts w:ascii="Century Gothic" w:hAnsi="Century Gothic" w:eastAsia="Calibri" w:cs="Arial"/>
          <w:i w:val="1"/>
          <w:iCs w:val="1"/>
          <w:sz w:val="22"/>
          <w:szCs w:val="22"/>
        </w:rPr>
        <w:t>Thoughts of a Colored Man</w:t>
      </w:r>
      <w:r w:rsidRPr="0D290B6A" w:rsidR="3BA1B12B">
        <w:rPr>
          <w:rFonts w:ascii="Century Gothic" w:hAnsi="Century Gothic" w:eastAsia="Calibri" w:cs="Arial"/>
          <w:sz w:val="22"/>
          <w:szCs w:val="22"/>
        </w:rPr>
        <w:t>)</w:t>
      </w:r>
      <w:r w:rsidRPr="0D290B6A" w:rsidR="0C1744C4">
        <w:rPr>
          <w:rFonts w:ascii="Century Gothic" w:hAnsi="Century Gothic" w:eastAsia="Calibri" w:cs="Arial"/>
          <w:sz w:val="22"/>
          <w:szCs w:val="22"/>
        </w:rPr>
        <w:t>.</w:t>
      </w:r>
      <w:r w:rsidRPr="0D290B6A" w:rsidR="7B5E1927">
        <w:rPr>
          <w:rFonts w:ascii="Century Gothic" w:hAnsi="Century Gothic" w:eastAsia="Calibri" w:cs="Arial"/>
          <w:sz w:val="22"/>
          <w:szCs w:val="22"/>
        </w:rPr>
        <w:t xml:space="preserve"> </w:t>
      </w:r>
      <w:r w:rsidRPr="0D290B6A" w:rsidR="47989116">
        <w:rPr>
          <w:rFonts w:ascii="Century Gothic" w:hAnsi="Century Gothic" w:eastAsia="Calibri" w:cs="Arial"/>
          <w:sz w:val="22"/>
          <w:szCs w:val="22"/>
        </w:rPr>
        <w:t>Chicago’s favorit</w:t>
      </w:r>
      <w:r w:rsidRPr="0D290B6A" w:rsidR="33FC2F82">
        <w:rPr>
          <w:rFonts w:ascii="Century Gothic" w:hAnsi="Century Gothic" w:eastAsia="Calibri" w:cs="Arial"/>
          <w:sz w:val="22"/>
          <w:szCs w:val="22"/>
        </w:rPr>
        <w:t>e</w:t>
      </w:r>
      <w:r w:rsidRPr="0D290B6A" w:rsidR="47989116">
        <w:rPr>
          <w:rFonts w:ascii="Century Gothic" w:hAnsi="Century Gothic" w:eastAsia="Calibri" w:cs="Arial"/>
          <w:sz w:val="22"/>
          <w:szCs w:val="22"/>
        </w:rPr>
        <w:t xml:space="preserve"> holiday tradition </w:t>
      </w:r>
      <w:r w:rsidRPr="0D290B6A" w:rsidR="1F0F81AF">
        <w:rPr>
          <w:rFonts w:ascii="Century Gothic" w:hAnsi="Century Gothic" w:eastAsia="Calibri" w:cs="Arial"/>
          <w:sz w:val="22"/>
          <w:szCs w:val="22"/>
        </w:rPr>
        <w:t>returns for its 48</w:t>
      </w:r>
      <w:r w:rsidRPr="0D290B6A" w:rsidR="1F0F81AF">
        <w:rPr>
          <w:rFonts w:ascii="Century Gothic" w:hAnsi="Century Gothic" w:eastAsia="Calibri" w:cs="Arial"/>
          <w:sz w:val="22"/>
          <w:szCs w:val="22"/>
          <w:vertAlign w:val="superscript"/>
        </w:rPr>
        <w:t>th</w:t>
      </w:r>
      <w:r w:rsidRPr="0D290B6A" w:rsidR="1F0F81AF">
        <w:rPr>
          <w:rFonts w:ascii="Century Gothic" w:hAnsi="Century Gothic" w:eastAsia="Calibri" w:cs="Arial"/>
          <w:sz w:val="22"/>
          <w:szCs w:val="22"/>
        </w:rPr>
        <w:t xml:space="preserve"> year: </w:t>
      </w:r>
      <w:r w:rsidRPr="675EC3A9" w:rsidR="2250D5AC">
        <w:rPr>
          <w:rFonts w:ascii="Century Gothic" w:hAnsi="Century Gothic" w:eastAsia="Calibri" w:cs="Arial"/>
          <w:sz w:val="22"/>
          <w:szCs w:val="22"/>
        </w:rPr>
        <w:t xml:space="preserve">Charles Dickens’ </w:t>
      </w:r>
      <w:r w:rsidRPr="0D290B6A" w:rsidR="2250D5AC">
        <w:rPr>
          <w:rFonts w:ascii="Century Gothic" w:hAnsi="Century Gothic" w:eastAsia="Calibri" w:cs="Arial"/>
          <w:i w:val="1"/>
          <w:iCs w:val="1"/>
          <w:sz w:val="22"/>
          <w:szCs w:val="22"/>
        </w:rPr>
        <w:t>A Christmas Carol</w:t>
      </w:r>
      <w:r w:rsidRPr="0D290B6A" w:rsidR="6CBF2BB2">
        <w:rPr>
          <w:rFonts w:ascii="Century Gothic" w:hAnsi="Century Gothic" w:eastAsia="Calibri" w:cs="Arial"/>
          <w:i w:val="1"/>
          <w:iCs w:val="1"/>
          <w:sz w:val="22"/>
          <w:szCs w:val="22"/>
        </w:rPr>
        <w:t>,</w:t>
      </w:r>
      <w:r w:rsidRPr="675EC3A9" w:rsidR="2250D5AC">
        <w:rPr>
          <w:rFonts w:ascii="Century Gothic" w:hAnsi="Century Gothic" w:eastAsia="Calibri" w:cs="Arial"/>
          <w:sz w:val="22"/>
          <w:szCs w:val="22"/>
        </w:rPr>
        <w:t xml:space="preserve"> directed for the first time by BOLD Artistic Producer </w:t>
      </w:r>
      <w:r w:rsidRPr="675EC3A9" w:rsidR="2250D5AC">
        <w:rPr>
          <w:rFonts w:ascii="Century Gothic" w:hAnsi="Century Gothic" w:eastAsia="Calibri" w:cs="Arial"/>
          <w:b w:val="1"/>
          <w:bCs w:val="1"/>
          <w:sz w:val="22"/>
          <w:szCs w:val="22"/>
        </w:rPr>
        <w:t>Malkia Stampley</w:t>
      </w:r>
      <w:r w:rsidRPr="675EC3A9" w:rsidR="6933F601">
        <w:rPr>
          <w:rFonts w:ascii="Century Gothic" w:hAnsi="Century Gothic" w:eastAsia="Calibri" w:cs="Arial"/>
          <w:b w:val="1"/>
          <w:bCs w:val="1"/>
          <w:sz w:val="22"/>
          <w:szCs w:val="22"/>
        </w:rPr>
        <w:t xml:space="preserve">, </w:t>
      </w:r>
      <w:r w:rsidRPr="675EC3A9" w:rsidR="2250D5AC">
        <w:rPr>
          <w:rFonts w:ascii="Century Gothic" w:hAnsi="Century Gothic" w:eastAsia="Calibri" w:cs="Arial"/>
          <w:sz w:val="22"/>
          <w:szCs w:val="22"/>
        </w:rPr>
        <w:t xml:space="preserve">starring </w:t>
      </w:r>
      <w:r w:rsidRPr="0D290B6A" w:rsidR="2250D5AC">
        <w:rPr>
          <w:rFonts w:ascii="Century Gothic" w:hAnsi="Century Gothic" w:eastAsia="Calibri" w:cs="Arial"/>
          <w:b w:val="1"/>
          <w:bCs w:val="1"/>
          <w:sz w:val="22"/>
          <w:szCs w:val="22"/>
        </w:rPr>
        <w:t>Christopher Donahue</w:t>
      </w:r>
      <w:r w:rsidRPr="675EC3A9" w:rsidR="2250D5AC">
        <w:rPr>
          <w:rFonts w:ascii="Century Gothic" w:hAnsi="Century Gothic" w:eastAsia="Calibri" w:cs="Arial"/>
          <w:sz w:val="22"/>
          <w:szCs w:val="22"/>
        </w:rPr>
        <w:t xml:space="preserve"> as Ebenezer Scrooge for his second season. Auditions for young performer roles—including Tiny Tim—take place </w:t>
      </w:r>
      <w:r w:rsidRPr="0D290B6A" w:rsidR="2250D5AC">
        <w:rPr>
          <w:rFonts w:ascii="Century Gothic" w:hAnsi="Century Gothic" w:eastAsia="Calibri" w:cs="Arial"/>
          <w:sz w:val="22"/>
          <w:szCs w:val="22"/>
          <w:u w:val="single"/>
        </w:rPr>
        <w:t>September 20.</w:t>
      </w:r>
      <w:r w:rsidRPr="675EC3A9" w:rsidR="55B20BA0">
        <w:rPr>
          <w:rFonts w:ascii="Century Gothic" w:hAnsi="Century Gothic" w:eastAsia="Calibri" w:cs="Arial"/>
          <w:sz w:val="22"/>
          <w:szCs w:val="22"/>
        </w:rPr>
        <w:t xml:space="preserve"> The full cast of </w:t>
      </w:r>
      <w:r w:rsidRPr="0D290B6A" w:rsidR="55B20BA0">
        <w:rPr>
          <w:rFonts w:ascii="Century Gothic" w:hAnsi="Century Gothic" w:eastAsia="Calibri" w:cs="Arial"/>
          <w:i w:val="1"/>
          <w:iCs w:val="1"/>
          <w:sz w:val="22"/>
          <w:szCs w:val="22"/>
        </w:rPr>
        <w:t>Ashland Avenue</w:t>
      </w:r>
      <w:r w:rsidRPr="675EC3A9" w:rsidR="55B20BA0">
        <w:rPr>
          <w:rFonts w:ascii="Century Gothic" w:hAnsi="Century Gothic" w:eastAsia="Calibri" w:cs="Arial"/>
          <w:sz w:val="22"/>
          <w:szCs w:val="22"/>
        </w:rPr>
        <w:t xml:space="preserve"> appears below; casting for </w:t>
      </w:r>
      <w:r w:rsidRPr="0D290B6A" w:rsidR="55B20BA0">
        <w:rPr>
          <w:rFonts w:ascii="Century Gothic" w:hAnsi="Century Gothic" w:eastAsia="Calibri" w:cs="Arial"/>
          <w:i w:val="1"/>
          <w:iCs w:val="1"/>
          <w:sz w:val="22"/>
          <w:szCs w:val="22"/>
        </w:rPr>
        <w:t xml:space="preserve">Revolution(s)</w:t>
      </w:r>
      <w:r w:rsidRPr="675EC3A9" w:rsidR="55B20BA0">
        <w:rPr>
          <w:rFonts w:ascii="Century Gothic" w:hAnsi="Century Gothic" w:eastAsia="Calibri" w:cs="Arial"/>
          <w:sz w:val="22"/>
          <w:szCs w:val="22"/>
        </w:rPr>
        <w:t xml:space="preserve"> and </w:t>
      </w:r>
      <w:r w:rsidRPr="0D290B6A" w:rsidR="55B20BA0">
        <w:rPr>
          <w:rFonts w:ascii="Century Gothic" w:hAnsi="Century Gothic" w:eastAsia="Calibri" w:cs="Arial"/>
          <w:i w:val="1"/>
          <w:iCs w:val="1"/>
          <w:sz w:val="22"/>
          <w:szCs w:val="22"/>
        </w:rPr>
        <w:t xml:space="preserve">A Christmas Carol </w:t>
      </w:r>
      <w:r w:rsidRPr="0D290B6A" w:rsidR="55B20BA0">
        <w:rPr>
          <w:rFonts w:ascii="Century Gothic" w:hAnsi="Century Gothic" w:eastAsia="Calibri" w:cs="Arial"/>
          <w:sz w:val="22"/>
          <w:szCs w:val="22"/>
        </w:rPr>
        <w:t>will be announced soon.</w:t>
      </w:r>
    </w:p>
    <w:p w:rsidR="0D290B6A" w:rsidP="0D290B6A" w:rsidRDefault="0D290B6A" w14:paraId="69BE2C06" w14:textId="4503A968">
      <w:pPr>
        <w:spacing w:line="240" w:lineRule="auto"/>
        <w:rPr>
          <w:rFonts w:ascii="Century Gothic" w:hAnsi="Century Gothic" w:eastAsia="Calibri" w:cs="Arial"/>
          <w:sz w:val="22"/>
          <w:szCs w:val="22"/>
        </w:rPr>
      </w:pPr>
    </w:p>
    <w:p w:rsidRPr="00F95082" w:rsidR="00F95082" w:rsidP="0D290B6A" w:rsidRDefault="45F08AF5" w14:paraId="2A3118C0" w14:textId="717DDCD3">
      <w:pPr>
        <w:rPr>
          <w:rFonts w:ascii="Century Gothic" w:hAnsi="Century Gothic" w:eastAsia="Calibri" w:cs="Arial"/>
          <w:sz w:val="22"/>
          <w:szCs w:val="22"/>
          <w:u w:val="single"/>
        </w:rPr>
      </w:pPr>
      <w:r w:rsidRPr="0D290B6A" w:rsidR="11417785">
        <w:rPr>
          <w:rFonts w:ascii="Century Gothic" w:hAnsi="Century Gothic" w:eastAsia="Calibri" w:cs="Arial"/>
          <w:sz w:val="22"/>
          <w:szCs w:val="22"/>
          <w:u w:val="single"/>
        </w:rPr>
        <w:t>Tickets are now on sale for</w:t>
      </w:r>
      <w:r w:rsidRPr="0D290B6A" w:rsidR="4AC37107">
        <w:rPr>
          <w:rFonts w:ascii="Century Gothic" w:hAnsi="Century Gothic" w:eastAsia="Calibri" w:cs="Arial"/>
          <w:sz w:val="22"/>
          <w:szCs w:val="22"/>
          <w:u w:val="single"/>
        </w:rPr>
        <w:t xml:space="preserve"> all three</w:t>
      </w:r>
      <w:r w:rsidRPr="0D290B6A" w:rsidR="11417785">
        <w:rPr>
          <w:rFonts w:ascii="Century Gothic" w:hAnsi="Century Gothic" w:eastAsia="Calibri" w:cs="Arial"/>
          <w:sz w:val="22"/>
          <w:szCs w:val="22"/>
          <w:u w:val="single"/>
        </w:rPr>
        <w:t xml:space="preserve"> productions</w:t>
      </w:r>
      <w:r w:rsidRPr="0D290B6A" w:rsidR="066C1061">
        <w:rPr>
          <w:rFonts w:ascii="Century Gothic" w:hAnsi="Century Gothic" w:eastAsia="Calibri" w:cs="Arial"/>
          <w:sz w:val="22"/>
          <w:szCs w:val="22"/>
          <w:u w:val="single"/>
        </w:rPr>
        <w:t xml:space="preserve">:</w:t>
      </w:r>
      <w:r w:rsidRPr="0D290B6A" w:rsidR="11417785">
        <w:rPr>
          <w:rFonts w:ascii="Century Gothic" w:hAnsi="Century Gothic" w:eastAsia="Calibri" w:cs="Arial"/>
          <w:i w:val="1"/>
          <w:iCs w:val="1"/>
          <w:sz w:val="22"/>
          <w:szCs w:val="22"/>
          <w:u w:val="single"/>
        </w:rPr>
        <w:t xml:space="preserve"> </w:t>
      </w:r>
      <w:r w:rsidRPr="0D290B6A" w:rsidR="74445EFC">
        <w:rPr>
          <w:rFonts w:ascii="Century Gothic" w:hAnsi="Century Gothic" w:eastAsia="Calibri" w:cs="Arial"/>
          <w:i w:val="1"/>
          <w:iCs w:val="1"/>
          <w:sz w:val="22"/>
          <w:szCs w:val="22"/>
          <w:u w:val="single"/>
          <w:bdr w:val="none" w:color="auto" w:sz="0" w:space="0"/>
        </w:rPr>
        <w:t>Ashland Avenue</w:t>
      </w:r>
      <w:r w:rsidRPr="0D290B6A" w:rsidR="7052A52A">
        <w:rPr>
          <w:rFonts w:ascii="Century Gothic" w:hAnsi="Century Gothic" w:eastAsia="Calibri" w:cs="Arial"/>
          <w:i w:val="1"/>
          <w:iCs w:val="1"/>
          <w:sz w:val="22"/>
          <w:szCs w:val="22"/>
          <w:u w:val="single"/>
          <w:bdr w:val="none" w:color="auto" w:sz="0" w:space="0"/>
        </w:rPr>
        <w:t xml:space="preserve"> </w:t>
      </w:r>
      <w:r w:rsidRPr="0D290B6A" w:rsidR="3573E843">
        <w:rPr>
          <w:rFonts w:ascii="Century Gothic" w:hAnsi="Century Gothic" w:eastAsia="Calibri" w:cs="Arial"/>
          <w:sz w:val="22"/>
          <w:szCs w:val="22"/>
          <w:u w:val="single"/>
          <w:bdr w:val="none" w:color="auto" w:sz="0" w:space="0"/>
        </w:rPr>
        <w:t>(</w:t>
      </w:r>
      <w:r w:rsidRPr="675EC3A9" w:rsidR="7F26DA17">
        <w:rPr>
          <w:rFonts w:ascii="Century Gothic" w:hAnsi="Century Gothic" w:eastAsia="Calibri" w:cs="Arial"/>
          <w:sz w:val="22"/>
          <w:szCs w:val="22"/>
          <w:u w:val="single"/>
          <w:bdr w:val="none" w:color="auto" w:sz="0" w:space="0"/>
        </w:rPr>
        <w:t>September 6 – October 5</w:t>
      </w:r>
      <w:r w:rsidRPr="675EC3A9" w:rsidR="7EFD4379">
        <w:rPr>
          <w:rFonts w:ascii="Century Gothic" w:hAnsi="Century Gothic" w:eastAsia="Calibri" w:cs="Arial"/>
          <w:sz w:val="22"/>
          <w:szCs w:val="22"/>
          <w:u w:val="single"/>
          <w:bdr w:val="none" w:color="auto" w:sz="0" w:space="0"/>
        </w:rPr>
        <w:t xml:space="preserve">, </w:t>
      </w:r>
      <w:r w:rsidRPr="675EC3A9" w:rsidR="41EF5483">
        <w:rPr>
          <w:rFonts w:ascii="Century Gothic" w:hAnsi="Century Gothic" w:eastAsia="Calibri" w:cs="Arial"/>
          <w:sz w:val="22"/>
          <w:szCs w:val="22"/>
          <w:u w:val="single"/>
          <w:bdr w:val="none" w:color="auto" w:sz="0" w:space="0"/>
        </w:rPr>
        <w:t>$</w:t>
      </w:r>
      <w:r w:rsidRPr="675EC3A9" w:rsidR="7AE2EABA">
        <w:rPr>
          <w:rFonts w:ascii="Century Gothic" w:hAnsi="Century Gothic" w:eastAsia="Calibri" w:cs="Arial"/>
          <w:sz w:val="22"/>
          <w:szCs w:val="22"/>
          <w:u w:val="single"/>
          <w:bdr w:val="none" w:color="auto" w:sz="0" w:space="0"/>
        </w:rPr>
        <w:t>33</w:t>
      </w:r>
      <w:r w:rsidRPr="675EC3A9" w:rsidR="41EF5483">
        <w:rPr>
          <w:rFonts w:ascii="Century Gothic" w:hAnsi="Century Gothic" w:eastAsia="Calibri" w:cs="Arial"/>
          <w:sz w:val="22"/>
          <w:szCs w:val="22"/>
          <w:u w:val="single"/>
          <w:bdr w:val="none" w:color="auto" w:sz="0" w:space="0"/>
        </w:rPr>
        <w:t>-$</w:t>
      </w:r>
      <w:r w:rsidRPr="675EC3A9" w:rsidR="387CE638">
        <w:rPr>
          <w:rFonts w:ascii="Century Gothic" w:hAnsi="Century Gothic" w:eastAsia="Calibri" w:cs="Arial"/>
          <w:sz w:val="22"/>
          <w:szCs w:val="22"/>
          <w:u w:val="single"/>
          <w:bdr w:val="none" w:color="auto" w:sz="0" w:space="0"/>
        </w:rPr>
        <w:t>148</w:t>
      </w:r>
      <w:r w:rsidRPr="675EC3A9" w:rsidR="41EF5483">
        <w:rPr>
          <w:rFonts w:ascii="Century Gothic" w:hAnsi="Century Gothic" w:eastAsia="Calibri" w:cs="Arial"/>
          <w:sz w:val="22"/>
          <w:szCs w:val="22"/>
          <w:u w:val="single"/>
          <w:bdr w:val="none" w:color="auto" w:sz="0" w:space="0"/>
        </w:rPr>
        <w:t>)</w:t>
      </w:r>
      <w:r w:rsidRPr="675EC3A9" w:rsidR="314DACB0">
        <w:rPr>
          <w:rFonts w:ascii="Century Gothic" w:hAnsi="Century Gothic" w:eastAsia="Calibri" w:cs="Arial"/>
          <w:sz w:val="22"/>
          <w:szCs w:val="22"/>
          <w:u w:val="single"/>
          <w:bdr w:val="none" w:color="auto" w:sz="0" w:space="0"/>
        </w:rPr>
        <w:t xml:space="preserve">; </w:t>
      </w:r>
      <w:r w:rsidRPr="0D290B6A" w:rsidR="74DE2BFA">
        <w:rPr>
          <w:rFonts w:ascii="Century Gothic" w:hAnsi="Century Gothic" w:eastAsia="Calibri" w:cs="Arial"/>
          <w:i w:val="1"/>
          <w:iCs w:val="1"/>
          <w:sz w:val="22"/>
          <w:szCs w:val="22"/>
          <w:u w:val="single"/>
          <w:bdr w:val="none" w:color="auto" w:sz="0" w:space="0"/>
        </w:rPr>
        <w:t>Revolution(s)</w:t>
      </w:r>
      <w:r w:rsidRPr="0D290B6A" w:rsidR="4DFDF9BC">
        <w:rPr>
          <w:rFonts w:ascii="Century Gothic" w:hAnsi="Century Gothic" w:eastAsia="Calibri" w:cs="Arial"/>
          <w:sz w:val="22"/>
          <w:szCs w:val="22"/>
          <w:u w:val="single"/>
          <w:bdr w:val="none" w:color="auto" w:sz="0" w:space="0"/>
        </w:rPr>
        <w:t xml:space="preserve">(</w:t>
      </w:r>
      <w:r w:rsidRPr="675EC3A9" w:rsidR="1761B3B4">
        <w:rPr>
          <w:rFonts w:ascii="Century Gothic" w:hAnsi="Century Gothic" w:eastAsia="Calibri" w:cs="Arial"/>
          <w:sz w:val="22"/>
          <w:szCs w:val="22"/>
          <w:u w:val="single"/>
          <w:bdr w:val="none" w:color="auto" w:sz="0" w:space="0"/>
        </w:rPr>
        <w:t>October 4 – Nov</w:t>
      </w:r>
      <w:r w:rsidRPr="675EC3A9" w:rsidR="7A18405D">
        <w:rPr>
          <w:rFonts w:ascii="Century Gothic" w:hAnsi="Century Gothic" w:eastAsia="Calibri" w:cs="Arial"/>
          <w:sz w:val="22"/>
          <w:szCs w:val="22"/>
          <w:u w:val="single"/>
          <w:bdr w:val="none" w:color="auto" w:sz="0" w:space="0"/>
        </w:rPr>
        <w:t>ember 9</w:t>
      </w:r>
      <w:r w:rsidRPr="675EC3A9" w:rsidR="70BD8E1C">
        <w:rPr>
          <w:rFonts w:ascii="Century Gothic" w:hAnsi="Century Gothic" w:eastAsia="Calibri" w:cs="Arial"/>
          <w:sz w:val="22"/>
          <w:szCs w:val="22"/>
          <w:u w:val="single"/>
          <w:bdr w:val="none" w:color="auto" w:sz="0" w:space="0"/>
        </w:rPr>
        <w:t xml:space="preserve">, </w:t>
      </w:r>
      <w:r w:rsidRPr="675EC3A9" w:rsidR="7A18405D">
        <w:rPr>
          <w:rFonts w:ascii="Century Gothic" w:hAnsi="Century Gothic" w:eastAsia="Calibri" w:cs="Arial"/>
          <w:sz w:val="22"/>
          <w:szCs w:val="22"/>
          <w:u w:val="single"/>
          <w:bdr w:val="none" w:color="auto" w:sz="0" w:space="0"/>
        </w:rPr>
        <w:t>$</w:t>
      </w:r>
      <w:r w:rsidRPr="675EC3A9" w:rsidR="33235AEF">
        <w:rPr>
          <w:rFonts w:ascii="Century Gothic" w:hAnsi="Century Gothic" w:eastAsia="Calibri" w:cs="Arial"/>
          <w:sz w:val="22"/>
          <w:szCs w:val="22"/>
          <w:u w:val="single"/>
          <w:bdr w:val="none" w:color="auto" w:sz="0" w:space="0"/>
        </w:rPr>
        <w:t>33</w:t>
      </w:r>
      <w:r w:rsidRPr="675EC3A9" w:rsidR="7A18405D">
        <w:rPr>
          <w:rFonts w:ascii="Century Gothic" w:hAnsi="Century Gothic" w:eastAsia="Calibri" w:cs="Arial"/>
          <w:sz w:val="22"/>
          <w:szCs w:val="22"/>
          <w:u w:val="single"/>
          <w:bdr w:val="none" w:color="auto" w:sz="0" w:space="0"/>
        </w:rPr>
        <w:t>-$</w:t>
      </w:r>
      <w:r w:rsidRPr="675EC3A9" w:rsidR="3CE04F2F">
        <w:rPr>
          <w:rFonts w:ascii="Century Gothic" w:hAnsi="Century Gothic" w:eastAsia="Calibri" w:cs="Arial"/>
          <w:sz w:val="22"/>
          <w:szCs w:val="22"/>
          <w:u w:val="single"/>
          <w:bdr w:val="none" w:color="auto" w:sz="0" w:space="0"/>
        </w:rPr>
        <w:t>103</w:t>
      </w:r>
      <w:r w:rsidRPr="675EC3A9" w:rsidR="33BE19B7">
        <w:rPr>
          <w:rFonts w:ascii="Century Gothic" w:hAnsi="Century Gothic" w:eastAsia="Calibri" w:cs="Arial"/>
          <w:sz w:val="22"/>
          <w:szCs w:val="22"/>
          <w:u w:val="single"/>
          <w:bdr w:val="none" w:color="auto" w:sz="0" w:space="0"/>
        </w:rPr>
        <w:t>);</w:t>
      </w:r>
      <w:r w:rsidRPr="675EC3A9" w:rsidR="591D7912">
        <w:rPr>
          <w:rFonts w:ascii="Century Gothic" w:hAnsi="Century Gothic" w:eastAsia="Calibri" w:cs="Arial"/>
          <w:sz w:val="22"/>
          <w:szCs w:val="22"/>
          <w:u w:val="single"/>
          <w:bdr w:val="none" w:color="auto" w:sz="0" w:space="0"/>
        </w:rPr>
        <w:t xml:space="preserve"> and </w:t>
      </w:r>
      <w:r w:rsidRPr="0D290B6A" w:rsidR="5FBB5FF6">
        <w:rPr>
          <w:rFonts w:ascii="Century Gothic" w:hAnsi="Century Gothic" w:eastAsia="Calibri" w:cs="Arial"/>
          <w:i w:val="1"/>
          <w:iCs w:val="1"/>
          <w:sz w:val="22"/>
          <w:szCs w:val="22"/>
          <w:u w:val="single"/>
          <w:bdr w:val="none" w:color="auto" w:sz="0" w:space="0"/>
        </w:rPr>
        <w:t>A Christmas Carol</w:t>
      </w:r>
      <w:r w:rsidRPr="0D290B6A" w:rsidR="5FBB5FF6">
        <w:rPr>
          <w:rFonts w:ascii="Century Gothic" w:hAnsi="Century Gothic" w:eastAsia="Calibri" w:cs="Arial"/>
          <w:sz w:val="22"/>
          <w:szCs w:val="22"/>
          <w:u w:val="single"/>
          <w:bdr w:val="none" w:color="auto" w:sz="0" w:space="0"/>
        </w:rPr>
        <w:t xml:space="preserve"> </w:t>
      </w:r>
      <w:r w:rsidRPr="0D290B6A" w:rsidR="4B9F4D6C">
        <w:rPr>
          <w:rFonts w:ascii="Century Gothic" w:hAnsi="Century Gothic" w:eastAsia="Calibri" w:cs="Arial"/>
          <w:sz w:val="22"/>
          <w:szCs w:val="22"/>
          <w:u w:val="single"/>
          <w:bdr w:val="none" w:color="auto" w:sz="0" w:space="0"/>
        </w:rPr>
        <w:t xml:space="preserve">(</w:t>
      </w:r>
      <w:r w:rsidRPr="675EC3A9" w:rsidR="5FBB5FF6">
        <w:rPr>
          <w:rFonts w:ascii="Century Gothic" w:hAnsi="Century Gothic" w:eastAsia="Calibri" w:cs="Arial"/>
          <w:sz w:val="22"/>
          <w:szCs w:val="22"/>
          <w:u w:val="single"/>
          <w:bdr w:val="none" w:color="auto" w:sz="0" w:space="0"/>
        </w:rPr>
        <w:t>November 15</w:t>
      </w:r>
      <w:r w:rsidRPr="675EC3A9" w:rsidR="28C57E0F">
        <w:rPr>
          <w:rFonts w:ascii="Century Gothic" w:hAnsi="Century Gothic" w:eastAsia="Calibri" w:cs="Arial"/>
          <w:sz w:val="22"/>
          <w:szCs w:val="22"/>
          <w:u w:val="single"/>
          <w:bdr w:val="none" w:color="auto" w:sz="0" w:space="0"/>
        </w:rPr>
        <w:t xml:space="preserve"> – </w:t>
      </w:r>
      <w:r w:rsidRPr="675EC3A9" w:rsidR="5FBB5FF6">
        <w:rPr>
          <w:rFonts w:ascii="Century Gothic" w:hAnsi="Century Gothic" w:eastAsia="Calibri" w:cs="Arial"/>
          <w:sz w:val="22"/>
          <w:szCs w:val="22"/>
          <w:u w:val="single"/>
          <w:bdr w:val="none" w:color="auto" w:sz="0" w:space="0"/>
        </w:rPr>
        <w:t>December</w:t>
      </w:r>
      <w:r w:rsidRPr="675EC3A9" w:rsidR="7A18405D">
        <w:rPr>
          <w:rFonts w:ascii="Century Gothic" w:hAnsi="Century Gothic" w:eastAsia="Calibri" w:cs="Arial"/>
          <w:sz w:val="22"/>
          <w:szCs w:val="22"/>
          <w:u w:val="single"/>
          <w:bdr w:val="none" w:color="auto" w:sz="0" w:space="0"/>
        </w:rPr>
        <w:t xml:space="preserve"> </w:t>
      </w:r>
      <w:r w:rsidRPr="675EC3A9" w:rsidR="28C57E0F">
        <w:rPr>
          <w:rFonts w:ascii="Century Gothic" w:hAnsi="Century Gothic" w:eastAsia="Calibri" w:cs="Arial"/>
          <w:sz w:val="22"/>
          <w:szCs w:val="22"/>
          <w:u w:val="single"/>
          <w:bdr w:val="none" w:color="auto" w:sz="0" w:space="0"/>
        </w:rPr>
        <w:t>3</w:t>
      </w:r>
      <w:r w:rsidRPr="675EC3A9" w:rsidR="0C8A712E">
        <w:rPr>
          <w:rFonts w:ascii="Century Gothic" w:hAnsi="Century Gothic" w:eastAsia="Calibri" w:cs="Arial"/>
          <w:sz w:val="22"/>
          <w:szCs w:val="22"/>
          <w:u w:val="single"/>
          <w:bdr w:val="none" w:color="auto" w:sz="0" w:space="0"/>
        </w:rPr>
        <w:t>1</w:t>
      </w:r>
      <w:r w:rsidRPr="675EC3A9" w:rsidR="1D81ECF4">
        <w:rPr>
          <w:rFonts w:ascii="Century Gothic" w:hAnsi="Century Gothic" w:eastAsia="Calibri" w:cs="Arial"/>
          <w:sz w:val="22"/>
          <w:szCs w:val="22"/>
          <w:u w:val="single"/>
          <w:bdr w:val="none" w:color="auto" w:sz="0" w:space="0"/>
        </w:rPr>
        <w:t>,</w:t>
      </w:r>
      <w:r w:rsidRPr="675EC3A9" w:rsidR="0C8A712E">
        <w:rPr>
          <w:rFonts w:ascii="Century Gothic" w:hAnsi="Century Gothic" w:eastAsia="Calibri" w:cs="Arial"/>
          <w:sz w:val="22"/>
          <w:szCs w:val="22"/>
          <w:u w:val="single"/>
          <w:bdr w:val="none" w:color="auto" w:sz="0" w:space="0"/>
        </w:rPr>
        <w:t xml:space="preserve"> </w:t>
      </w:r>
      <w:r w:rsidRPr="675EC3A9" w:rsidR="1B14C841">
        <w:rPr>
          <w:rFonts w:ascii="Century Gothic" w:hAnsi="Century Gothic" w:eastAsia="Calibri" w:cs="Arial"/>
          <w:sz w:val="22"/>
          <w:szCs w:val="22"/>
          <w:u w:val="single"/>
          <w:bdr w:val="none" w:color="auto" w:sz="0" w:space="0"/>
        </w:rPr>
        <w:t>$33-$172</w:t>
      </w:r>
      <w:r w:rsidRPr="675EC3A9" w:rsidR="052B423B">
        <w:rPr>
          <w:rFonts w:ascii="Century Gothic" w:hAnsi="Century Gothic" w:eastAsia="Calibri" w:cs="Arial"/>
          <w:sz w:val="22"/>
          <w:szCs w:val="22"/>
          <w:u w:val="single"/>
          <w:bdr w:val="none" w:color="auto" w:sz="0" w:space="0"/>
        </w:rPr>
        <w:t>)</w:t>
      </w:r>
      <w:r w:rsidRPr="0D290B6A" w:rsidR="2F461309">
        <w:rPr>
          <w:rFonts w:ascii="Century Gothic" w:hAnsi="Century Gothic" w:eastAsia="Calibri" w:cs="Arial"/>
          <w:sz w:val="22"/>
          <w:szCs w:val="22"/>
          <w:u w:val="single"/>
          <w:bdr w:val="none" w:color="auto" w:sz="0" w:space="0"/>
        </w:rPr>
        <w:t>.</w:t>
      </w:r>
      <w:r w:rsidRPr="0D290B6A" w:rsidR="28C57E0F">
        <w:rPr>
          <w:rFonts w:ascii="Century Gothic" w:hAnsi="Century Gothic" w:eastAsia="Calibri" w:cs="Arial"/>
          <w:sz w:val="22"/>
          <w:szCs w:val="22"/>
          <w:u w:val="single"/>
          <w:bdr w:val="none" w:color="auto" w:sz="0" w:space="0"/>
        </w:rPr>
        <w:t xml:space="preserve"> </w:t>
      </w:r>
      <w:r w:rsidRPr="0D290B6A" w:rsidR="38515C03">
        <w:rPr>
          <w:rFonts w:ascii="Century Gothic" w:hAnsi="Century Gothic" w:eastAsia="Calibri" w:cs="Arial"/>
          <w:sz w:val="22"/>
          <w:szCs w:val="22"/>
          <w:u w:val="single"/>
          <w:bdr w:val="none" w:color="auto" w:sz="0" w:space="0"/>
        </w:rPr>
        <w:t>V</w:t>
      </w:r>
      <w:r w:rsidRPr="0D290B6A" w:rsidR="2743BDB2">
        <w:rPr>
          <w:rFonts w:ascii="Century Gothic" w:hAnsi="Century Gothic" w:eastAsia="Calibri" w:cs="Arial"/>
          <w:sz w:val="22"/>
          <w:szCs w:val="22"/>
          <w:u w:val="single"/>
          <w:bdr w:val="none" w:color="auto" w:sz="0" w:space="0"/>
        </w:rPr>
        <w:t xml:space="preserve">isit </w:t>
      </w:r>
      <w:r w:rsidRPr="675EC3A9" w:rsidR="6434D428">
        <w:rPr>
          <w:rFonts w:ascii="Century Gothic" w:hAnsi="Century Gothic" w:eastAsia="Calibri" w:cs="Arial"/>
          <w:sz w:val="22"/>
          <w:szCs w:val="22"/>
          <w:u w:val="single"/>
          <w:bdr w:val="none" w:color="auto" w:sz="0" w:space="0"/>
        </w:rPr>
        <w:t xml:space="preserve">the Box Office (170 N. Dearborn), </w:t>
      </w:r>
      <w:r w:rsidRPr="675EC3A9" w:rsidR="7E14566C">
        <w:rPr>
          <w:rFonts w:ascii="Century Gothic" w:hAnsi="Century Gothic" w:eastAsia="Calibri" w:cs="Arial"/>
          <w:sz w:val="22"/>
          <w:szCs w:val="22"/>
          <w:u w:val="single"/>
          <w:bdr w:val="none" w:color="auto" w:sz="0" w:space="0"/>
        </w:rPr>
        <w:t>call</w:t>
      </w:r>
      <w:r w:rsidRPr="675EC3A9" w:rsidR="6434D428">
        <w:rPr>
          <w:rFonts w:ascii="Century Gothic" w:hAnsi="Century Gothic" w:eastAsia="Calibri" w:cs="Arial"/>
          <w:sz w:val="22"/>
          <w:szCs w:val="22"/>
          <w:u w:val="single"/>
          <w:bdr w:val="none" w:color="auto" w:sz="0" w:space="0"/>
        </w:rPr>
        <w:t xml:space="preserve"> 312.443.3800 or </w:t>
      </w:r>
      <w:r w:rsidRPr="675EC3A9" w:rsidR="023917E4">
        <w:rPr>
          <w:rFonts w:ascii="Century Gothic" w:hAnsi="Century Gothic" w:eastAsia="Calibri" w:cs="Arial"/>
          <w:sz w:val="22"/>
          <w:szCs w:val="22"/>
          <w:u w:val="single"/>
          <w:bdr w:val="none" w:color="auto" w:sz="0" w:space="0"/>
        </w:rPr>
        <w:t xml:space="preserve">purchase</w:t>
      </w:r>
      <w:r w:rsidRPr="675EC3A9" w:rsidR="023917E4">
        <w:rPr>
          <w:rFonts w:ascii="Century Gothic" w:hAnsi="Century Gothic" w:eastAsia="Calibri" w:cs="Arial"/>
          <w:sz w:val="22"/>
          <w:szCs w:val="22"/>
          <w:u w:val="single"/>
          <w:bdr w:val="none" w:color="auto" w:sz="0" w:space="0"/>
        </w:rPr>
        <w:t xml:space="preserve"> </w:t>
      </w:r>
      <w:r w:rsidRPr="675EC3A9" w:rsidR="6434D428">
        <w:rPr>
          <w:rFonts w:ascii="Century Gothic" w:hAnsi="Century Gothic" w:eastAsia="Calibri" w:cs="Arial"/>
          <w:sz w:val="22"/>
          <w:szCs w:val="22"/>
          <w:u w:val="single"/>
          <w:bdr w:val="none" w:color="auto" w:sz="0" w:space="0"/>
        </w:rPr>
        <w:t xml:space="preserve">online at </w:t>
      </w:r>
      <w:hyperlink w:history="1" r:id="R606ea88f9d9d4ae9">
        <w:r w:rsidRPr="0D290B6A" w:rsidR="6434D428">
          <w:rPr>
            <w:rStyle w:val="Hyperlink"/>
            <w:rFonts w:ascii="Century Gothic" w:hAnsi="Century Gothic" w:eastAsia="Calibri" w:cs="Arial"/>
            <w:sz w:val="22"/>
            <w:szCs w:val="22"/>
            <w:u w:val="single"/>
            <w:bdr w:val="none" w:color="auto" w:sz="0" w:space="0"/>
          </w:rPr>
          <w:t>GoodmanTheatre.org/Ashland</w:t>
        </w:r>
        <w:r w:rsidRPr="0D290B6A" w:rsidR="68DA55FD">
          <w:rPr>
            <w:rStyle w:val="Hyperlink"/>
            <w:rFonts w:ascii="Century Gothic" w:hAnsi="Century Gothic" w:eastAsia="Calibri" w:cs="Arial"/>
            <w:sz w:val="22"/>
            <w:szCs w:val="22"/>
            <w:u w:val="single"/>
            <w:bdr w:val="none" w:color="auto" w:sz="0" w:space="0"/>
          </w:rPr>
          <w:t>,</w:t>
        </w:r>
      </w:hyperlink>
      <w:r w:rsidRPr="0D290B6A" w:rsidR="68DA55FD">
        <w:rPr>
          <w:rStyle w:val="Hyperlink"/>
          <w:rFonts w:ascii="Century Gothic" w:hAnsi="Century Gothic" w:eastAsia="Calibri" w:cs="Arial"/>
          <w:sz w:val="22"/>
          <w:szCs w:val="22"/>
          <w:u w:val="single"/>
        </w:rPr>
        <w:t xml:space="preserve"> </w:t>
      </w:r>
      <w:hyperlink w:history="1" r:id="R085b90fef8ea4b26">
        <w:r w:rsidRPr="0D290B6A" w:rsidR="6434D428">
          <w:rPr>
            <w:rStyle w:val="Hyperlink"/>
            <w:rFonts w:ascii="Century Gothic" w:hAnsi="Century Gothic" w:eastAsia="Calibri" w:cs="Arial"/>
            <w:sz w:val="22"/>
            <w:szCs w:val="22"/>
            <w:u w:val="single"/>
            <w:bdr w:val="none" w:color="auto" w:sz="0" w:space="0"/>
          </w:rPr>
          <w:t>GoodmanTheatre.org/Revolutions</w:t>
        </w:r>
      </w:hyperlink>
      <w:bookmarkStart w:name="_Hlk199328331" w:id="1"/>
      <w:bookmarkEnd w:id="1"/>
      <w:r w:rsidRPr="675EC3A9" w:rsidR="1DEC9167">
        <w:rPr>
          <w:rFonts w:ascii="Century Gothic" w:hAnsi="Century Gothic" w:eastAsia="Calibri" w:cs="Arial"/>
          <w:sz w:val="22"/>
          <w:szCs w:val="22"/>
          <w:u w:val="single"/>
        </w:rPr>
        <w:t xml:space="preserve"> </w:t>
      </w:r>
      <w:r w:rsidRPr="675EC3A9" w:rsidR="75A2C2CC">
        <w:rPr>
          <w:rFonts w:ascii="Century Gothic" w:hAnsi="Century Gothic" w:eastAsia="Calibri" w:cs="Arial"/>
          <w:sz w:val="22"/>
          <w:szCs w:val="22"/>
          <w:u w:val="single"/>
        </w:rPr>
        <w:t xml:space="preserve">or</w:t>
      </w:r>
      <w:r w:rsidRPr="675EC3A9" w:rsidR="1DEC9167">
        <w:rPr>
          <w:rFonts w:ascii="Century Gothic" w:hAnsi="Century Gothic" w:eastAsia="Calibri" w:cs="Arial"/>
          <w:sz w:val="22"/>
          <w:szCs w:val="22"/>
          <w:u w:val="single"/>
        </w:rPr>
        <w:t xml:space="preserve"> </w:t>
      </w:r>
      <w:hyperlink r:id="R5f7e4e7cf33446e5">
        <w:r w:rsidRPr="0D290B6A" w:rsidR="35298654">
          <w:rPr>
            <w:rStyle w:val="Hyperlink"/>
            <w:rFonts w:ascii="Century Gothic" w:hAnsi="Century Gothic" w:eastAsia="Calibri" w:cs="Arial"/>
            <w:sz w:val="22"/>
            <w:szCs w:val="22"/>
            <w:u w:val="single"/>
          </w:rPr>
          <w:t>GoodmanTheatre.org/Carol</w:t>
        </w:r>
      </w:hyperlink>
      <w:r w:rsidRPr="0D290B6A" w:rsidR="35298654">
        <w:rPr>
          <w:rFonts w:ascii="Century Gothic" w:hAnsi="Century Gothic" w:eastAsia="Calibri" w:cs="Arial"/>
          <w:sz w:val="22"/>
          <w:szCs w:val="22"/>
          <w:u w:val="single"/>
        </w:rPr>
        <w:t>.</w:t>
      </w:r>
    </w:p>
    <w:p w:rsidRPr="00F95082" w:rsidR="00F95082" w:rsidP="675EC3A9" w:rsidRDefault="00F95082" w14:paraId="704FF891" w14:textId="056BB9EB">
      <w:pPr>
        <w:rPr>
          <w:rFonts w:ascii="Century Gothic" w:hAnsi="Century Gothic" w:eastAsia="Calibri" w:cs="Arial"/>
          <w:sz w:val="22"/>
          <w:szCs w:val="22"/>
        </w:rPr>
      </w:pPr>
    </w:p>
    <w:p w:rsidRPr="00F95082" w:rsidR="00F95082" w:rsidP="675EC3A9" w:rsidRDefault="358A93B0" w14:paraId="64F1B6C6" w14:textId="2FEFEB76">
      <w:pPr>
        <w:rPr>
          <w:rFonts w:ascii="Century Gothic" w:hAnsi="Century Gothic" w:eastAsia="Calibri" w:cs="Arial"/>
          <w:sz w:val="22"/>
          <w:szCs w:val="22"/>
        </w:rPr>
      </w:pPr>
      <w:r w:rsidRPr="0D290B6A" w:rsidR="36C7B66A">
        <w:rPr>
          <w:rFonts w:ascii="Century Gothic" w:hAnsi="Century Gothic" w:eastAsia="Calibri" w:cs="Arial"/>
          <w:sz w:val="22"/>
          <w:szCs w:val="22"/>
        </w:rPr>
        <w:t xml:space="preserve">The Goodman is grateful for the support of JPMorgan Chase &amp; Co. (Lead Corporate Sponsor for </w:t>
      </w:r>
      <w:r w:rsidRPr="0D290B6A" w:rsidR="36C7B66A">
        <w:rPr>
          <w:rFonts w:ascii="Century Gothic" w:hAnsi="Century Gothic" w:eastAsia="Calibri" w:cs="Arial"/>
          <w:i w:val="1"/>
          <w:iCs w:val="1"/>
          <w:sz w:val="22"/>
          <w:szCs w:val="22"/>
        </w:rPr>
        <w:t>Ashland Avenue</w:t>
      </w:r>
      <w:r w:rsidRPr="0D290B6A" w:rsidR="36C7B66A">
        <w:rPr>
          <w:rFonts w:ascii="Century Gothic" w:hAnsi="Century Gothic" w:eastAsia="Calibri" w:cs="Arial"/>
          <w:sz w:val="22"/>
          <w:szCs w:val="22"/>
        </w:rPr>
        <w:t>); Edgerton Foundation</w:t>
      </w:r>
      <w:r w:rsidRPr="0D290B6A" w:rsidR="3AEB785E">
        <w:rPr>
          <w:rFonts w:ascii="Century Gothic" w:hAnsi="Century Gothic" w:eastAsia="Calibri" w:cs="Arial"/>
          <w:sz w:val="22"/>
          <w:szCs w:val="22"/>
        </w:rPr>
        <w:t xml:space="preserve"> </w:t>
      </w:r>
      <w:r w:rsidRPr="0D290B6A" w:rsidR="36C7B66A">
        <w:rPr>
          <w:rFonts w:ascii="Century Gothic" w:hAnsi="Century Gothic" w:eastAsia="Calibri" w:cs="Arial"/>
          <w:sz w:val="22"/>
          <w:szCs w:val="22"/>
        </w:rPr>
        <w:t xml:space="preserve">(New Play Award for </w:t>
      </w:r>
      <w:r w:rsidRPr="0D290B6A" w:rsidR="36C7B66A">
        <w:rPr>
          <w:rFonts w:ascii="Century Gothic" w:hAnsi="Century Gothic" w:eastAsia="Calibri" w:cs="Arial"/>
          <w:i w:val="1"/>
          <w:iCs w:val="1"/>
          <w:sz w:val="22"/>
          <w:szCs w:val="22"/>
        </w:rPr>
        <w:t>Ashland Avenue</w:t>
      </w:r>
      <w:r w:rsidRPr="0D290B6A" w:rsidR="36C7B66A">
        <w:rPr>
          <w:rFonts w:ascii="Century Gothic" w:hAnsi="Century Gothic" w:eastAsia="Calibri" w:cs="Arial"/>
          <w:sz w:val="22"/>
          <w:szCs w:val="22"/>
        </w:rPr>
        <w:t xml:space="preserve">); Abbott Fund and Winston &amp; Strawn LLP (Corporate Sponsor Partners for </w:t>
      </w:r>
      <w:r w:rsidRPr="0D290B6A" w:rsidR="36C7B66A">
        <w:rPr>
          <w:rFonts w:ascii="Century Gothic" w:hAnsi="Century Gothic" w:eastAsia="Calibri" w:cs="Arial"/>
          <w:i w:val="1"/>
          <w:iCs w:val="1"/>
          <w:sz w:val="22"/>
          <w:szCs w:val="22"/>
        </w:rPr>
        <w:t>Ashland Avenue</w:t>
      </w:r>
      <w:r w:rsidRPr="0D290B6A" w:rsidR="36C7B66A">
        <w:rPr>
          <w:rFonts w:ascii="Century Gothic" w:hAnsi="Century Gothic" w:eastAsia="Calibri" w:cs="Arial"/>
          <w:sz w:val="22"/>
          <w:szCs w:val="22"/>
        </w:rPr>
        <w:t xml:space="preserve">); The Elizabeth Morse Charitable </w:t>
      </w:r>
      <w:r w:rsidRPr="0D290B6A" w:rsidR="36C7B66A">
        <w:rPr>
          <w:rFonts w:ascii="Century Gothic" w:hAnsi="Century Gothic" w:eastAsia="Calibri" w:cs="Arial"/>
          <w:sz w:val="22"/>
          <w:szCs w:val="22"/>
        </w:rPr>
        <w:t xml:space="preserve">Trust (Lead Sponsor of IDEAA Programming for </w:t>
      </w:r>
      <w:r w:rsidRPr="0D290B6A" w:rsidR="36C7B66A">
        <w:rPr>
          <w:rFonts w:ascii="Century Gothic" w:hAnsi="Century Gothic" w:eastAsia="Calibri" w:cs="Arial"/>
          <w:i w:val="1"/>
          <w:iCs w:val="1"/>
          <w:sz w:val="22"/>
          <w:szCs w:val="22"/>
        </w:rPr>
        <w:t>Revolution(s)</w:t>
      </w:r>
      <w:r w:rsidRPr="0D290B6A" w:rsidR="36C7B66A">
        <w:rPr>
          <w:rFonts w:ascii="Century Gothic" w:hAnsi="Century Gothic" w:eastAsia="Calibri" w:cs="Arial"/>
          <w:sz w:val="22"/>
          <w:szCs w:val="22"/>
        </w:rPr>
        <w:t xml:space="preserve">; and PNC (Major Corporate Sponsor for </w:t>
      </w:r>
      <w:r w:rsidRPr="0D290B6A" w:rsidR="36C7B66A">
        <w:rPr>
          <w:rFonts w:ascii="Century Gothic" w:hAnsi="Century Gothic" w:eastAsia="Calibri" w:cs="Arial"/>
          <w:i w:val="1"/>
          <w:iCs w:val="1"/>
          <w:sz w:val="22"/>
          <w:szCs w:val="22"/>
        </w:rPr>
        <w:t>A Christmas Carol</w:t>
      </w:r>
      <w:r w:rsidRPr="0D290B6A" w:rsidR="36C7B66A">
        <w:rPr>
          <w:rFonts w:ascii="Century Gothic" w:hAnsi="Century Gothic" w:eastAsia="Calibri" w:cs="Arial"/>
          <w:sz w:val="22"/>
          <w:szCs w:val="22"/>
        </w:rPr>
        <w:t>).</w:t>
      </w:r>
    </w:p>
    <w:p w:rsidR="0D290B6A" w:rsidP="0D290B6A" w:rsidRDefault="0D290B6A" w14:paraId="05F20F8E" w14:textId="7991AFC7">
      <w:pPr>
        <w:rPr>
          <w:rFonts w:ascii="Century Gothic" w:hAnsi="Century Gothic" w:eastAsia="Calibri" w:cs="Arial"/>
          <w:sz w:val="22"/>
          <w:szCs w:val="22"/>
        </w:rPr>
      </w:pPr>
    </w:p>
    <w:p w:rsidR="0680841A" w:rsidP="0D290B6A" w:rsidRDefault="0680841A" w14:paraId="52A1C2C8" w14:textId="15BEF78B">
      <w:pPr>
        <w:rPr>
          <w:rFonts w:ascii="Century Gothic" w:hAnsi="Century Gothic" w:eastAsia="Calibri" w:cs="Arial"/>
          <w:sz w:val="22"/>
          <w:szCs w:val="22"/>
        </w:rPr>
      </w:pPr>
      <w:r w:rsidRPr="0D290B6A" w:rsidR="0680841A">
        <w:rPr>
          <w:rFonts w:ascii="Century Gothic" w:hAnsi="Century Gothic" w:eastAsia="Calibri" w:cs="Arial"/>
          <w:sz w:val="22"/>
          <w:szCs w:val="22"/>
        </w:rPr>
        <w:t>The Goodman’s Centennial 2025/2026 Season continues through summer 2026.</w:t>
      </w:r>
    </w:p>
    <w:p w:rsidR="675EC3A9" w:rsidP="675EC3A9" w:rsidRDefault="675EC3A9" w14:paraId="297C655C" w14:textId="369560E9">
      <w:pPr>
        <w:rPr>
          <w:rFonts w:ascii="Century Gothic" w:hAnsi="Century Gothic" w:eastAsia="Calibri" w:cs="Arial"/>
          <w:sz w:val="22"/>
          <w:szCs w:val="22"/>
        </w:rPr>
      </w:pPr>
    </w:p>
    <w:p w:rsidR="30019445" w:rsidP="675EC3A9" w:rsidRDefault="7B17E3D2" w14:paraId="7B8A2B44" w14:textId="4FC031B1">
      <w:pPr>
        <w:rPr>
          <w:rFonts w:ascii="Century Gothic" w:hAnsi="Century Gothic" w:eastAsia="Calibri" w:cs="Arial"/>
          <w:b/>
          <w:bCs/>
          <w:sz w:val="22"/>
          <w:szCs w:val="22"/>
        </w:rPr>
      </w:pPr>
      <w:r w:rsidRPr="0D290B6A" w:rsidR="7B7EBBC1">
        <w:rPr>
          <w:rFonts w:ascii="Century Gothic" w:hAnsi="Century Gothic" w:eastAsia="Calibri" w:cs="Arial"/>
          <w:b w:val="1"/>
          <w:bCs w:val="1"/>
          <w:sz w:val="22"/>
          <w:szCs w:val="22"/>
          <w:u w:val="single"/>
        </w:rPr>
        <w:t xml:space="preserve">ABOUT </w:t>
      </w:r>
      <w:r w:rsidRPr="0D290B6A" w:rsidR="43B0C0C2">
        <w:rPr>
          <w:rFonts w:ascii="Century Gothic" w:hAnsi="Century Gothic" w:eastAsia="Calibri" w:cs="Arial"/>
          <w:b w:val="1"/>
          <w:bCs w:val="1"/>
          <w:i w:val="1"/>
          <w:iCs w:val="1"/>
          <w:sz w:val="22"/>
          <w:szCs w:val="22"/>
          <w:u w:val="single"/>
        </w:rPr>
        <w:t>ASHLAND AVENUE</w:t>
      </w:r>
    </w:p>
    <w:bookmarkStart w:name="_Hlk199330096" w:id="2"/>
    <w:p w:rsidR="00981994" w:rsidP="675EC3A9" w:rsidRDefault="00981994" w14:paraId="5FD05CB6" w14:textId="2BAE574D" w14:noSpellErr="1">
      <w:pPr>
        <w:rPr>
          <w:rFonts w:ascii="Century Gothic" w:hAnsi="Century Gothic" w:eastAsia="Calibri" w:cs="Arial"/>
          <w:b w:val="1"/>
          <w:bCs w:val="1"/>
          <w:sz w:val="22"/>
          <w:szCs w:val="22"/>
          <w:bdr w:val="none" w:color="auto" w:sz="0" w:space="0"/>
        </w:rPr>
      </w:pPr>
      <w:r w:rsidRPr="675EC3A9" w:rsidR="6B78EA89">
        <w:rPr>
          <w:rFonts w:ascii="Century Gothic" w:hAnsi="Century Gothic" w:eastAsia="Calibri" w:cs="Arial"/>
          <w:b w:val="1"/>
          <w:bCs w:val="1"/>
          <w:sz w:val="22"/>
          <w:szCs w:val="22"/>
          <w:bdr w:val="none" w:color="auto" w:sz="0" w:space="0"/>
        </w:rPr>
        <w:t>Book by Lee Kirk</w:t>
      </w:r>
    </w:p>
    <w:p w:rsidR="1799C155" w:rsidP="0D290B6A" w:rsidRDefault="1799C155" w14:paraId="5932E493" w14:textId="750D4994">
      <w:pPr>
        <w:rPr>
          <w:rFonts w:ascii="Century Gothic" w:hAnsi="Century Gothic" w:eastAsia="Calibri" w:cs="Arial"/>
          <w:b w:val="1"/>
          <w:bCs w:val="1"/>
          <w:sz w:val="22"/>
          <w:szCs w:val="22"/>
        </w:rPr>
      </w:pPr>
      <w:r w:rsidRPr="0D290B6A" w:rsidR="1799C155">
        <w:rPr>
          <w:rFonts w:ascii="Century Gothic" w:hAnsi="Century Gothic" w:eastAsia="Calibri" w:cs="Arial"/>
          <w:b w:val="1"/>
          <w:bCs w:val="1"/>
          <w:sz w:val="22"/>
          <w:szCs w:val="22"/>
        </w:rPr>
        <w:t>Directed by Susan V. Booth</w:t>
      </w:r>
    </w:p>
    <w:p w:rsidR="00981994" w:rsidP="675EC3A9" w:rsidRDefault="00981994" w14:paraId="3297536B" w14:textId="025A225A">
      <w:pPr>
        <w:rPr>
          <w:rFonts w:ascii="Century Gothic" w:hAnsi="Century Gothic" w:eastAsia="Calibri" w:cs="Arial"/>
          <w:b/>
          <w:bCs/>
          <w:sz w:val="22"/>
          <w:szCs w:val="22"/>
          <w:bdr w:val="none" w:color="auto" w:sz="0" w:space="0"/>
        </w:rPr>
      </w:pPr>
      <w:r w:rsidRPr="675EC3A9">
        <w:rPr>
          <w:rFonts w:ascii="Century Gothic" w:hAnsi="Century Gothic" w:eastAsia="Calibri" w:cs="Arial"/>
          <w:b/>
          <w:bCs/>
          <w:sz w:val="22"/>
          <w:szCs w:val="22"/>
          <w:bdr w:val="none" w:color="auto" w:sz="0" w:space="0"/>
        </w:rPr>
        <w:t>September 6</w:t>
      </w:r>
      <w:r w:rsidRPr="675EC3A9" w:rsidR="1EFDDB0C">
        <w:rPr>
          <w:rFonts w:ascii="Century Gothic" w:hAnsi="Century Gothic" w:eastAsia="Calibri" w:cs="Arial"/>
          <w:b/>
          <w:bCs/>
          <w:sz w:val="22"/>
          <w:szCs w:val="22"/>
          <w:bdr w:val="none" w:color="auto" w:sz="0" w:space="0"/>
        </w:rPr>
        <w:t xml:space="preserve"> </w:t>
      </w:r>
      <w:r w:rsidRPr="675EC3A9" w:rsidR="1EFDDB0C">
        <w:rPr>
          <w:rFonts w:ascii="Century Gothic" w:hAnsi="Century Gothic" w:eastAsia="Calibri" w:cs="Arial"/>
          <w:b/>
          <w:bCs/>
          <w:sz w:val="22"/>
          <w:szCs w:val="22"/>
        </w:rPr>
        <w:t xml:space="preserve">– </w:t>
      </w:r>
      <w:r w:rsidRPr="675EC3A9">
        <w:rPr>
          <w:rFonts w:ascii="Century Gothic" w:hAnsi="Century Gothic" w:eastAsia="Calibri" w:cs="Arial"/>
          <w:b/>
          <w:bCs/>
          <w:sz w:val="22"/>
          <w:szCs w:val="22"/>
          <w:bdr w:val="none" w:color="auto" w:sz="0" w:space="0"/>
        </w:rPr>
        <w:t>October 5 | Albert Theatre</w:t>
      </w:r>
    </w:p>
    <w:p w:rsidRPr="000B4F1E" w:rsidR="00E94F16" w:rsidP="675EC3A9" w:rsidRDefault="00E94F16" w14:paraId="05BE1EC5" w14:textId="00D50067">
      <w:pPr>
        <w:rPr>
          <w:rFonts w:ascii="Century Gothic" w:hAnsi="Century Gothic" w:eastAsia="Calibri" w:cs="Arial"/>
          <w:b/>
          <w:bCs/>
          <w:sz w:val="22"/>
          <w:szCs w:val="22"/>
        </w:rPr>
      </w:pPr>
      <w:r w:rsidRPr="675EC3A9">
        <w:rPr>
          <w:rFonts w:ascii="Century Gothic" w:hAnsi="Century Gothic" w:eastAsia="Calibri" w:cs="Arial"/>
          <w:b/>
          <w:bCs/>
          <w:sz w:val="22"/>
          <w:szCs w:val="22"/>
        </w:rPr>
        <w:t>$</w:t>
      </w:r>
      <w:r w:rsidRPr="675EC3A9" w:rsidR="7B1B8B8C">
        <w:rPr>
          <w:rFonts w:ascii="Century Gothic" w:hAnsi="Century Gothic" w:eastAsia="Calibri" w:cs="Arial"/>
          <w:b/>
          <w:bCs/>
          <w:sz w:val="22"/>
          <w:szCs w:val="22"/>
        </w:rPr>
        <w:t>33</w:t>
      </w:r>
      <w:r w:rsidRPr="675EC3A9">
        <w:rPr>
          <w:rFonts w:ascii="Century Gothic" w:hAnsi="Century Gothic" w:eastAsia="Calibri" w:cs="Arial"/>
          <w:b/>
          <w:bCs/>
          <w:sz w:val="22"/>
          <w:szCs w:val="22"/>
        </w:rPr>
        <w:t>-$</w:t>
      </w:r>
      <w:r w:rsidRPr="675EC3A9" w:rsidR="21D795A0">
        <w:rPr>
          <w:rFonts w:ascii="Century Gothic" w:hAnsi="Century Gothic" w:eastAsia="Calibri" w:cs="Arial"/>
          <w:b/>
          <w:bCs/>
          <w:sz w:val="22"/>
          <w:szCs w:val="22"/>
        </w:rPr>
        <w:t>148</w:t>
      </w:r>
    </w:p>
    <w:p w:rsidRPr="000B4F1E" w:rsidR="00981994" w:rsidP="675EC3A9" w:rsidRDefault="00981994" w14:paraId="661E5320" w14:textId="447127AD">
      <w:pPr>
        <w:rPr>
          <w:rFonts w:ascii="Century Gothic" w:hAnsi="Century Gothic" w:eastAsia="Calibri" w:cs="Arial"/>
          <w:b/>
          <w:bCs/>
          <w:sz w:val="22"/>
          <w:szCs w:val="22"/>
          <w:bdr w:val="none" w:color="auto" w:sz="0" w:space="0"/>
        </w:rPr>
      </w:pPr>
      <w:hyperlink w:history="1" r:id="rId15">
        <w:r w:rsidRPr="675EC3A9">
          <w:rPr>
            <w:rStyle w:val="Hyperlink"/>
            <w:rFonts w:ascii="Century Gothic" w:hAnsi="Century Gothic" w:eastAsia="Calibri" w:cs="Arial"/>
            <w:b/>
            <w:bCs/>
            <w:sz w:val="22"/>
            <w:szCs w:val="22"/>
            <w:bdr w:val="none" w:color="auto" w:sz="0" w:space="0"/>
          </w:rPr>
          <w:t>GoodmanTheatre.org/Ashland</w:t>
        </w:r>
      </w:hyperlink>
    </w:p>
    <w:p w:rsidR="4F80F1AC" w:rsidP="675EC3A9" w:rsidRDefault="4F80F1AC" w14:paraId="0471DB72" w14:textId="43564AA7">
      <w:pPr>
        <w:rPr>
          <w:rFonts w:ascii="Century Gothic" w:hAnsi="Century Gothic" w:eastAsia="Calibri" w:cs="Arial"/>
          <w:sz w:val="22"/>
          <w:szCs w:val="22"/>
        </w:rPr>
      </w:pPr>
    </w:p>
    <w:bookmarkEnd w:id="2"/>
    <w:p w:rsidR="00F95082" w:rsidP="675EC3A9" w:rsidRDefault="0007606B" w14:paraId="573C44A2" w14:textId="6E58CE4B">
      <w:pPr>
        <w:rPr>
          <w:rFonts w:ascii="Century Gothic" w:hAnsi="Century Gothic" w:eastAsia="Calibri" w:cs="Arial"/>
          <w:sz w:val="22"/>
          <w:szCs w:val="22"/>
          <w:bdr w:val="none" w:color="auto" w:sz="0" w:space="0"/>
        </w:rPr>
      </w:pPr>
      <w:r w:rsidRPr="675EC3A9">
        <w:rPr>
          <w:rFonts w:ascii="Century Gothic" w:hAnsi="Century Gothic" w:eastAsia="Calibri" w:cs="Arial"/>
          <w:sz w:val="22"/>
          <w:szCs w:val="22"/>
          <w:bdr w:val="none" w:color="auto" w:sz="0" w:space="0"/>
        </w:rPr>
        <w:t xml:space="preserve">Pete’s TV and Video has served Chicagoland for 40+ years, its plucky owner famous for his legendary commercials and customer care. But it’s a new era, and Pete’s last store location is struggling while Sam—his daughter and family business heir apparent—has different dreams. Starring Chicago’s </w:t>
      </w:r>
      <w:r w:rsidRPr="675EC3A9">
        <w:rPr>
          <w:rFonts w:ascii="Century Gothic" w:hAnsi="Century Gothic" w:eastAsia="Calibri" w:cs="Arial"/>
          <w:b/>
          <w:bCs/>
          <w:sz w:val="22"/>
          <w:szCs w:val="22"/>
          <w:bdr w:val="none" w:color="auto" w:sz="0" w:space="0"/>
        </w:rPr>
        <w:t>Francis Guinan</w:t>
      </w:r>
      <w:r w:rsidRPr="675EC3A9">
        <w:rPr>
          <w:rFonts w:ascii="Century Gothic" w:hAnsi="Century Gothic" w:eastAsia="Calibri" w:cs="Arial"/>
          <w:sz w:val="22"/>
          <w:szCs w:val="22"/>
          <w:bdr w:val="none" w:color="auto" w:sz="0" w:space="0"/>
        </w:rPr>
        <w:t xml:space="preserve"> (</w:t>
      </w:r>
      <w:r w:rsidRPr="675EC3A9">
        <w:rPr>
          <w:rFonts w:ascii="Century Gothic" w:hAnsi="Century Gothic" w:eastAsia="Calibri" w:cs="Arial"/>
          <w:i/>
          <w:iCs/>
          <w:sz w:val="22"/>
          <w:szCs w:val="22"/>
          <w:bdr w:val="none" w:color="auto" w:sz="0" w:space="0"/>
        </w:rPr>
        <w:t>The Cherry Orchard</w:t>
      </w:r>
      <w:r w:rsidRPr="675EC3A9">
        <w:rPr>
          <w:rFonts w:ascii="Century Gothic" w:hAnsi="Century Gothic" w:eastAsia="Calibri" w:cs="Arial"/>
          <w:sz w:val="22"/>
          <w:szCs w:val="22"/>
          <w:bdr w:val="none" w:color="auto" w:sz="0" w:space="0"/>
        </w:rPr>
        <w:t xml:space="preserve">) and Emmy Award-nominee </w:t>
      </w:r>
      <w:r w:rsidRPr="675EC3A9">
        <w:rPr>
          <w:rFonts w:ascii="Century Gothic" w:hAnsi="Century Gothic" w:eastAsia="Calibri" w:cs="Arial"/>
          <w:b/>
          <w:bCs/>
          <w:sz w:val="22"/>
          <w:szCs w:val="22"/>
          <w:bdr w:val="none" w:color="auto" w:sz="0" w:space="0"/>
        </w:rPr>
        <w:t>Jenna Fischer</w:t>
      </w:r>
      <w:r w:rsidRPr="675EC3A9">
        <w:rPr>
          <w:rFonts w:ascii="Century Gothic" w:hAnsi="Century Gothic" w:eastAsia="Calibri" w:cs="Arial"/>
          <w:sz w:val="22"/>
          <w:szCs w:val="22"/>
          <w:bdr w:val="none" w:color="auto" w:sz="0" w:space="0"/>
        </w:rPr>
        <w:t> </w:t>
      </w:r>
      <w:r w:rsidRPr="675EC3A9">
        <w:rPr>
          <w:rFonts w:ascii="Century Gothic" w:hAnsi="Century Gothic" w:eastAsia="Calibri" w:cs="Arial"/>
          <w:i/>
          <w:iCs/>
          <w:sz w:val="22"/>
          <w:szCs w:val="22"/>
          <w:bdr w:val="none" w:color="auto" w:sz="0" w:space="0"/>
        </w:rPr>
        <w:t>(The Office)</w:t>
      </w:r>
      <w:r w:rsidRPr="675EC3A9">
        <w:rPr>
          <w:rFonts w:ascii="Century Gothic" w:hAnsi="Century Gothic" w:eastAsia="Calibri" w:cs="Arial"/>
          <w:sz w:val="22"/>
          <w:szCs w:val="22"/>
          <w:bdr w:val="none" w:color="auto" w:sz="0" w:space="0"/>
        </w:rPr>
        <w:t xml:space="preserve">, </w:t>
      </w:r>
      <w:r w:rsidRPr="000F3D19" w:rsidR="000F3D19">
        <w:rPr>
          <w:rFonts w:ascii="Century Gothic" w:hAnsi="Century Gothic" w:eastAsia="Calibri" w:cs="Arial"/>
          <w:sz w:val="22"/>
          <w:szCs w:val="22"/>
          <w:bdr w:val="none" w:color="auto" w:sz="0" w:space="0"/>
        </w:rPr>
        <w:t xml:space="preserve">this hilarious and moving new play asks what happens when we step outside of our parents' footsteps to follow our </w:t>
      </w:r>
      <w:proofErr w:type="gramStart"/>
      <w:r w:rsidRPr="000F3D19" w:rsidR="000F3D19">
        <w:rPr>
          <w:rFonts w:ascii="Century Gothic" w:hAnsi="Century Gothic" w:eastAsia="Calibri" w:cs="Arial"/>
          <w:sz w:val="22"/>
          <w:szCs w:val="22"/>
          <w:bdr w:val="none" w:color="auto" w:sz="0" w:space="0"/>
        </w:rPr>
        <w:t>heart</w:t>
      </w:r>
      <w:proofErr w:type="gramEnd"/>
      <w:r w:rsidRPr="000F3D19" w:rsidR="000F3D19">
        <w:rPr>
          <w:rFonts w:ascii="Century Gothic" w:hAnsi="Century Gothic" w:eastAsia="Calibri" w:cs="Arial"/>
          <w:sz w:val="22"/>
          <w:szCs w:val="22"/>
          <w:bdr w:val="none" w:color="auto" w:sz="0" w:space="0"/>
        </w:rPr>
        <w:t>?</w:t>
      </w:r>
    </w:p>
    <w:p w:rsidR="675EC3A9" w:rsidP="0D290B6A" w:rsidRDefault="675EC3A9" w14:paraId="235A5226" w14:noSpellErr="1" w14:textId="1FFC9350">
      <w:pPr>
        <w:pStyle w:val="Normal"/>
        <w:rPr>
          <w:rFonts w:ascii="Century Gothic" w:hAnsi="Century Gothic" w:eastAsia="Calibri" w:cs="Arial"/>
          <w:sz w:val="22"/>
          <w:szCs w:val="22"/>
        </w:rPr>
      </w:pPr>
    </w:p>
    <w:p w:rsidR="00F011D7" w:rsidP="675EC3A9" w:rsidRDefault="371E51AE" w14:paraId="3EDD41A4" w14:textId="22FEFEAC">
      <w:pPr>
        <w:rPr>
          <w:rFonts w:ascii="Century Gothic" w:hAnsi="Century Gothic" w:eastAsia="Calibri" w:cs="Arial"/>
          <w:b/>
          <w:bCs/>
          <w:sz w:val="22"/>
          <w:szCs w:val="22"/>
        </w:rPr>
      </w:pPr>
      <w:r w:rsidRPr="675EC3A9">
        <w:rPr>
          <w:rFonts w:ascii="Century Gothic" w:hAnsi="Century Gothic" w:eastAsia="Calibri" w:cs="Arial"/>
          <w:b/>
          <w:bCs/>
          <w:sz w:val="22"/>
          <w:szCs w:val="22"/>
        </w:rPr>
        <w:t>CAST</w:t>
      </w:r>
    </w:p>
    <w:p w:rsidR="00F011D7" w:rsidP="675EC3A9" w:rsidRDefault="00F011D7" w14:paraId="69ABC325" w14:textId="77777777">
      <w:pPr>
        <w:rPr>
          <w:rFonts w:ascii="Century Gothic" w:hAnsi="Century Gothic" w:eastAsia="Calibri" w:cs="Arial"/>
          <w:b/>
          <w:bCs/>
          <w:sz w:val="22"/>
          <w:szCs w:val="22"/>
          <w:bdr w:val="none" w:color="auto" w:sz="0" w:space="0"/>
        </w:rPr>
      </w:pPr>
    </w:p>
    <w:p w:rsidRPr="009039DF" w:rsidR="009039DF" w:rsidP="675EC3A9" w:rsidRDefault="009039DF" w14:paraId="4362BC7A" w14:textId="77777777">
      <w:pPr>
        <w:rPr>
          <w:rFonts w:ascii="Century Gothic" w:hAnsi="Century Gothic" w:eastAsia="Calibri" w:cs="Arial"/>
          <w:b/>
          <w:bCs/>
          <w:sz w:val="22"/>
          <w:szCs w:val="22"/>
          <w:bdr w:val="none" w:color="auto" w:sz="0" w:space="0"/>
        </w:rPr>
      </w:pPr>
      <w:r w:rsidRPr="675EC3A9">
        <w:rPr>
          <w:rFonts w:ascii="Century Gothic" w:hAnsi="Century Gothic" w:eastAsia="Calibri" w:cs="Arial"/>
          <w:b/>
          <w:bCs/>
          <w:sz w:val="22"/>
          <w:szCs w:val="22"/>
          <w:bdr w:val="none" w:color="auto" w:sz="0" w:space="0"/>
        </w:rPr>
        <w:t>Will Allan…</w:t>
      </w:r>
      <w:r w:rsidRPr="675EC3A9">
        <w:rPr>
          <w:rFonts w:ascii="Century Gothic" w:hAnsi="Century Gothic" w:eastAsia="Calibri" w:cs="Arial"/>
          <w:sz w:val="22"/>
          <w:szCs w:val="22"/>
          <w:bdr w:val="none" w:color="auto" w:sz="0" w:space="0"/>
        </w:rPr>
        <w:t>Charlie</w:t>
      </w:r>
    </w:p>
    <w:p w:rsidRPr="009039DF" w:rsidR="009039DF" w:rsidP="675EC3A9" w:rsidRDefault="009039DF" w14:paraId="23198B17" w14:textId="77777777">
      <w:pPr>
        <w:rPr>
          <w:rFonts w:ascii="Century Gothic" w:hAnsi="Century Gothic" w:eastAsia="Calibri" w:cs="Arial"/>
          <w:b/>
          <w:bCs/>
          <w:sz w:val="22"/>
          <w:szCs w:val="22"/>
          <w:bdr w:val="none" w:color="auto" w:sz="0" w:space="0"/>
        </w:rPr>
      </w:pPr>
      <w:r w:rsidRPr="675EC3A9">
        <w:rPr>
          <w:rFonts w:ascii="Century Gothic" w:hAnsi="Century Gothic" w:eastAsia="Calibri" w:cs="Arial"/>
          <w:b/>
          <w:bCs/>
          <w:sz w:val="22"/>
          <w:szCs w:val="22"/>
          <w:bdr w:val="none" w:color="auto" w:sz="0" w:space="0"/>
        </w:rPr>
        <w:t>Cordelia Dewdney…</w:t>
      </w:r>
      <w:r w:rsidRPr="675EC3A9">
        <w:rPr>
          <w:rFonts w:ascii="Century Gothic" w:hAnsi="Century Gothic" w:eastAsia="Calibri" w:cs="Arial"/>
          <w:sz w:val="22"/>
          <w:szCs w:val="22"/>
          <w:bdr w:val="none" w:color="auto" w:sz="0" w:space="0"/>
        </w:rPr>
        <w:t>Jess</w:t>
      </w:r>
    </w:p>
    <w:p w:rsidRPr="009039DF" w:rsidR="009039DF" w:rsidP="675EC3A9" w:rsidRDefault="009039DF" w14:paraId="25F9B1DF" w14:textId="77777777">
      <w:pPr>
        <w:rPr>
          <w:rFonts w:ascii="Century Gothic" w:hAnsi="Century Gothic" w:eastAsia="Calibri" w:cs="Arial"/>
          <w:b/>
          <w:bCs/>
          <w:sz w:val="22"/>
          <w:szCs w:val="22"/>
          <w:bdr w:val="none" w:color="auto" w:sz="0" w:space="0"/>
        </w:rPr>
      </w:pPr>
      <w:r w:rsidRPr="675EC3A9">
        <w:rPr>
          <w:rFonts w:ascii="Century Gothic" w:hAnsi="Century Gothic" w:eastAsia="Calibri" w:cs="Arial"/>
          <w:b/>
          <w:bCs/>
          <w:sz w:val="22"/>
          <w:szCs w:val="22"/>
          <w:bdr w:val="none" w:color="auto" w:sz="0" w:space="0"/>
        </w:rPr>
        <w:t>Jenna Fischer…</w:t>
      </w:r>
      <w:r w:rsidRPr="675EC3A9">
        <w:rPr>
          <w:rFonts w:ascii="Century Gothic" w:hAnsi="Century Gothic" w:eastAsia="Calibri" w:cs="Arial"/>
          <w:sz w:val="22"/>
          <w:szCs w:val="22"/>
          <w:bdr w:val="none" w:color="auto" w:sz="0" w:space="0"/>
        </w:rPr>
        <w:t>Sam</w:t>
      </w:r>
    </w:p>
    <w:p w:rsidRPr="009039DF" w:rsidR="009039DF" w:rsidP="675EC3A9" w:rsidRDefault="009039DF" w14:paraId="77297A8C" w14:textId="77777777">
      <w:pPr>
        <w:rPr>
          <w:rFonts w:ascii="Century Gothic" w:hAnsi="Century Gothic" w:eastAsia="Calibri" w:cs="Arial"/>
          <w:b/>
          <w:bCs/>
          <w:sz w:val="22"/>
          <w:szCs w:val="22"/>
          <w:bdr w:val="none" w:color="auto" w:sz="0" w:space="0"/>
        </w:rPr>
      </w:pPr>
      <w:r w:rsidRPr="675EC3A9">
        <w:rPr>
          <w:rFonts w:ascii="Century Gothic" w:hAnsi="Century Gothic" w:eastAsia="Calibri" w:cs="Arial"/>
          <w:b/>
          <w:bCs/>
          <w:sz w:val="22"/>
          <w:szCs w:val="22"/>
          <w:bdr w:val="none" w:color="auto" w:sz="0" w:space="0"/>
        </w:rPr>
        <w:t>Francis Guinan…</w:t>
      </w:r>
      <w:r w:rsidRPr="675EC3A9">
        <w:rPr>
          <w:rFonts w:ascii="Century Gothic" w:hAnsi="Century Gothic" w:eastAsia="Calibri" w:cs="Arial"/>
          <w:sz w:val="22"/>
          <w:szCs w:val="22"/>
          <w:bdr w:val="none" w:color="auto" w:sz="0" w:space="0"/>
        </w:rPr>
        <w:t>Pete</w:t>
      </w:r>
    </w:p>
    <w:p w:rsidRPr="009039DF" w:rsidR="009039DF" w:rsidP="675EC3A9" w:rsidRDefault="009039DF" w14:paraId="5B80B520" w14:textId="77777777">
      <w:pPr>
        <w:rPr>
          <w:rFonts w:ascii="Century Gothic" w:hAnsi="Century Gothic" w:eastAsia="Calibri" w:cs="Arial"/>
          <w:b/>
          <w:bCs/>
          <w:sz w:val="22"/>
          <w:szCs w:val="22"/>
        </w:rPr>
      </w:pPr>
      <w:r w:rsidRPr="675EC3A9">
        <w:rPr>
          <w:rFonts w:ascii="Century Gothic" w:hAnsi="Century Gothic" w:eastAsia="Calibri" w:cs="Arial"/>
          <w:b/>
          <w:bCs/>
          <w:sz w:val="22"/>
          <w:szCs w:val="22"/>
          <w:bdr w:val="none" w:color="auto" w:sz="0" w:space="0"/>
        </w:rPr>
        <w:t>Chiké Johnson…</w:t>
      </w:r>
      <w:r w:rsidRPr="675EC3A9">
        <w:rPr>
          <w:rFonts w:ascii="Century Gothic" w:hAnsi="Century Gothic" w:eastAsia="Calibri" w:cs="Arial"/>
          <w:sz w:val="22"/>
          <w:szCs w:val="22"/>
          <w:bdr w:val="none" w:color="auto" w:sz="0" w:space="0"/>
        </w:rPr>
        <w:t>Mike</w:t>
      </w:r>
    </w:p>
    <w:p w:rsidRPr="009039DF" w:rsidR="009039DF" w:rsidP="675EC3A9" w:rsidRDefault="009039DF" w14:paraId="1FCB4043" w14:textId="3209B491">
      <w:pPr>
        <w:rPr>
          <w:rFonts w:ascii="Century Gothic" w:hAnsi="Century Gothic" w:eastAsia="Calibri" w:cs="Arial"/>
          <w:sz w:val="22"/>
          <w:szCs w:val="22"/>
        </w:rPr>
      </w:pPr>
    </w:p>
    <w:p w:rsidRPr="009039DF" w:rsidR="009039DF" w:rsidP="675EC3A9" w:rsidRDefault="4724EC1B" w14:paraId="441F87F2" w14:textId="0FD728C8">
      <w:pPr>
        <w:rPr>
          <w:rFonts w:ascii="Century Gothic" w:hAnsi="Century Gothic" w:eastAsia="Calibri" w:cs="Arial"/>
          <w:sz w:val="22"/>
          <w:szCs w:val="22"/>
        </w:rPr>
      </w:pPr>
      <w:r w:rsidRPr="675EC3A9">
        <w:rPr>
          <w:rFonts w:ascii="Century Gothic" w:hAnsi="Century Gothic" w:eastAsia="Calibri" w:cs="Arial"/>
          <w:sz w:val="22"/>
          <w:szCs w:val="22"/>
        </w:rPr>
        <w:t xml:space="preserve">Understudies for the production include </w:t>
      </w:r>
      <w:r w:rsidRPr="675EC3A9">
        <w:rPr>
          <w:rFonts w:ascii="Century Gothic" w:hAnsi="Century Gothic" w:eastAsia="Calibri" w:cs="Arial"/>
          <w:b/>
          <w:bCs/>
          <w:sz w:val="22"/>
          <w:szCs w:val="22"/>
        </w:rPr>
        <w:t>Daniel Ajak</w:t>
      </w:r>
      <w:r w:rsidRPr="675EC3A9">
        <w:rPr>
          <w:rFonts w:ascii="Century Gothic" w:hAnsi="Century Gothic" w:eastAsia="Calibri" w:cs="Arial"/>
          <w:sz w:val="22"/>
          <w:szCs w:val="22"/>
        </w:rPr>
        <w:t xml:space="preserve"> (Mike), </w:t>
      </w:r>
      <w:r w:rsidRPr="675EC3A9">
        <w:rPr>
          <w:rFonts w:ascii="Century Gothic" w:hAnsi="Century Gothic" w:eastAsia="Calibri" w:cs="Arial"/>
          <w:b/>
          <w:bCs/>
          <w:sz w:val="22"/>
          <w:szCs w:val="22"/>
        </w:rPr>
        <w:t>Adam Benjamin</w:t>
      </w:r>
      <w:r w:rsidRPr="675EC3A9">
        <w:rPr>
          <w:rFonts w:ascii="Century Gothic" w:hAnsi="Century Gothic" w:eastAsia="Calibri" w:cs="Arial"/>
          <w:sz w:val="22"/>
          <w:szCs w:val="22"/>
        </w:rPr>
        <w:t xml:space="preserve"> (Charlie), </w:t>
      </w:r>
      <w:r w:rsidRPr="675EC3A9">
        <w:rPr>
          <w:rFonts w:ascii="Century Gothic" w:hAnsi="Century Gothic" w:eastAsia="Calibri" w:cs="Arial"/>
          <w:b/>
          <w:bCs/>
          <w:sz w:val="22"/>
          <w:szCs w:val="22"/>
        </w:rPr>
        <w:t xml:space="preserve">Maura Kidwell </w:t>
      </w:r>
      <w:r w:rsidRPr="675EC3A9">
        <w:rPr>
          <w:rFonts w:ascii="Century Gothic" w:hAnsi="Century Gothic" w:eastAsia="Calibri" w:cs="Arial"/>
          <w:sz w:val="22"/>
          <w:szCs w:val="22"/>
        </w:rPr>
        <w:t xml:space="preserve">(Sam), </w:t>
      </w:r>
      <w:r w:rsidRPr="675EC3A9">
        <w:rPr>
          <w:rFonts w:ascii="Century Gothic" w:hAnsi="Century Gothic" w:eastAsia="Calibri" w:cs="Arial"/>
          <w:b/>
          <w:bCs/>
          <w:sz w:val="22"/>
          <w:szCs w:val="22"/>
        </w:rPr>
        <w:t>Hannah Ruwe</w:t>
      </w:r>
      <w:r w:rsidRPr="675EC3A9">
        <w:rPr>
          <w:rFonts w:ascii="Century Gothic" w:hAnsi="Century Gothic" w:eastAsia="Calibri" w:cs="Arial"/>
          <w:sz w:val="22"/>
          <w:szCs w:val="22"/>
        </w:rPr>
        <w:t xml:space="preserve"> (Jess) and </w:t>
      </w:r>
      <w:r w:rsidRPr="675EC3A9">
        <w:rPr>
          <w:rFonts w:ascii="Century Gothic" w:hAnsi="Century Gothic" w:eastAsia="Calibri" w:cs="Arial"/>
          <w:b/>
          <w:bCs/>
          <w:sz w:val="22"/>
          <w:szCs w:val="22"/>
        </w:rPr>
        <w:t xml:space="preserve">Don Tieri </w:t>
      </w:r>
      <w:r w:rsidRPr="675EC3A9">
        <w:rPr>
          <w:rFonts w:ascii="Century Gothic" w:hAnsi="Century Gothic" w:eastAsia="Calibri" w:cs="Arial"/>
          <w:sz w:val="22"/>
          <w:szCs w:val="22"/>
        </w:rPr>
        <w:t>(P</w:t>
      </w:r>
      <w:r w:rsidRPr="675EC3A9" w:rsidR="7C43AB27">
        <w:rPr>
          <w:rFonts w:ascii="Century Gothic" w:hAnsi="Century Gothic" w:eastAsia="Calibri" w:cs="Arial"/>
          <w:sz w:val="22"/>
          <w:szCs w:val="22"/>
        </w:rPr>
        <w:t>ete).</w:t>
      </w:r>
      <w:r w:rsidRPr="675EC3A9">
        <w:rPr>
          <w:rFonts w:ascii="Century Gothic" w:hAnsi="Century Gothic" w:eastAsia="Calibri" w:cs="Arial"/>
          <w:sz w:val="22"/>
          <w:szCs w:val="22"/>
        </w:rPr>
        <w:t xml:space="preserve"> </w:t>
      </w:r>
    </w:p>
    <w:p w:rsidR="675EC3A9" w:rsidP="675EC3A9" w:rsidRDefault="675EC3A9" w14:paraId="41CCF190" w14:textId="0D07F6B7">
      <w:pPr>
        <w:rPr>
          <w:rFonts w:ascii="Century Gothic" w:hAnsi="Century Gothic" w:eastAsia="Calibri" w:cs="Arial"/>
          <w:sz w:val="22"/>
          <w:szCs w:val="22"/>
        </w:rPr>
      </w:pPr>
    </w:p>
    <w:p w:rsidRPr="00665915" w:rsidR="00665915" w:rsidP="675EC3A9" w:rsidRDefault="00665915" w14:paraId="207D06E8" w14:textId="77777777">
      <w:pPr>
        <w:rPr>
          <w:rFonts w:ascii="Century Gothic" w:hAnsi="Century Gothic" w:eastAsia="Calibri" w:cs="Arial"/>
          <w:b/>
          <w:bCs/>
          <w:sz w:val="22"/>
          <w:szCs w:val="22"/>
          <w:bdr w:val="none" w:color="auto" w:sz="0" w:space="0"/>
        </w:rPr>
      </w:pPr>
      <w:r w:rsidRPr="675EC3A9">
        <w:rPr>
          <w:rFonts w:ascii="Century Gothic" w:hAnsi="Century Gothic" w:eastAsia="Calibri" w:cs="Arial"/>
          <w:b/>
          <w:bCs/>
          <w:sz w:val="22"/>
          <w:szCs w:val="22"/>
          <w:bdr w:val="none" w:color="auto" w:sz="0" w:space="0"/>
        </w:rPr>
        <w:t>ENHANCED AND ACCESSIBLE PERFORMANCES</w:t>
      </w:r>
    </w:p>
    <w:p w:rsidRPr="00665915" w:rsidR="00665915" w:rsidP="675EC3A9" w:rsidRDefault="00665915" w14:paraId="777EC1C7" w14:textId="465F71C3">
      <w:pPr>
        <w:rPr>
          <w:rFonts w:ascii="Century Gothic" w:hAnsi="Century Gothic" w:eastAsia="Calibri" w:cs="Arial"/>
          <w:i/>
          <w:iCs/>
          <w:sz w:val="22"/>
          <w:szCs w:val="22"/>
          <w:bdr w:val="none" w:color="auto" w:sz="0" w:space="0"/>
        </w:rPr>
      </w:pPr>
      <w:r w:rsidRPr="675EC3A9">
        <w:rPr>
          <w:rFonts w:ascii="Century Gothic" w:hAnsi="Century Gothic" w:eastAsia="Calibri" w:cs="Arial"/>
          <w:i/>
          <w:iCs/>
          <w:sz w:val="22"/>
          <w:szCs w:val="22"/>
          <w:bdr w:val="none" w:color="auto" w:sz="0" w:space="0"/>
        </w:rPr>
        <w:t xml:space="preserve">Visit </w:t>
      </w:r>
      <w:hyperlink w:history="1" r:id="rId16">
        <w:r w:rsidRPr="675EC3A9">
          <w:rPr>
            <w:rStyle w:val="Hyperlink"/>
            <w:rFonts w:ascii="Century Gothic" w:hAnsi="Century Gothic" w:eastAsia="Calibri" w:cs="Arial"/>
            <w:i/>
            <w:iCs/>
            <w:sz w:val="22"/>
            <w:szCs w:val="22"/>
            <w:bdr w:val="none" w:color="auto" w:sz="0" w:space="0"/>
          </w:rPr>
          <w:t>GoodmanTheatre.org/Access</w:t>
        </w:r>
      </w:hyperlink>
      <w:r w:rsidRPr="675EC3A9">
        <w:rPr>
          <w:rFonts w:ascii="Century Gothic" w:hAnsi="Century Gothic" w:eastAsia="Calibri" w:cs="Arial"/>
          <w:i/>
          <w:iCs/>
          <w:sz w:val="22"/>
          <w:szCs w:val="22"/>
          <w:bdr w:val="none" w:color="auto" w:sz="0" w:space="0"/>
        </w:rPr>
        <w:t xml:space="preserve"> for more information about </w:t>
      </w:r>
      <w:proofErr w:type="gramStart"/>
      <w:r w:rsidRPr="675EC3A9">
        <w:rPr>
          <w:rFonts w:ascii="Century Gothic" w:hAnsi="Century Gothic" w:eastAsia="Calibri" w:cs="Arial"/>
          <w:i/>
          <w:iCs/>
          <w:sz w:val="22"/>
          <w:szCs w:val="22"/>
          <w:bdr w:val="none" w:color="auto" w:sz="0" w:space="0"/>
        </w:rPr>
        <w:t>The Goodman’s</w:t>
      </w:r>
      <w:proofErr w:type="gramEnd"/>
      <w:r w:rsidRPr="675EC3A9">
        <w:rPr>
          <w:rFonts w:ascii="Century Gothic" w:hAnsi="Century Gothic" w:eastAsia="Calibri" w:cs="Arial"/>
          <w:i/>
          <w:iCs/>
          <w:sz w:val="22"/>
          <w:szCs w:val="22"/>
          <w:bdr w:val="none" w:color="auto" w:sz="0" w:space="0"/>
        </w:rPr>
        <w:t xml:space="preserve"> accessibility efforts.</w:t>
      </w:r>
    </w:p>
    <w:p w:rsidRPr="00665915" w:rsidR="00665915" w:rsidP="675EC3A9" w:rsidRDefault="00665915" w14:paraId="54DCE4C8" w14:textId="77777777">
      <w:pPr>
        <w:rPr>
          <w:rFonts w:ascii="Century Gothic" w:hAnsi="Century Gothic" w:eastAsia="Calibri" w:cs="Arial"/>
          <w:b/>
          <w:bCs/>
          <w:sz w:val="22"/>
          <w:szCs w:val="22"/>
          <w:bdr w:val="none" w:color="auto" w:sz="0" w:space="0"/>
        </w:rPr>
      </w:pPr>
    </w:p>
    <w:p w:rsidRPr="00665915" w:rsidR="00665915" w:rsidP="675EC3A9" w:rsidRDefault="00665915" w14:paraId="39419F4E" w14:textId="74A0BF7D">
      <w:pPr>
        <w:rPr>
          <w:rFonts w:ascii="Century Gothic" w:hAnsi="Century Gothic" w:eastAsia="Calibri" w:cs="Arial"/>
          <w:sz w:val="22"/>
          <w:szCs w:val="22"/>
          <w:bdr w:val="none" w:color="auto" w:sz="0" w:space="0"/>
        </w:rPr>
      </w:pPr>
      <w:r w:rsidRPr="675EC3A9" w:rsidR="43F7C8B2">
        <w:rPr>
          <w:rFonts w:ascii="Century Gothic" w:hAnsi="Century Gothic" w:eastAsia="Calibri" w:cs="Arial"/>
          <w:sz w:val="22"/>
          <w:szCs w:val="22"/>
          <w:u w:val="single"/>
          <w:bdr w:val="none" w:color="auto" w:sz="0" w:space="0"/>
        </w:rPr>
        <w:t>ASL-Interpreted: September 26 at 7:30pm</w:t>
      </w:r>
      <w:r w:rsidRPr="675EC3A9" w:rsidR="43F7C8B2">
        <w:rPr>
          <w:rFonts w:ascii="Century Gothic" w:hAnsi="Century Gothic" w:eastAsia="Calibri" w:cs="Arial"/>
          <w:sz w:val="22"/>
          <w:szCs w:val="22"/>
          <w:bdr w:val="none" w:color="auto" w:sz="0" w:space="0"/>
        </w:rPr>
        <w:t xml:space="preserve"> – A</w:t>
      </w:r>
      <w:r w:rsidRPr="675EC3A9" w:rsidR="0E953957">
        <w:rPr>
          <w:rFonts w:ascii="Century Gothic" w:hAnsi="Century Gothic" w:eastAsia="Calibri" w:cs="Arial"/>
          <w:sz w:val="22"/>
          <w:szCs w:val="22"/>
          <w:bdr w:val="none" w:color="auto" w:sz="0" w:space="0"/>
        </w:rPr>
        <w:t xml:space="preserve">n </w:t>
      </w:r>
      <w:r w:rsidRPr="675EC3A9" w:rsidR="43F7C8B2">
        <w:rPr>
          <w:rFonts w:ascii="Century Gothic" w:hAnsi="Century Gothic" w:eastAsia="Calibri" w:cs="Arial"/>
          <w:sz w:val="22"/>
          <w:szCs w:val="22"/>
          <w:bdr w:val="none" w:color="auto" w:sz="0" w:space="0"/>
        </w:rPr>
        <w:t xml:space="preserve">ASL interpreter signs the action/text as played.</w:t>
      </w:r>
    </w:p>
    <w:p w:rsidRPr="00665915" w:rsidR="00665915" w:rsidP="675EC3A9" w:rsidRDefault="00665915" w14:paraId="2589343A" w14:textId="7C86C455">
      <w:pPr>
        <w:rPr>
          <w:rFonts w:ascii="Century Gothic" w:hAnsi="Century Gothic" w:eastAsia="Calibri" w:cs="Arial"/>
          <w:sz w:val="22"/>
          <w:szCs w:val="22"/>
          <w:bdr w:val="none" w:color="auto" w:sz="0" w:space="0"/>
        </w:rPr>
      </w:pPr>
      <w:r w:rsidRPr="675EC3A9" w:rsidR="43F7C8B2">
        <w:rPr>
          <w:rFonts w:ascii="Century Gothic" w:hAnsi="Century Gothic" w:eastAsia="Calibri" w:cs="Arial"/>
          <w:sz w:val="22"/>
          <w:szCs w:val="22"/>
          <w:u w:val="single"/>
          <w:bdr w:val="none" w:color="auto" w:sz="0" w:space="0"/>
        </w:rPr>
        <w:t>Audio-Described: September 27 at 2pm; Touch Tour; 12:30pm</w:t>
      </w:r>
      <w:r w:rsidRPr="675EC3A9" w:rsidR="43F7C8B2">
        <w:rPr>
          <w:rFonts w:ascii="Century Gothic" w:hAnsi="Century Gothic" w:eastAsia="Calibri" w:cs="Arial"/>
          <w:sz w:val="22"/>
          <w:szCs w:val="22"/>
          <w:bdr w:val="none" w:color="auto" w:sz="0" w:space="0"/>
        </w:rPr>
        <w:t xml:space="preserve"> – Action </w:t>
      </w:r>
      <w:r w:rsidRPr="675EC3A9" w:rsidR="43F7C8B2">
        <w:rPr>
          <w:rFonts w:ascii="Century Gothic" w:hAnsi="Century Gothic" w:eastAsia="Calibri" w:cs="Arial"/>
          <w:sz w:val="22"/>
          <w:szCs w:val="22"/>
          <w:bdr w:val="none" w:color="auto" w:sz="0" w:space="0"/>
        </w:rPr>
        <w:t xml:space="preserve">audibly enhanced via headset.</w:t>
      </w:r>
    </w:p>
    <w:p w:rsidRPr="00665915" w:rsidR="00665915" w:rsidP="675EC3A9" w:rsidRDefault="00665915" w14:paraId="1BA55416" w14:textId="7AA143FE">
      <w:pPr>
        <w:rPr>
          <w:rFonts w:ascii="Century Gothic" w:hAnsi="Century Gothic" w:eastAsia="Calibri" w:cs="Arial"/>
          <w:sz w:val="22"/>
          <w:szCs w:val="22"/>
          <w:bdr w:val="none" w:color="auto" w:sz="0" w:space="0"/>
        </w:rPr>
      </w:pPr>
      <w:r w:rsidRPr="675EC3A9" w:rsidR="43F7C8B2">
        <w:rPr>
          <w:rFonts w:ascii="Century Gothic" w:hAnsi="Century Gothic" w:eastAsia="Calibri" w:cs="Arial"/>
          <w:sz w:val="22"/>
          <w:szCs w:val="22"/>
          <w:u w:val="single"/>
          <w:bdr w:val="none" w:color="auto" w:sz="0" w:space="0"/>
        </w:rPr>
        <w:t>Spanish-Subtitled: September 27 at 7:30pm</w:t>
      </w:r>
      <w:r w:rsidRPr="675EC3A9" w:rsidR="43F7C8B2">
        <w:rPr>
          <w:rFonts w:ascii="Century Gothic" w:hAnsi="Century Gothic" w:eastAsia="Calibri" w:cs="Arial"/>
          <w:sz w:val="22"/>
          <w:szCs w:val="22"/>
          <w:bdr w:val="none" w:color="auto" w:sz="0" w:space="0"/>
        </w:rPr>
        <w:t xml:space="preserve"> – Spanish-translated dialogue</w:t>
      </w:r>
      <w:r w:rsidRPr="675EC3A9" w:rsidR="4C09CD8F">
        <w:rPr>
          <w:rFonts w:ascii="Century Gothic" w:hAnsi="Century Gothic" w:eastAsia="Calibri" w:cs="Arial"/>
          <w:sz w:val="22"/>
          <w:szCs w:val="22"/>
          <w:bdr w:val="none" w:color="auto" w:sz="0" w:space="0"/>
        </w:rPr>
        <w:t xml:space="preserve"> via LED sign</w:t>
      </w:r>
      <w:r w:rsidRPr="675EC3A9" w:rsidR="1F31375E">
        <w:rPr>
          <w:rFonts w:ascii="Century Gothic" w:hAnsi="Century Gothic" w:eastAsia="Calibri" w:cs="Arial"/>
          <w:sz w:val="22"/>
          <w:szCs w:val="22"/>
          <w:bdr w:val="none" w:color="auto" w:sz="0" w:space="0"/>
        </w:rPr>
        <w:t xml:space="preserve">.</w:t>
      </w:r>
    </w:p>
    <w:p w:rsidRPr="009039DF" w:rsidR="00365E52" w:rsidP="675EC3A9" w:rsidRDefault="00665915" w14:paraId="3971258E" w14:textId="32017C16">
      <w:pPr>
        <w:rPr>
          <w:rFonts w:ascii="Century Gothic" w:hAnsi="Century Gothic" w:eastAsia="Calibri" w:cs="Arial"/>
          <w:sz w:val="22"/>
          <w:szCs w:val="22"/>
          <w:bdr w:val="none" w:color="auto" w:sz="0" w:space="0"/>
        </w:rPr>
      </w:pPr>
      <w:r w:rsidRPr="675EC3A9" w:rsidR="43F7C8B2">
        <w:rPr>
          <w:rFonts w:ascii="Century Gothic" w:hAnsi="Century Gothic" w:eastAsia="Calibri" w:cs="Arial"/>
          <w:sz w:val="22"/>
          <w:szCs w:val="22"/>
          <w:u w:val="single"/>
          <w:bdr w:val="none" w:color="auto" w:sz="0" w:space="0"/>
        </w:rPr>
        <w:t>Open-Captioned: September 28 at 2pm</w:t>
      </w:r>
      <w:r w:rsidRPr="675EC3A9" w:rsidR="43F7C8B2">
        <w:rPr>
          <w:rFonts w:ascii="Century Gothic" w:hAnsi="Century Gothic" w:eastAsia="Calibri" w:cs="Arial"/>
          <w:sz w:val="22"/>
          <w:szCs w:val="22"/>
          <w:bdr w:val="none" w:color="auto" w:sz="0" w:space="0"/>
        </w:rPr>
        <w:t xml:space="preserve"> – LED sign presents dialogue </w:t>
      </w:r>
      <w:r w:rsidRPr="675EC3A9" w:rsidR="43F7C8B2">
        <w:rPr>
          <w:rFonts w:ascii="Century Gothic" w:hAnsi="Century Gothic" w:eastAsia="Calibri" w:cs="Arial"/>
          <w:sz w:val="22"/>
          <w:szCs w:val="22"/>
          <w:bdr w:val="none" w:color="auto" w:sz="0" w:space="0"/>
        </w:rPr>
        <w:t xml:space="preserve">in sync</w:t>
      </w:r>
      <w:r w:rsidRPr="675EC3A9" w:rsidR="43F7C8B2">
        <w:rPr>
          <w:rFonts w:ascii="Century Gothic" w:hAnsi="Century Gothic" w:eastAsia="Calibri" w:cs="Arial"/>
          <w:sz w:val="22"/>
          <w:szCs w:val="22"/>
          <w:bdr w:val="none" w:color="auto" w:sz="0" w:space="0"/>
        </w:rPr>
        <w:t xml:space="preserve"> with the performance</w:t>
      </w:r>
      <w:r w:rsidRPr="000F3D19" w:rsidR="43F7C8B2">
        <w:rPr>
          <w:rFonts w:ascii="Century Gothic" w:hAnsi="Century Gothic" w:eastAsia="Calibri" w:cs="Arial"/>
          <w:sz w:val="22"/>
          <w:szCs w:val="22"/>
          <w:bdr w:val="none" w:color="auto" w:sz="0" w:space="0"/>
        </w:rPr>
        <w:t>.</w:t>
      </w:r>
    </w:p>
    <w:p w:rsidR="675EC3A9" w:rsidP="675EC3A9" w:rsidRDefault="675EC3A9" w14:paraId="573E2993" w14:textId="0938EC34">
      <w:pPr>
        <w:rPr>
          <w:rFonts w:ascii="Century Gothic" w:hAnsi="Century Gothic" w:eastAsia="Calibri" w:cs="Arial"/>
          <w:b/>
          <w:bCs/>
          <w:sz w:val="22"/>
          <w:szCs w:val="22"/>
          <w:u w:val="single"/>
        </w:rPr>
      </w:pPr>
    </w:p>
    <w:p w:rsidRPr="000B4F1E" w:rsidR="004476BF" w:rsidP="675EC3A9" w:rsidRDefault="42E4C0C2" w14:paraId="6D2FE315" w14:textId="0C5548CD">
      <w:pPr>
        <w:rPr>
          <w:rFonts w:ascii="Century Gothic" w:hAnsi="Century Gothic" w:eastAsia="Calibri" w:cs="Arial"/>
          <w:b/>
          <w:bCs/>
          <w:i/>
          <w:iCs/>
          <w:sz w:val="22"/>
          <w:szCs w:val="22"/>
          <w:bdr w:val="none" w:color="auto" w:sz="0" w:space="0"/>
        </w:rPr>
      </w:pPr>
      <w:r w:rsidRPr="675EC3A9">
        <w:rPr>
          <w:rFonts w:ascii="Century Gothic" w:hAnsi="Century Gothic" w:eastAsia="Calibri" w:cs="Arial"/>
          <w:b/>
          <w:bCs/>
          <w:sz w:val="22"/>
          <w:szCs w:val="22"/>
          <w:u w:val="single"/>
          <w:bdr w:val="none" w:color="auto" w:sz="0" w:space="0"/>
        </w:rPr>
        <w:t xml:space="preserve">ABOUT </w:t>
      </w:r>
      <w:r w:rsidRPr="675EC3A9" w:rsidR="2824C154">
        <w:rPr>
          <w:rFonts w:ascii="Century Gothic" w:hAnsi="Century Gothic" w:eastAsia="Calibri" w:cs="Arial"/>
          <w:b/>
          <w:bCs/>
          <w:i/>
          <w:iCs/>
          <w:sz w:val="22"/>
          <w:szCs w:val="22"/>
          <w:u w:val="single"/>
          <w:bdr w:val="none" w:color="auto" w:sz="0" w:space="0"/>
        </w:rPr>
        <w:t>R</w:t>
      </w:r>
      <w:r w:rsidRPr="675EC3A9" w:rsidR="09C8C53D">
        <w:rPr>
          <w:rFonts w:ascii="Century Gothic" w:hAnsi="Century Gothic" w:eastAsia="Calibri" w:cs="Arial"/>
          <w:b/>
          <w:bCs/>
          <w:i/>
          <w:iCs/>
          <w:sz w:val="22"/>
          <w:szCs w:val="22"/>
          <w:u w:val="single"/>
          <w:bdr w:val="none" w:color="auto" w:sz="0" w:space="0"/>
        </w:rPr>
        <w:t>EVOLUTION(S)</w:t>
      </w:r>
    </w:p>
    <w:p w:rsidR="563C85D1" w:rsidP="675EC3A9" w:rsidRDefault="000172D2" w14:paraId="4D1B4E1E" w14:textId="52FC0B3A">
      <w:pPr>
        <w:rPr>
          <w:rFonts w:ascii="Century Gothic" w:hAnsi="Century Gothic" w:eastAsia="Calibri" w:cs="Arial"/>
          <w:b/>
          <w:bCs/>
          <w:sz w:val="22"/>
          <w:szCs w:val="22"/>
        </w:rPr>
      </w:pPr>
      <w:r w:rsidRPr="675EC3A9">
        <w:rPr>
          <w:rFonts w:ascii="Century Gothic" w:hAnsi="Century Gothic" w:eastAsia="Calibri" w:cs="Arial"/>
          <w:b/>
          <w:bCs/>
          <w:sz w:val="22"/>
          <w:szCs w:val="22"/>
        </w:rPr>
        <w:t xml:space="preserve">Book by </w:t>
      </w:r>
      <w:r w:rsidRPr="675EC3A9" w:rsidR="000C75F3">
        <w:rPr>
          <w:rFonts w:ascii="Century Gothic" w:hAnsi="Century Gothic" w:eastAsia="Calibri" w:cs="Arial"/>
          <w:b/>
          <w:bCs/>
          <w:sz w:val="22"/>
          <w:szCs w:val="22"/>
        </w:rPr>
        <w:t>Zayd Ayers Dohrn</w:t>
      </w:r>
    </w:p>
    <w:p w:rsidR="000C75F3" w:rsidP="675EC3A9" w:rsidRDefault="000C75F3" w14:paraId="5B116D7B" w14:textId="1F2218E9">
      <w:pPr>
        <w:rPr>
          <w:rFonts w:ascii="Century Gothic" w:hAnsi="Century Gothic" w:eastAsia="Calibri" w:cs="Arial"/>
          <w:b/>
          <w:bCs/>
          <w:sz w:val="22"/>
          <w:szCs w:val="22"/>
        </w:rPr>
      </w:pPr>
      <w:r w:rsidRPr="675EC3A9">
        <w:rPr>
          <w:rFonts w:ascii="Century Gothic" w:hAnsi="Century Gothic" w:eastAsia="Calibri" w:cs="Arial"/>
          <w:b/>
          <w:bCs/>
          <w:sz w:val="22"/>
          <w:szCs w:val="22"/>
        </w:rPr>
        <w:lastRenderedPageBreak/>
        <w:t>Directed by Steve H. Broadnax III</w:t>
      </w:r>
    </w:p>
    <w:p w:rsidRPr="000B4F1E" w:rsidR="000C75F3" w:rsidP="675EC3A9" w:rsidRDefault="000C75F3" w14:paraId="4D43922B" w14:textId="1B9D0BE8">
      <w:pPr>
        <w:rPr>
          <w:rFonts w:ascii="Century Gothic" w:hAnsi="Century Gothic" w:eastAsia="Calibri" w:cs="Arial"/>
          <w:b/>
          <w:bCs/>
          <w:sz w:val="22"/>
          <w:szCs w:val="22"/>
        </w:rPr>
      </w:pPr>
      <w:r w:rsidRPr="675EC3A9">
        <w:rPr>
          <w:rFonts w:ascii="Century Gothic" w:hAnsi="Century Gothic" w:eastAsia="Calibri" w:cs="Arial"/>
          <w:b/>
          <w:bCs/>
          <w:sz w:val="22"/>
          <w:szCs w:val="22"/>
        </w:rPr>
        <w:t>Music and Lyrics by Tom Morello</w:t>
      </w:r>
    </w:p>
    <w:p w:rsidRPr="000B4F1E" w:rsidR="563C85D1" w:rsidP="675EC3A9" w:rsidRDefault="000172D2" w14:paraId="2CB54BA4" w14:textId="03D74CDF">
      <w:pPr>
        <w:rPr>
          <w:rFonts w:ascii="Century Gothic" w:hAnsi="Century Gothic" w:eastAsia="Calibri" w:cs="Arial"/>
          <w:b/>
          <w:bCs/>
          <w:sz w:val="22"/>
          <w:szCs w:val="22"/>
        </w:rPr>
      </w:pPr>
      <w:r w:rsidRPr="675EC3A9">
        <w:rPr>
          <w:rFonts w:ascii="Century Gothic" w:hAnsi="Century Gothic" w:eastAsia="Calibri" w:cs="Arial"/>
          <w:b/>
          <w:bCs/>
          <w:sz w:val="22"/>
          <w:szCs w:val="22"/>
        </w:rPr>
        <w:t>October 4</w:t>
      </w:r>
      <w:r w:rsidRPr="675EC3A9" w:rsidR="06C0AC78">
        <w:rPr>
          <w:rFonts w:ascii="Century Gothic" w:hAnsi="Century Gothic" w:eastAsia="Calibri" w:cs="Arial"/>
          <w:b/>
          <w:bCs/>
          <w:sz w:val="22"/>
          <w:szCs w:val="22"/>
        </w:rPr>
        <w:t xml:space="preserve"> – </w:t>
      </w:r>
      <w:r w:rsidRPr="675EC3A9">
        <w:rPr>
          <w:rFonts w:ascii="Century Gothic" w:hAnsi="Century Gothic" w:eastAsia="Calibri" w:cs="Arial"/>
          <w:b/>
          <w:bCs/>
          <w:sz w:val="22"/>
          <w:szCs w:val="22"/>
        </w:rPr>
        <w:t>November 9</w:t>
      </w:r>
      <w:r w:rsidRPr="675EC3A9" w:rsidR="472B55DD">
        <w:rPr>
          <w:rFonts w:ascii="Century Gothic" w:hAnsi="Century Gothic" w:eastAsia="Calibri" w:cs="Arial"/>
          <w:b/>
          <w:bCs/>
          <w:sz w:val="22"/>
          <w:szCs w:val="22"/>
        </w:rPr>
        <w:t xml:space="preserve"> | </w:t>
      </w:r>
      <w:r w:rsidRPr="675EC3A9" w:rsidR="563C85D1">
        <w:rPr>
          <w:rFonts w:ascii="Century Gothic" w:hAnsi="Century Gothic" w:eastAsia="Calibri" w:cs="Arial"/>
          <w:b/>
          <w:bCs/>
          <w:sz w:val="22"/>
          <w:szCs w:val="22"/>
        </w:rPr>
        <w:t>Owen Theatre</w:t>
      </w:r>
    </w:p>
    <w:p w:rsidR="35122C43" w:rsidP="675EC3A9" w:rsidRDefault="563C85D1" w14:paraId="4543ED02" w14:textId="000E7E05">
      <w:pPr>
        <w:rPr>
          <w:rFonts w:ascii="Century Gothic" w:hAnsi="Century Gothic" w:eastAsia="Calibri" w:cs="Arial"/>
          <w:b/>
          <w:bCs/>
          <w:sz w:val="22"/>
          <w:szCs w:val="22"/>
        </w:rPr>
      </w:pPr>
      <w:r w:rsidRPr="675EC3A9">
        <w:rPr>
          <w:rFonts w:ascii="Century Gothic" w:hAnsi="Century Gothic" w:eastAsia="Calibri" w:cs="Arial"/>
          <w:b/>
          <w:bCs/>
          <w:sz w:val="22"/>
          <w:szCs w:val="22"/>
        </w:rPr>
        <w:t>$</w:t>
      </w:r>
      <w:r w:rsidRPr="675EC3A9" w:rsidR="6010BC7A">
        <w:rPr>
          <w:rFonts w:ascii="Century Gothic" w:hAnsi="Century Gothic" w:eastAsia="Calibri" w:cs="Arial"/>
          <w:b/>
          <w:bCs/>
          <w:sz w:val="22"/>
          <w:szCs w:val="22"/>
        </w:rPr>
        <w:t>33</w:t>
      </w:r>
      <w:r w:rsidRPr="675EC3A9" w:rsidR="00E94F16">
        <w:rPr>
          <w:rFonts w:ascii="Century Gothic" w:hAnsi="Century Gothic" w:eastAsia="Calibri" w:cs="Arial"/>
          <w:b/>
          <w:bCs/>
          <w:sz w:val="22"/>
          <w:szCs w:val="22"/>
        </w:rPr>
        <w:t>-$</w:t>
      </w:r>
      <w:r w:rsidRPr="675EC3A9" w:rsidR="739D94AB">
        <w:rPr>
          <w:rFonts w:ascii="Century Gothic" w:hAnsi="Century Gothic" w:eastAsia="Calibri" w:cs="Arial"/>
          <w:b/>
          <w:bCs/>
          <w:sz w:val="22"/>
          <w:szCs w:val="22"/>
        </w:rPr>
        <w:t>103</w:t>
      </w:r>
    </w:p>
    <w:p w:rsidRPr="00E94F16" w:rsidR="00E94F16" w:rsidP="675EC3A9" w:rsidRDefault="00E94F16" w14:paraId="6EF3CEC5" w14:textId="30315559">
      <w:pPr>
        <w:rPr>
          <w:rFonts w:ascii="Century Gothic" w:hAnsi="Century Gothic" w:eastAsia="Calibri" w:cs="Arial"/>
          <w:b/>
          <w:bCs/>
          <w:sz w:val="22"/>
          <w:szCs w:val="22"/>
        </w:rPr>
      </w:pPr>
      <w:hyperlink r:id="rId17">
        <w:r w:rsidRPr="675EC3A9">
          <w:rPr>
            <w:rStyle w:val="Hyperlink"/>
            <w:rFonts w:ascii="Century Gothic" w:hAnsi="Century Gothic" w:eastAsia="Calibri" w:cs="Arial"/>
            <w:b/>
            <w:bCs/>
            <w:sz w:val="22"/>
            <w:szCs w:val="22"/>
          </w:rPr>
          <w:t>GoodmanTheatre.org/Revolutions</w:t>
        </w:r>
      </w:hyperlink>
    </w:p>
    <w:p w:rsidR="00D0033F" w:rsidP="675EC3A9" w:rsidRDefault="00D0033F" w14:paraId="65D033A5"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Century Gothic" w:hAnsi="Century Gothic" w:eastAsia="Times New Roman" w:cs="Arial"/>
          <w:sz w:val="22"/>
          <w:szCs w:val="22"/>
          <w:bdr w:val="none" w:color="auto" w:sz="0" w:space="0"/>
        </w:rPr>
      </w:pPr>
    </w:p>
    <w:p w:rsidR="00F95082" w:rsidP="675EC3A9" w:rsidRDefault="391CD721" w14:paraId="2DAA975E" w14:textId="32D45A06">
      <w:pPr>
        <w:pBdr>
          <w:top w:val="none" w:color="000000" w:sz="0" w:space="0"/>
          <w:left w:val="none" w:color="000000" w:sz="0" w:space="0"/>
          <w:bottom w:val="none" w:color="000000" w:sz="0" w:space="0"/>
          <w:right w:val="none" w:color="000000" w:sz="0" w:space="0"/>
          <w:between w:val="none" w:color="000000" w:sz="0" w:space="0"/>
          <w:bar w:val="none" w:color="000000" w:sz="0"/>
        </w:pBdr>
        <w:rPr>
          <w:rFonts w:ascii="Century Gothic" w:hAnsi="Century Gothic" w:eastAsia="Calibri" w:cs="Arial"/>
          <w:sz w:val="22"/>
          <w:szCs w:val="22"/>
          <w:bdr w:val="none" w:color="auto" w:sz="0" w:space="0"/>
        </w:rPr>
      </w:pPr>
      <w:r w:rsidRPr="675EC3A9">
        <w:rPr>
          <w:rFonts w:ascii="Century Gothic" w:hAnsi="Century Gothic" w:eastAsia="Calibri" w:cs="Arial"/>
          <w:sz w:val="22"/>
          <w:szCs w:val="22"/>
          <w:bdr w:val="none" w:color="auto" w:sz="0" w:space="0"/>
        </w:rPr>
        <w:t xml:space="preserve">When soldier and aspiring musician Hampton Weems comes home from Afghanistan, he finds the South Side of Chicago is also occupied territory—and he’s accidentally joined the resistance. Rock and Roll Hall of Famer </w:t>
      </w:r>
      <w:r w:rsidRPr="675EC3A9">
        <w:rPr>
          <w:rFonts w:ascii="Century Gothic" w:hAnsi="Century Gothic" w:eastAsia="Calibri" w:cs="Arial"/>
          <w:b/>
          <w:bCs/>
          <w:sz w:val="22"/>
          <w:szCs w:val="22"/>
          <w:bdr w:val="none" w:color="auto" w:sz="0" w:space="0"/>
        </w:rPr>
        <w:t>Tom Morello</w:t>
      </w:r>
      <w:r w:rsidRPr="675EC3A9">
        <w:rPr>
          <w:rFonts w:ascii="Century Gothic" w:hAnsi="Century Gothic" w:eastAsia="Calibri" w:cs="Arial"/>
          <w:sz w:val="22"/>
          <w:szCs w:val="22"/>
          <w:bdr w:val="none" w:color="auto" w:sz="0" w:space="0"/>
        </w:rPr>
        <w:t xml:space="preserve"> brings a ground-breaking new musical to our intimate Owen Theatre about a young artist finding his voice, why violence is as American as cherry pie, and how young radicals—across generations—are still motivated by love.</w:t>
      </w:r>
    </w:p>
    <w:p w:rsidR="00665915" w:rsidP="0D290B6A" w:rsidRDefault="00665915" w14:paraId="246F0887" w14:noSpellErr="1" w14:textId="057949DC">
      <w:pPr>
        <w:pStyle w:val="Normal"/>
        <w:pBdr>
          <w:top w:val="none" w:color="FF000000" w:sz="0" w:space="0"/>
          <w:left w:val="none" w:color="FF000000" w:sz="0" w:space="0"/>
          <w:bottom w:val="none" w:color="FF000000" w:sz="0" w:space="0"/>
          <w:right w:val="none" w:color="FF000000" w:sz="0" w:space="0"/>
          <w:between w:val="none" w:color="FF000000" w:sz="0" w:space="0"/>
          <w:bar w:val="none" w:color="FF000000" w:sz="0" w:space="0"/>
        </w:pBdr>
        <w:rPr>
          <w:rFonts w:ascii="Century Gothic" w:hAnsi="Century Gothic" w:eastAsia="Calibri" w:cs="Arial"/>
          <w:sz w:val="22"/>
          <w:szCs w:val="22"/>
          <w:bdr w:val="none" w:color="auto" w:sz="0" w:space="0"/>
        </w:rPr>
      </w:pPr>
    </w:p>
    <w:p w:rsidRPr="00665915" w:rsidR="00665915" w:rsidP="675EC3A9" w:rsidRDefault="00665915" w14:paraId="12E49E48" w14:textId="77777777">
      <w:pPr>
        <w:rPr>
          <w:rFonts w:ascii="Century Gothic" w:hAnsi="Century Gothic" w:eastAsia="Calibri" w:cs="Arial"/>
          <w:b/>
          <w:bCs/>
          <w:sz w:val="22"/>
          <w:szCs w:val="22"/>
          <w:bdr w:val="none" w:color="auto" w:sz="0" w:space="0"/>
        </w:rPr>
      </w:pPr>
      <w:r w:rsidRPr="675EC3A9">
        <w:rPr>
          <w:rFonts w:ascii="Century Gothic" w:hAnsi="Century Gothic" w:eastAsia="Calibri" w:cs="Arial"/>
          <w:b/>
          <w:bCs/>
          <w:sz w:val="22"/>
          <w:szCs w:val="22"/>
          <w:bdr w:val="none" w:color="auto" w:sz="0" w:space="0"/>
        </w:rPr>
        <w:t>ENHANCED AND ACCESSIBLE PERFORMANCES</w:t>
      </w:r>
    </w:p>
    <w:p w:rsidRPr="00665915" w:rsidR="00665915" w:rsidP="675EC3A9" w:rsidRDefault="00665915" w14:paraId="6798E474" w14:textId="77777777">
      <w:pPr>
        <w:rPr>
          <w:rFonts w:ascii="Century Gothic" w:hAnsi="Century Gothic" w:eastAsia="Calibri" w:cs="Arial"/>
          <w:i/>
          <w:iCs/>
          <w:sz w:val="22"/>
          <w:szCs w:val="22"/>
          <w:bdr w:val="none" w:color="auto" w:sz="0" w:space="0"/>
        </w:rPr>
      </w:pPr>
      <w:r w:rsidRPr="675EC3A9">
        <w:rPr>
          <w:rFonts w:ascii="Century Gothic" w:hAnsi="Century Gothic" w:eastAsia="Calibri" w:cs="Arial"/>
          <w:i/>
          <w:iCs/>
          <w:sz w:val="22"/>
          <w:szCs w:val="22"/>
          <w:bdr w:val="none" w:color="auto" w:sz="0" w:space="0"/>
        </w:rPr>
        <w:t xml:space="preserve">Visit </w:t>
      </w:r>
      <w:hyperlink w:history="1" r:id="rId18">
        <w:r w:rsidRPr="675EC3A9">
          <w:rPr>
            <w:rStyle w:val="Hyperlink"/>
            <w:rFonts w:ascii="Century Gothic" w:hAnsi="Century Gothic" w:eastAsia="Calibri" w:cs="Arial"/>
            <w:i/>
            <w:iCs/>
            <w:sz w:val="22"/>
            <w:szCs w:val="22"/>
            <w:bdr w:val="none" w:color="auto" w:sz="0" w:space="0"/>
          </w:rPr>
          <w:t>GoodmanTheatre.org/Access</w:t>
        </w:r>
      </w:hyperlink>
      <w:r w:rsidRPr="675EC3A9">
        <w:rPr>
          <w:rFonts w:ascii="Century Gothic" w:hAnsi="Century Gothic" w:eastAsia="Calibri" w:cs="Arial"/>
          <w:i/>
          <w:iCs/>
          <w:sz w:val="22"/>
          <w:szCs w:val="22"/>
          <w:bdr w:val="none" w:color="auto" w:sz="0" w:space="0"/>
        </w:rPr>
        <w:t xml:space="preserve"> for more information about </w:t>
      </w:r>
      <w:proofErr w:type="gramStart"/>
      <w:r w:rsidRPr="675EC3A9">
        <w:rPr>
          <w:rFonts w:ascii="Century Gothic" w:hAnsi="Century Gothic" w:eastAsia="Calibri" w:cs="Arial"/>
          <w:i/>
          <w:iCs/>
          <w:sz w:val="22"/>
          <w:szCs w:val="22"/>
          <w:bdr w:val="none" w:color="auto" w:sz="0" w:space="0"/>
        </w:rPr>
        <w:t>The Goodman’s</w:t>
      </w:r>
      <w:proofErr w:type="gramEnd"/>
      <w:r w:rsidRPr="675EC3A9">
        <w:rPr>
          <w:rFonts w:ascii="Century Gothic" w:hAnsi="Century Gothic" w:eastAsia="Calibri" w:cs="Arial"/>
          <w:i/>
          <w:iCs/>
          <w:sz w:val="22"/>
          <w:szCs w:val="22"/>
          <w:bdr w:val="none" w:color="auto" w:sz="0" w:space="0"/>
        </w:rPr>
        <w:t xml:space="preserve"> accessibility efforts.</w:t>
      </w:r>
    </w:p>
    <w:p w:rsidRPr="00665915" w:rsidR="00665915" w:rsidP="675EC3A9" w:rsidRDefault="00665915" w14:paraId="6F812E19" w14:textId="77777777" w14:noSpellErr="1">
      <w:pPr>
        <w:rPr>
          <w:rFonts w:ascii="Century Gothic" w:hAnsi="Century Gothic" w:eastAsia="Calibri" w:cs="Arial"/>
          <w:b w:val="1"/>
          <w:bCs w:val="1"/>
          <w:sz w:val="22"/>
          <w:szCs w:val="22"/>
          <w:bdr w:val="none" w:color="auto" w:sz="0" w:space="0"/>
        </w:rPr>
      </w:pPr>
    </w:p>
    <w:p w:rsidRPr="000F3D19" w:rsidR="619E7203" w:rsidP="0D290B6A" w:rsidRDefault="619E7203" w14:paraId="010FC1E5" w14:textId="7CF76554">
      <w:pPr>
        <w:rPr>
          <w:rFonts w:ascii="Century Gothic" w:hAnsi="Century Gothic" w:eastAsia="Calibri" w:cs="Arial"/>
          <w:sz w:val="22"/>
          <w:szCs w:val="22"/>
        </w:rPr>
      </w:pPr>
      <w:r w:rsidRPr="0D290B6A" w:rsidR="5700B8F5">
        <w:rPr>
          <w:rFonts w:ascii="Century Gothic" w:hAnsi="Century Gothic" w:eastAsia="Calibri" w:cs="Arial"/>
          <w:sz w:val="22"/>
          <w:szCs w:val="22"/>
          <w:u w:val="single"/>
        </w:rPr>
        <w:t>ASL-Interpreted: October 24 at 7:30pm</w:t>
      </w:r>
      <w:r w:rsidRPr="0D290B6A" w:rsidR="5700B8F5">
        <w:rPr>
          <w:rFonts w:ascii="Century Gothic" w:hAnsi="Century Gothic" w:eastAsia="Calibri" w:cs="Arial"/>
          <w:sz w:val="22"/>
          <w:szCs w:val="22"/>
        </w:rPr>
        <w:t xml:space="preserve"> – An ASL interpreter signs the action/text as played.</w:t>
      </w:r>
    </w:p>
    <w:p w:rsidRPr="000F3D19" w:rsidR="619E7203" w:rsidP="0D290B6A" w:rsidRDefault="619E7203" w14:paraId="3C355815" w14:textId="7D34C712">
      <w:pPr>
        <w:rPr>
          <w:rFonts w:ascii="Century Gothic" w:hAnsi="Century Gothic" w:eastAsia="Calibri" w:cs="Arial"/>
          <w:sz w:val="22"/>
          <w:szCs w:val="22"/>
        </w:rPr>
      </w:pPr>
      <w:r w:rsidRPr="0D290B6A" w:rsidR="5700B8F5">
        <w:rPr>
          <w:rFonts w:ascii="Century Gothic" w:hAnsi="Century Gothic" w:eastAsia="Calibri" w:cs="Arial"/>
          <w:sz w:val="22"/>
          <w:szCs w:val="22"/>
          <w:u w:val="single"/>
        </w:rPr>
        <w:t>Audio-Described: October 25 at 2pm; Touch Tour; 12:30pm</w:t>
      </w:r>
      <w:r w:rsidRPr="0D290B6A" w:rsidR="5700B8F5">
        <w:rPr>
          <w:rFonts w:ascii="Century Gothic" w:hAnsi="Century Gothic" w:eastAsia="Calibri" w:cs="Arial"/>
          <w:sz w:val="22"/>
          <w:szCs w:val="22"/>
        </w:rPr>
        <w:t xml:space="preserve"> – Action audibly enhanced via headset.</w:t>
      </w:r>
    </w:p>
    <w:p w:rsidRPr="000F3D19" w:rsidR="619E7203" w:rsidP="0D290B6A" w:rsidRDefault="619E7203" w14:paraId="4B364C6C" w14:textId="14B5935F">
      <w:pPr>
        <w:rPr>
          <w:rFonts w:ascii="Century Gothic" w:hAnsi="Century Gothic" w:eastAsia="Calibri" w:cs="Arial"/>
          <w:sz w:val="22"/>
          <w:szCs w:val="22"/>
        </w:rPr>
      </w:pPr>
      <w:r w:rsidRPr="0D290B6A" w:rsidR="5700B8F5">
        <w:rPr>
          <w:rFonts w:ascii="Century Gothic" w:hAnsi="Century Gothic" w:eastAsia="Calibri" w:cs="Arial"/>
          <w:sz w:val="22"/>
          <w:szCs w:val="22"/>
          <w:u w:val="single"/>
        </w:rPr>
        <w:t>Spanish-Subtitled: October 25 at 7:30pm</w:t>
      </w:r>
      <w:r w:rsidRPr="0D290B6A" w:rsidR="5700B8F5">
        <w:rPr>
          <w:rFonts w:ascii="Century Gothic" w:hAnsi="Century Gothic" w:eastAsia="Calibri" w:cs="Arial"/>
          <w:sz w:val="22"/>
          <w:szCs w:val="22"/>
        </w:rPr>
        <w:t xml:space="preserve"> – Spanish-translated dialogue via LED sign.</w:t>
      </w:r>
    </w:p>
    <w:p w:rsidRPr="000F3D19" w:rsidR="619E7203" w:rsidP="0D290B6A" w:rsidRDefault="619E7203" w14:paraId="27973F7C" w14:textId="5C2986CA">
      <w:pPr>
        <w:rPr>
          <w:rFonts w:ascii="Century Gothic" w:hAnsi="Century Gothic" w:eastAsia="Calibri" w:cs="Arial"/>
          <w:sz w:val="22"/>
          <w:szCs w:val="22"/>
        </w:rPr>
      </w:pPr>
      <w:r w:rsidRPr="0D290B6A" w:rsidR="5700B8F5">
        <w:rPr>
          <w:rFonts w:ascii="Century Gothic" w:hAnsi="Century Gothic" w:eastAsia="Calibri" w:cs="Arial"/>
          <w:sz w:val="22"/>
          <w:szCs w:val="22"/>
          <w:u w:val="single"/>
        </w:rPr>
        <w:t>Open-Captioned: October 26 at 2pm</w:t>
      </w:r>
      <w:r w:rsidRPr="0D290B6A" w:rsidR="5700B8F5">
        <w:rPr>
          <w:rFonts w:ascii="Century Gothic" w:hAnsi="Century Gothic" w:eastAsia="Calibri" w:cs="Arial"/>
          <w:sz w:val="22"/>
          <w:szCs w:val="22"/>
        </w:rPr>
        <w:t xml:space="preserve"> – LED sign presents dialogue in sync with the performance.</w:t>
      </w:r>
    </w:p>
    <w:p w:rsidRPr="000F3D19" w:rsidR="619E7203" w:rsidP="0D290B6A" w:rsidRDefault="619E7203" w14:paraId="669ABA14" w14:textId="437CF68C">
      <w:pPr>
        <w:rPr>
          <w:rFonts w:ascii="Century Gothic" w:hAnsi="Century Gothic" w:eastAsia="Calibri" w:cs="Arial"/>
          <w:sz w:val="22"/>
          <w:szCs w:val="22"/>
        </w:rPr>
      </w:pPr>
    </w:p>
    <w:p w:rsidRPr="000F3D19" w:rsidR="619E7203" w:rsidP="0D290B6A" w:rsidRDefault="619E7203" w14:paraId="5FD37768" w14:textId="1D088092">
      <w:pPr>
        <w:pStyle w:val="Norma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left"/>
        <w:rPr>
          <w:rFonts w:ascii="Century Gothic" w:hAnsi="Century Gothic" w:eastAsia="Calibri" w:cs="Arial"/>
          <w:b w:val="1"/>
          <w:bCs w:val="1"/>
          <w:i w:val="0"/>
          <w:iCs w:val="0"/>
          <w:sz w:val="22"/>
          <w:szCs w:val="22"/>
          <w:u w:val="single"/>
        </w:rPr>
      </w:pPr>
      <w:r w:rsidRPr="0D290B6A" w:rsidR="61352901">
        <w:rPr>
          <w:rFonts w:ascii="Century Gothic" w:hAnsi="Century Gothic" w:eastAsia="Calibri" w:cs="Arial"/>
          <w:b w:val="1"/>
          <w:bCs w:val="1"/>
          <w:sz w:val="22"/>
          <w:szCs w:val="22"/>
          <w:u w:val="single"/>
        </w:rPr>
        <w:t xml:space="preserve">ABOUT </w:t>
      </w:r>
      <w:r w:rsidRPr="0D290B6A" w:rsidR="61352901">
        <w:rPr>
          <w:rFonts w:ascii="Century Gothic" w:hAnsi="Century Gothic" w:eastAsia="Calibri" w:cs="Arial"/>
          <w:b w:val="1"/>
          <w:bCs w:val="1"/>
          <w:i w:val="1"/>
          <w:iCs w:val="1"/>
          <w:sz w:val="22"/>
          <w:szCs w:val="22"/>
          <w:u w:val="single"/>
        </w:rPr>
        <w:t>A CHRISTMAS CAROL</w:t>
      </w:r>
    </w:p>
    <w:p w:rsidRPr="000F3D19" w:rsidR="619E7203" w:rsidP="0D290B6A" w:rsidRDefault="619E7203" w14:paraId="00055AD7" w14:textId="0065051E">
      <w:pPr>
        <w:rPr>
          <w:rFonts w:ascii="Century Gothic" w:hAnsi="Century Gothic" w:eastAsia="Calibri" w:cs="Arial"/>
          <w:b w:val="1"/>
          <w:bCs w:val="1"/>
          <w:sz w:val="22"/>
          <w:szCs w:val="22"/>
        </w:rPr>
      </w:pPr>
      <w:r w:rsidRPr="0D290B6A" w:rsidR="7BCFA794">
        <w:rPr>
          <w:rFonts w:ascii="Century Gothic" w:hAnsi="Century Gothic" w:eastAsia="Calibri" w:cs="Arial"/>
          <w:b w:val="1"/>
          <w:bCs w:val="1"/>
          <w:sz w:val="22"/>
          <w:szCs w:val="22"/>
        </w:rPr>
        <w:t>Book by Charles Dickens</w:t>
      </w:r>
    </w:p>
    <w:p w:rsidRPr="000F3D19" w:rsidR="619E7203" w:rsidP="0D290B6A" w:rsidRDefault="619E7203" w14:paraId="169F61B6" w14:textId="58BC7F82">
      <w:pPr>
        <w:rPr>
          <w:rFonts w:ascii="Century Gothic" w:hAnsi="Century Gothic" w:eastAsia="Calibri" w:cs="Arial"/>
          <w:b w:val="1"/>
          <w:bCs w:val="1"/>
          <w:sz w:val="22"/>
          <w:szCs w:val="22"/>
        </w:rPr>
      </w:pPr>
      <w:r w:rsidRPr="0D290B6A" w:rsidR="621869EB">
        <w:rPr>
          <w:rFonts w:ascii="Century Gothic" w:hAnsi="Century Gothic" w:eastAsia="Calibri" w:cs="Arial"/>
          <w:b w:val="1"/>
          <w:bCs w:val="1"/>
          <w:sz w:val="22"/>
          <w:szCs w:val="22"/>
        </w:rPr>
        <w:t>Directed by Malkia Stampley</w:t>
      </w:r>
    </w:p>
    <w:p w:rsidRPr="000F3D19" w:rsidR="619E7203" w:rsidP="0D290B6A" w:rsidRDefault="619E7203" w14:paraId="5AD298B3" w14:textId="58163FC3">
      <w:pPr>
        <w:rPr>
          <w:rFonts w:ascii="Century Gothic" w:hAnsi="Century Gothic" w:eastAsia="Calibri" w:cs="Arial"/>
          <w:b w:val="1"/>
          <w:bCs w:val="1"/>
          <w:sz w:val="22"/>
          <w:szCs w:val="22"/>
        </w:rPr>
      </w:pPr>
      <w:r w:rsidRPr="0D290B6A" w:rsidR="621869EB">
        <w:rPr>
          <w:rFonts w:ascii="Century Gothic" w:hAnsi="Century Gothic" w:eastAsia="Calibri" w:cs="Arial"/>
          <w:b w:val="1"/>
          <w:bCs w:val="1"/>
          <w:sz w:val="22"/>
          <w:szCs w:val="22"/>
        </w:rPr>
        <w:t>Adapted by Tom Creamer</w:t>
      </w:r>
    </w:p>
    <w:p w:rsidRPr="000F3D19" w:rsidR="619E7203" w:rsidP="0D290B6A" w:rsidRDefault="619E7203" w14:paraId="66ED751C" w14:textId="0C912CA8">
      <w:pPr>
        <w:rPr>
          <w:rFonts w:ascii="Century Gothic" w:hAnsi="Century Gothic" w:eastAsia="Calibri" w:cs="Arial"/>
          <w:b w:val="1"/>
          <w:bCs w:val="1"/>
          <w:sz w:val="22"/>
          <w:szCs w:val="22"/>
        </w:rPr>
      </w:pPr>
      <w:r w:rsidRPr="0D290B6A" w:rsidR="621869EB">
        <w:rPr>
          <w:rFonts w:ascii="Century Gothic" w:hAnsi="Century Gothic" w:eastAsia="Calibri" w:cs="Arial"/>
          <w:b w:val="1"/>
          <w:bCs w:val="1"/>
          <w:sz w:val="22"/>
          <w:szCs w:val="22"/>
        </w:rPr>
        <w:t>November 15 – December 31 | Albert Theatre</w:t>
      </w:r>
    </w:p>
    <w:p w:rsidRPr="000F3D19" w:rsidR="619E7203" w:rsidP="0D290B6A" w:rsidRDefault="619E7203" w14:paraId="13A93B78" w14:textId="5F6E3EB3">
      <w:pPr>
        <w:rPr>
          <w:rFonts w:ascii="Century Gothic" w:hAnsi="Century Gothic" w:eastAsia="Calibri" w:cs="Arial"/>
          <w:b w:val="1"/>
          <w:bCs w:val="1"/>
          <w:sz w:val="22"/>
          <w:szCs w:val="22"/>
        </w:rPr>
      </w:pPr>
      <w:r w:rsidRPr="0D290B6A" w:rsidR="621869EB">
        <w:rPr>
          <w:rFonts w:ascii="Century Gothic" w:hAnsi="Century Gothic" w:eastAsia="Calibri" w:cs="Arial"/>
          <w:b w:val="1"/>
          <w:bCs w:val="1"/>
          <w:sz w:val="22"/>
          <w:szCs w:val="22"/>
        </w:rPr>
        <w:t>$33-$172</w:t>
      </w:r>
    </w:p>
    <w:p w:rsidRPr="000F3D19" w:rsidR="619E7203" w:rsidP="0D290B6A" w:rsidRDefault="619E7203" w14:paraId="7F48A330" w14:textId="6A64AC97">
      <w:pPr>
        <w:rPr>
          <w:rFonts w:ascii="Century Gothic" w:hAnsi="Century Gothic" w:eastAsia="Calibri" w:cs="Arial"/>
          <w:b w:val="1"/>
          <w:bCs w:val="1"/>
          <w:sz w:val="22"/>
          <w:szCs w:val="22"/>
        </w:rPr>
      </w:pPr>
      <w:hyperlink r:id="R30dcc1f496ff4011">
        <w:r w:rsidRPr="0D290B6A" w:rsidR="621869EB">
          <w:rPr>
            <w:rStyle w:val="Hyperlink"/>
            <w:rFonts w:ascii="Century Gothic" w:hAnsi="Century Gothic" w:eastAsia="Calibri" w:cs="Arial"/>
            <w:b w:val="1"/>
            <w:bCs w:val="1"/>
            <w:sz w:val="22"/>
            <w:szCs w:val="22"/>
          </w:rPr>
          <w:t>GoodmanTheatre.org/Carol</w:t>
        </w:r>
      </w:hyperlink>
    </w:p>
    <w:p w:rsidRPr="000F3D19" w:rsidR="619E7203" w:rsidP="0D290B6A" w:rsidRDefault="619E7203" w14:paraId="0E57E818" w14:textId="6BDBD7AB">
      <w:pPr>
        <w:pStyle w:val="Normal"/>
        <w:rPr>
          <w:rFonts w:ascii="Century Gothic" w:hAnsi="Century Gothic" w:eastAsia="Calibri" w:cs="Arial"/>
          <w:b w:val="0"/>
          <w:bCs w:val="0"/>
          <w:sz w:val="22"/>
          <w:szCs w:val="22"/>
        </w:rPr>
      </w:pPr>
    </w:p>
    <w:p w:rsidR="44F56DCB" w:rsidP="0D290B6A" w:rsidRDefault="44F56DCB" w14:paraId="466389AB" w14:textId="22D27DF8">
      <w:pPr>
        <w:pStyle w:val="Normal"/>
        <w:rPr>
          <w:rFonts w:ascii="Century Gothic" w:hAnsi="Century Gothic" w:eastAsia="Calibri" w:cs="Arial"/>
          <w:b w:val="0"/>
          <w:bCs w:val="0"/>
          <w:sz w:val="22"/>
          <w:szCs w:val="22"/>
        </w:rPr>
      </w:pPr>
      <w:r w:rsidRPr="0D290B6A" w:rsidR="44F56DCB">
        <w:rPr>
          <w:rFonts w:ascii="Century Gothic" w:hAnsi="Century Gothic" w:eastAsia="Calibri" w:cs="Arial"/>
          <w:b w:val="0"/>
          <w:bCs w:val="0"/>
          <w:sz w:val="22"/>
          <w:szCs w:val="22"/>
        </w:rPr>
        <w:t>Rediscover a Dickens classic with an adaptation that “makes you believe kindness can win” (</w:t>
      </w:r>
      <w:r w:rsidRPr="0D290B6A" w:rsidR="44F56DCB">
        <w:rPr>
          <w:rFonts w:ascii="Century Gothic" w:hAnsi="Century Gothic" w:eastAsia="Calibri" w:cs="Arial"/>
          <w:b w:val="0"/>
          <w:bCs w:val="0"/>
          <w:i w:val="1"/>
          <w:iCs w:val="1"/>
          <w:sz w:val="22"/>
          <w:szCs w:val="22"/>
        </w:rPr>
        <w:t>Chicago Tribune</w:t>
      </w:r>
      <w:r w:rsidRPr="0D290B6A" w:rsidR="44F56DCB">
        <w:rPr>
          <w:rFonts w:ascii="Century Gothic" w:hAnsi="Century Gothic" w:eastAsia="Calibri" w:cs="Arial"/>
          <w:b w:val="0"/>
          <w:bCs w:val="0"/>
          <w:sz w:val="22"/>
          <w:szCs w:val="22"/>
        </w:rPr>
        <w:t xml:space="preserve">). Follow Ebenezer Scrooge, a businessman whose disdain for the holidays is transformed on Christmas Eve. </w:t>
      </w:r>
      <w:r w:rsidRPr="0D290B6A" w:rsidR="44F56DCB">
        <w:rPr>
          <w:rFonts w:ascii="Century Gothic" w:hAnsi="Century Gothic" w:eastAsia="Calibri" w:cs="Arial"/>
          <w:b w:val="1"/>
          <w:bCs w:val="1"/>
          <w:sz w:val="22"/>
          <w:szCs w:val="22"/>
        </w:rPr>
        <w:t>Malkia Stampley</w:t>
      </w:r>
      <w:r w:rsidRPr="0D290B6A" w:rsidR="44F56DCB">
        <w:rPr>
          <w:rFonts w:ascii="Century Gothic" w:hAnsi="Century Gothic" w:eastAsia="Calibri" w:cs="Arial"/>
          <w:b w:val="0"/>
          <w:bCs w:val="0"/>
          <w:sz w:val="22"/>
          <w:szCs w:val="22"/>
        </w:rPr>
        <w:t xml:space="preserve"> </w:t>
      </w:r>
      <w:r w:rsidRPr="0D290B6A" w:rsidR="5FAB6BD3">
        <w:rPr>
          <w:rFonts w:ascii="Century Gothic" w:hAnsi="Century Gothic" w:eastAsia="Calibri" w:cs="Arial"/>
          <w:b w:val="0"/>
          <w:bCs w:val="0"/>
          <w:sz w:val="22"/>
          <w:szCs w:val="22"/>
        </w:rPr>
        <w:t>directs for the first time</w:t>
      </w:r>
      <w:r w:rsidRPr="0D290B6A" w:rsidR="44F56DCB">
        <w:rPr>
          <w:rFonts w:ascii="Century Gothic" w:hAnsi="Century Gothic" w:eastAsia="Calibri" w:cs="Arial"/>
          <w:b w:val="0"/>
          <w:bCs w:val="0"/>
          <w:sz w:val="22"/>
          <w:szCs w:val="22"/>
        </w:rPr>
        <w:t xml:space="preserve">, with </w:t>
      </w:r>
      <w:r w:rsidRPr="0D290B6A" w:rsidR="44F56DCB">
        <w:rPr>
          <w:rFonts w:ascii="Century Gothic" w:hAnsi="Century Gothic" w:eastAsia="Calibri" w:cs="Arial"/>
          <w:b w:val="1"/>
          <w:bCs w:val="1"/>
          <w:sz w:val="22"/>
          <w:szCs w:val="22"/>
        </w:rPr>
        <w:t>Christopher Donahue</w:t>
      </w:r>
      <w:r w:rsidRPr="0D290B6A" w:rsidR="44F56DCB">
        <w:rPr>
          <w:rFonts w:ascii="Century Gothic" w:hAnsi="Century Gothic" w:eastAsia="Calibri" w:cs="Arial"/>
          <w:b w:val="0"/>
          <w:bCs w:val="0"/>
          <w:sz w:val="22"/>
          <w:szCs w:val="22"/>
        </w:rPr>
        <w:t xml:space="preserve"> returning as Scrooge after a “historical standout” performance in his 2024 debut (</w:t>
      </w:r>
      <w:r w:rsidRPr="0D290B6A" w:rsidR="44F56DCB">
        <w:rPr>
          <w:rFonts w:ascii="Century Gothic" w:hAnsi="Century Gothic" w:eastAsia="Calibri" w:cs="Arial"/>
          <w:b w:val="0"/>
          <w:bCs w:val="0"/>
          <w:i w:val="1"/>
          <w:iCs w:val="1"/>
          <w:sz w:val="22"/>
          <w:szCs w:val="22"/>
        </w:rPr>
        <w:t>WGNRadio.com</w:t>
      </w:r>
      <w:r w:rsidRPr="0D290B6A" w:rsidR="44F56DCB">
        <w:rPr>
          <w:rFonts w:ascii="Century Gothic" w:hAnsi="Century Gothic" w:eastAsia="Calibri" w:cs="Arial"/>
          <w:b w:val="0"/>
          <w:bCs w:val="0"/>
          <w:sz w:val="22"/>
          <w:szCs w:val="22"/>
        </w:rPr>
        <w:t>). Featuring a “first-rate cast and marvelous staging” (</w:t>
      </w:r>
      <w:r w:rsidRPr="0D290B6A" w:rsidR="44F56DCB">
        <w:rPr>
          <w:rFonts w:ascii="Century Gothic" w:hAnsi="Century Gothic" w:eastAsia="Calibri" w:cs="Arial"/>
          <w:b w:val="0"/>
          <w:bCs w:val="0"/>
          <w:i w:val="1"/>
          <w:iCs w:val="1"/>
          <w:sz w:val="22"/>
          <w:szCs w:val="22"/>
        </w:rPr>
        <w:t>Chicago Sun-Times</w:t>
      </w:r>
      <w:r w:rsidRPr="0D290B6A" w:rsidR="44F56DCB">
        <w:rPr>
          <w:rFonts w:ascii="Century Gothic" w:hAnsi="Century Gothic" w:eastAsia="Calibri" w:cs="Arial"/>
          <w:b w:val="0"/>
          <w:bCs w:val="0"/>
          <w:sz w:val="22"/>
          <w:szCs w:val="22"/>
        </w:rPr>
        <w:t>), this tale remains “the best Christmas story ever told” (</w:t>
      </w:r>
      <w:r w:rsidRPr="0D290B6A" w:rsidR="44F56DCB">
        <w:rPr>
          <w:rFonts w:ascii="Century Gothic" w:hAnsi="Century Gothic" w:eastAsia="Calibri" w:cs="Arial"/>
          <w:b w:val="0"/>
          <w:bCs w:val="0"/>
          <w:i w:val="1"/>
          <w:iCs w:val="1"/>
          <w:sz w:val="22"/>
          <w:szCs w:val="22"/>
        </w:rPr>
        <w:t>Time Out Chicago</w:t>
      </w:r>
      <w:r w:rsidRPr="0D290B6A" w:rsidR="44F56DCB">
        <w:rPr>
          <w:rFonts w:ascii="Century Gothic" w:hAnsi="Century Gothic" w:eastAsia="Calibri" w:cs="Arial"/>
          <w:b w:val="0"/>
          <w:bCs w:val="0"/>
          <w:sz w:val="22"/>
          <w:szCs w:val="22"/>
        </w:rPr>
        <w:t>).</w:t>
      </w:r>
    </w:p>
    <w:p w:rsidR="0D290B6A" w:rsidP="0D290B6A" w:rsidRDefault="0D290B6A" w14:paraId="58236318" w14:textId="16B9CEE9">
      <w:pPr>
        <w:pStyle w:val="Normal"/>
        <w:rPr>
          <w:rFonts w:ascii="Century Gothic" w:hAnsi="Century Gothic" w:eastAsia="Calibri" w:cs="Arial"/>
          <w:b w:val="0"/>
          <w:bCs w:val="0"/>
          <w:sz w:val="22"/>
          <w:szCs w:val="22"/>
        </w:rPr>
      </w:pPr>
    </w:p>
    <w:p w:rsidR="46BB01C5" w:rsidP="0D290B6A" w:rsidRDefault="46BB01C5" w14:paraId="3A51A4E8" w14:textId="18763AA3">
      <w:pPr>
        <w:rPr>
          <w:rFonts w:ascii="Century Gothic" w:hAnsi="Century Gothic" w:eastAsia="Century Gothic" w:cs="Century Gothic"/>
          <w:noProof w:val="0"/>
          <w:sz w:val="22"/>
          <w:szCs w:val="22"/>
          <w:lang w:val="en-US"/>
        </w:rPr>
      </w:pPr>
      <w:r w:rsidRPr="0D290B6A" w:rsidR="46BB01C5">
        <w:rPr>
          <w:rFonts w:ascii="Century Gothic" w:hAnsi="Century Gothic" w:eastAsia="Century Gothic" w:cs="Century Gothic"/>
          <w:b w:val="0"/>
          <w:bCs w:val="0"/>
          <w:i w:val="0"/>
          <w:iCs w:val="0"/>
          <w:caps w:val="0"/>
          <w:smallCaps w:val="0"/>
          <w:noProof w:val="0"/>
          <w:sz w:val="22"/>
          <w:szCs w:val="22"/>
          <w:lang w:val="en-US"/>
        </w:rPr>
        <w:t>Calling all Tiny Tim hopefuls! T</w:t>
      </w:r>
      <w:r w:rsidRPr="0D290B6A" w:rsidR="326A5DD4">
        <w:rPr>
          <w:rFonts w:ascii="Century Gothic" w:hAnsi="Century Gothic" w:eastAsia="Century Gothic" w:cs="Century Gothic"/>
          <w:b w:val="0"/>
          <w:bCs w:val="0"/>
          <w:i w:val="0"/>
          <w:iCs w:val="0"/>
          <w:caps w:val="0"/>
          <w:smallCaps w:val="0"/>
          <w:noProof w:val="0"/>
          <w:sz w:val="22"/>
          <w:szCs w:val="22"/>
          <w:lang w:val="en-US"/>
        </w:rPr>
        <w:t>he Goodman will hold a</w:t>
      </w:r>
      <w:r w:rsidRPr="0D290B6A" w:rsidR="5BA6FC75">
        <w:rPr>
          <w:rFonts w:ascii="Century Gothic" w:hAnsi="Century Gothic" w:eastAsia="Century Gothic" w:cs="Century Gothic"/>
          <w:b w:val="0"/>
          <w:bCs w:val="0"/>
          <w:i w:val="0"/>
          <w:iCs w:val="0"/>
          <w:caps w:val="0"/>
          <w:smallCaps w:val="0"/>
          <w:noProof w:val="0"/>
          <w:sz w:val="22"/>
          <w:szCs w:val="22"/>
          <w:lang w:val="en-US"/>
        </w:rPr>
        <w:t>n open c</w:t>
      </w:r>
      <w:r w:rsidRPr="0D290B6A" w:rsidR="326A5DD4">
        <w:rPr>
          <w:rFonts w:ascii="Century Gothic" w:hAnsi="Century Gothic" w:eastAsia="Century Gothic" w:cs="Century Gothic"/>
          <w:b w:val="0"/>
          <w:bCs w:val="0"/>
          <w:i w:val="0"/>
          <w:iCs w:val="0"/>
          <w:caps w:val="0"/>
          <w:smallCaps w:val="0"/>
          <w:noProof w:val="0"/>
          <w:sz w:val="22"/>
          <w:szCs w:val="22"/>
          <w:lang w:val="en-US"/>
        </w:rPr>
        <w:t xml:space="preserve">all casting event on </w:t>
      </w:r>
      <w:r w:rsidRPr="0D290B6A" w:rsidR="326A5DD4">
        <w:rPr>
          <w:rFonts w:ascii="Century Gothic" w:hAnsi="Century Gothic" w:eastAsia="Century Gothic" w:cs="Century Gothic"/>
          <w:b w:val="0"/>
          <w:bCs w:val="0"/>
          <w:i w:val="0"/>
          <w:iCs w:val="0"/>
          <w:caps w:val="0"/>
          <w:smallCaps w:val="0"/>
          <w:noProof w:val="0"/>
          <w:sz w:val="22"/>
          <w:szCs w:val="22"/>
          <w:u w:val="single"/>
          <w:lang w:val="en-US"/>
        </w:rPr>
        <w:t>September 20</w:t>
      </w:r>
      <w:r w:rsidRPr="0D290B6A" w:rsidR="326A5DD4">
        <w:rPr>
          <w:rFonts w:ascii="Century Gothic" w:hAnsi="Century Gothic" w:eastAsia="Century Gothic" w:cs="Century Gothic"/>
          <w:b w:val="0"/>
          <w:bCs w:val="0"/>
          <w:i w:val="0"/>
          <w:iCs w:val="0"/>
          <w:caps w:val="0"/>
          <w:smallCaps w:val="0"/>
          <w:noProof w:val="0"/>
          <w:sz w:val="22"/>
          <w:szCs w:val="22"/>
          <w:lang w:val="en-US"/>
        </w:rPr>
        <w:t xml:space="preserve"> to fill </w:t>
      </w:r>
      <w:r w:rsidRPr="0D290B6A" w:rsidR="43A90730">
        <w:rPr>
          <w:rFonts w:ascii="Century Gothic" w:hAnsi="Century Gothic" w:eastAsia="Century Gothic" w:cs="Century Gothic"/>
          <w:b w:val="0"/>
          <w:bCs w:val="0"/>
          <w:i w:val="0"/>
          <w:iCs w:val="0"/>
          <w:caps w:val="0"/>
          <w:smallCaps w:val="0"/>
          <w:noProof w:val="0"/>
          <w:sz w:val="22"/>
          <w:szCs w:val="22"/>
          <w:lang w:val="en-US"/>
        </w:rPr>
        <w:t>you</w:t>
      </w:r>
      <w:r w:rsidRPr="0D290B6A" w:rsidR="02D30517">
        <w:rPr>
          <w:rFonts w:ascii="Century Gothic" w:hAnsi="Century Gothic" w:eastAsia="Century Gothic" w:cs="Century Gothic"/>
          <w:b w:val="0"/>
          <w:bCs w:val="0"/>
          <w:i w:val="0"/>
          <w:iCs w:val="0"/>
          <w:caps w:val="0"/>
          <w:smallCaps w:val="0"/>
          <w:noProof w:val="0"/>
          <w:sz w:val="22"/>
          <w:szCs w:val="22"/>
          <w:lang w:val="en-US"/>
        </w:rPr>
        <w:t>th performer roles. Registration begins at 8:30am and ends at 10:30am sharp, with auditions</w:t>
      </w:r>
      <w:r w:rsidRPr="0D290B6A" w:rsidR="57386C0C">
        <w:rPr>
          <w:rFonts w:ascii="Century Gothic" w:hAnsi="Century Gothic" w:eastAsia="Century Gothic" w:cs="Century Gothic"/>
          <w:b w:val="0"/>
          <w:bCs w:val="0"/>
          <w:i w:val="0"/>
          <w:iCs w:val="0"/>
          <w:caps w:val="0"/>
          <w:smallCaps w:val="0"/>
          <w:noProof w:val="0"/>
          <w:sz w:val="22"/>
          <w:szCs w:val="22"/>
          <w:lang w:val="en-US"/>
        </w:rPr>
        <w:t xml:space="preserve"> from 9am-2pm.</w:t>
      </w:r>
      <w:r w:rsidRPr="0D290B6A" w:rsidR="326A5DD4">
        <w:rPr>
          <w:rFonts w:ascii="Century Gothic" w:hAnsi="Century Gothic" w:eastAsia="Century Gothic" w:cs="Century Gothic"/>
          <w:b w:val="0"/>
          <w:bCs w:val="0"/>
          <w:i w:val="0"/>
          <w:iCs w:val="0"/>
          <w:caps w:val="0"/>
          <w:smallCaps w:val="0"/>
          <w:noProof w:val="0"/>
          <w:sz w:val="22"/>
          <w:szCs w:val="22"/>
          <w:lang w:val="en-US"/>
        </w:rPr>
        <w:t xml:space="preserve"> </w:t>
      </w:r>
      <w:r w:rsidRPr="0D290B6A" w:rsidR="326A5DD4">
        <w:rPr>
          <w:rFonts w:ascii="Century Gothic" w:hAnsi="Century Gothic" w:eastAsia="Century Gothic" w:cs="Century Gothic"/>
          <w:b w:val="0"/>
          <w:bCs w:val="0"/>
          <w:i w:val="0"/>
          <w:iCs w:val="0"/>
          <w:caps w:val="0"/>
          <w:smallCaps w:val="0"/>
          <w:noProof w:val="0"/>
          <w:sz w:val="22"/>
          <w:szCs w:val="22"/>
          <w:lang w:val="en-US"/>
        </w:rPr>
        <w:t xml:space="preserve">Visit </w:t>
      </w:r>
      <w:hyperlink r:id="Rffa0f4f4bc0b4073">
        <w:r w:rsidRPr="0D290B6A" w:rsidR="326A5DD4">
          <w:rPr>
            <w:rStyle w:val="Hyperlink"/>
            <w:rFonts w:ascii="Century Gothic" w:hAnsi="Century Gothic" w:eastAsia="Century Gothic" w:cs="Century Gothic"/>
            <w:b w:val="0"/>
            <w:bCs w:val="0"/>
            <w:i w:val="0"/>
            <w:iCs w:val="0"/>
            <w:caps w:val="0"/>
            <w:smallCaps w:val="0"/>
            <w:strike w:val="0"/>
            <w:dstrike w:val="0"/>
            <w:noProof w:val="0"/>
            <w:sz w:val="22"/>
            <w:szCs w:val="22"/>
            <w:lang w:val="en-US"/>
          </w:rPr>
          <w:t>GoodmanTheatre.org</w:t>
        </w:r>
      </w:hyperlink>
      <w:r w:rsidRPr="0D290B6A" w:rsidR="326A5DD4">
        <w:rPr>
          <w:rFonts w:ascii="Century Gothic" w:hAnsi="Century Gothic" w:eastAsia="Century Gothic" w:cs="Century Gothic"/>
          <w:b w:val="0"/>
          <w:bCs w:val="0"/>
          <w:i w:val="0"/>
          <w:iCs w:val="0"/>
          <w:caps w:val="0"/>
          <w:smallCaps w:val="0"/>
          <w:noProof w:val="0"/>
          <w:sz w:val="22"/>
          <w:szCs w:val="22"/>
          <w:lang w:val="en-US"/>
        </w:rPr>
        <w:t xml:space="preserve"> or email </w:t>
      </w:r>
      <w:hyperlink r:id="R30cc949a49aa406d">
        <w:r w:rsidRPr="0D290B6A" w:rsidR="326A5DD4">
          <w:rPr>
            <w:rStyle w:val="Hyperlink"/>
            <w:rFonts w:ascii="Century Gothic" w:hAnsi="Century Gothic" w:eastAsia="Century Gothic" w:cs="Century Gothic"/>
            <w:b w:val="0"/>
            <w:bCs w:val="0"/>
            <w:i w:val="0"/>
            <w:iCs w:val="0"/>
            <w:caps w:val="0"/>
            <w:smallCaps w:val="0"/>
            <w:strike w:val="0"/>
            <w:dstrike w:val="0"/>
            <w:noProof w:val="0"/>
            <w:sz w:val="22"/>
            <w:szCs w:val="22"/>
            <w:lang w:val="en-US"/>
          </w:rPr>
          <w:t>Casting@GoodmanTheatre.org</w:t>
        </w:r>
      </w:hyperlink>
      <w:r w:rsidRPr="0D290B6A" w:rsidR="326A5DD4">
        <w:rPr>
          <w:rFonts w:ascii="Century Gothic" w:hAnsi="Century Gothic" w:eastAsia="Century Gothic" w:cs="Century Gothic"/>
          <w:b w:val="0"/>
          <w:bCs w:val="0"/>
          <w:i w:val="0"/>
          <w:iCs w:val="0"/>
          <w:caps w:val="0"/>
          <w:smallCaps w:val="0"/>
          <w:noProof w:val="0"/>
          <w:sz w:val="22"/>
          <w:szCs w:val="22"/>
          <w:lang w:val="en-US"/>
        </w:rPr>
        <w:t xml:space="preserve"> for more information.</w:t>
      </w:r>
      <w:r w:rsidRPr="0D290B6A" w:rsidR="326A5DD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0D290B6A" w:rsidR="326A5DD4">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single"/>
          <w:lang w:val="en-US"/>
        </w:rPr>
        <w:t xml:space="preserve">Members of the media who wish to cover this event should email </w:t>
      </w:r>
      <w:hyperlink r:id="Rc0d4ff16976740f0">
        <w:r w:rsidRPr="0D290B6A" w:rsidR="326A5DD4">
          <w:rPr>
            <w:rStyle w:val="Hyperlink"/>
            <w:rFonts w:ascii="Century Gothic" w:hAnsi="Century Gothic" w:eastAsia="Century Gothic" w:cs="Century Gothic"/>
            <w:b w:val="0"/>
            <w:bCs w:val="0"/>
            <w:i w:val="0"/>
            <w:iCs w:val="0"/>
            <w:caps w:val="0"/>
            <w:smallCaps w:val="0"/>
            <w:strike w:val="0"/>
            <w:dstrike w:val="0"/>
            <w:noProof w:val="0"/>
            <w:sz w:val="22"/>
            <w:szCs w:val="22"/>
            <w:lang w:val="en-US"/>
          </w:rPr>
          <w:t>Press@GoodmanTheatre.org</w:t>
        </w:r>
      </w:hyperlink>
      <w:r w:rsidRPr="0D290B6A" w:rsidR="326A5DD4">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single"/>
          <w:lang w:val="en-US"/>
        </w:rPr>
        <w:t xml:space="preserve"> to coordinate.</w:t>
      </w:r>
    </w:p>
    <w:p w:rsidR="0D290B6A" w:rsidP="0D290B6A" w:rsidRDefault="0D290B6A" w14:paraId="6004817C" w14:textId="47334D30">
      <w:pPr>
        <w:pStyle w:val="Normal"/>
        <w:rPr>
          <w:rFonts w:ascii="Century Gothic" w:hAnsi="Century Gothic" w:eastAsia="Calibri" w:cs="Arial"/>
          <w:b w:val="0"/>
          <w:bCs w:val="0"/>
          <w:sz w:val="22"/>
          <w:szCs w:val="22"/>
        </w:rPr>
      </w:pPr>
    </w:p>
    <w:p w:rsidR="44F56DCB" w:rsidP="0D290B6A" w:rsidRDefault="44F56DCB" w14:noSpellErr="1" w14:paraId="4F36F1D3">
      <w:pPr>
        <w:rPr>
          <w:rFonts w:ascii="Century Gothic" w:hAnsi="Century Gothic" w:eastAsia="Calibri" w:cs="Arial"/>
          <w:b w:val="1"/>
          <w:bCs w:val="1"/>
          <w:sz w:val="22"/>
          <w:szCs w:val="22"/>
        </w:rPr>
      </w:pPr>
      <w:r w:rsidRPr="0D290B6A" w:rsidR="44F56DCB">
        <w:rPr>
          <w:rFonts w:ascii="Century Gothic" w:hAnsi="Century Gothic" w:eastAsia="Calibri" w:cs="Arial"/>
          <w:b w:val="1"/>
          <w:bCs w:val="1"/>
          <w:sz w:val="22"/>
          <w:szCs w:val="22"/>
        </w:rPr>
        <w:t>ENHANCED AND ACCESSIBLE PERFORMANCES</w:t>
      </w:r>
    </w:p>
    <w:p w:rsidR="44F56DCB" w:rsidP="0D290B6A" w:rsidRDefault="44F56DCB" w14:noSpellErr="1" w14:paraId="4A9B5E62">
      <w:pPr>
        <w:rPr>
          <w:rFonts w:ascii="Century Gothic" w:hAnsi="Century Gothic" w:eastAsia="Calibri" w:cs="Arial"/>
          <w:i w:val="1"/>
          <w:iCs w:val="1"/>
          <w:sz w:val="22"/>
          <w:szCs w:val="22"/>
        </w:rPr>
      </w:pPr>
      <w:r w:rsidRPr="0D290B6A" w:rsidR="44F56DCB">
        <w:rPr>
          <w:rFonts w:ascii="Century Gothic" w:hAnsi="Century Gothic" w:eastAsia="Calibri" w:cs="Arial"/>
          <w:i w:val="1"/>
          <w:iCs w:val="1"/>
          <w:sz w:val="22"/>
          <w:szCs w:val="22"/>
        </w:rPr>
        <w:t xml:space="preserve">Visit </w:t>
      </w:r>
      <w:hyperlink r:id="R97d531fc28784758">
        <w:r w:rsidRPr="0D290B6A" w:rsidR="44F56DCB">
          <w:rPr>
            <w:rStyle w:val="Hyperlink"/>
            <w:rFonts w:ascii="Century Gothic" w:hAnsi="Century Gothic" w:eastAsia="Calibri" w:cs="Arial"/>
            <w:i w:val="1"/>
            <w:iCs w:val="1"/>
            <w:sz w:val="22"/>
            <w:szCs w:val="22"/>
          </w:rPr>
          <w:t>GoodmanTheatre.org/Access</w:t>
        </w:r>
      </w:hyperlink>
      <w:r w:rsidRPr="0D290B6A" w:rsidR="44F56DCB">
        <w:rPr>
          <w:rFonts w:ascii="Century Gothic" w:hAnsi="Century Gothic" w:eastAsia="Calibri" w:cs="Arial"/>
          <w:i w:val="1"/>
          <w:iCs w:val="1"/>
          <w:sz w:val="22"/>
          <w:szCs w:val="22"/>
        </w:rPr>
        <w:t xml:space="preserve"> for more information about The Goodman’s accessibility efforts.</w:t>
      </w:r>
    </w:p>
    <w:p w:rsidR="0D290B6A" w:rsidP="0D290B6A" w:rsidRDefault="0D290B6A" w14:paraId="2FAB6C34" w14:textId="114C1018">
      <w:pPr>
        <w:pStyle w:val="Normal"/>
        <w:rPr>
          <w:rFonts w:ascii="Century Gothic" w:hAnsi="Century Gothic" w:eastAsia="Calibri" w:cs="Arial"/>
          <w:b w:val="0"/>
          <w:bCs w:val="0"/>
          <w:sz w:val="22"/>
          <w:szCs w:val="22"/>
        </w:rPr>
      </w:pPr>
    </w:p>
    <w:p w:rsidR="44F56DCB" w:rsidP="0D290B6A" w:rsidRDefault="44F56DCB" w14:paraId="0DCF59B9" w14:textId="11E1CB15">
      <w:pPr>
        <w:rPr>
          <w:rFonts w:ascii="Century Gothic" w:hAnsi="Century Gothic" w:eastAsia="Calibri" w:cs="Arial"/>
          <w:sz w:val="22"/>
          <w:szCs w:val="22"/>
        </w:rPr>
      </w:pPr>
      <w:r w:rsidRPr="0D290B6A" w:rsidR="44F56DCB">
        <w:rPr>
          <w:rFonts w:ascii="Century Gothic" w:hAnsi="Century Gothic" w:eastAsia="Calibri" w:cs="Arial"/>
          <w:sz w:val="22"/>
          <w:szCs w:val="22"/>
          <w:u w:val="single"/>
        </w:rPr>
        <w:t>ASL-Interpreted: December 5 at 7:30pm</w:t>
      </w:r>
      <w:r w:rsidRPr="0D290B6A" w:rsidR="44F56DCB">
        <w:rPr>
          <w:rFonts w:ascii="Century Gothic" w:hAnsi="Century Gothic" w:eastAsia="Calibri" w:cs="Arial"/>
          <w:sz w:val="22"/>
          <w:szCs w:val="22"/>
        </w:rPr>
        <w:t xml:space="preserve"> – An ASL interpreter signs the action/text as played.</w:t>
      </w:r>
    </w:p>
    <w:p w:rsidR="44F56DCB" w:rsidP="0D290B6A" w:rsidRDefault="44F56DCB" w14:paraId="1AD27541" w14:textId="4E2437D8">
      <w:pPr>
        <w:rPr>
          <w:rFonts w:ascii="Century Gothic" w:hAnsi="Century Gothic" w:eastAsia="Calibri" w:cs="Arial"/>
          <w:sz w:val="22"/>
          <w:szCs w:val="22"/>
        </w:rPr>
      </w:pPr>
      <w:r w:rsidRPr="0D290B6A" w:rsidR="44F56DCB">
        <w:rPr>
          <w:rFonts w:ascii="Century Gothic" w:hAnsi="Century Gothic" w:eastAsia="Calibri" w:cs="Arial"/>
          <w:sz w:val="22"/>
          <w:szCs w:val="22"/>
          <w:u w:val="single"/>
        </w:rPr>
        <w:t>Audio-Described: December 6 at 2pm; Touch Tour; 12:30pm</w:t>
      </w:r>
      <w:r w:rsidRPr="0D290B6A" w:rsidR="44F56DCB">
        <w:rPr>
          <w:rFonts w:ascii="Century Gothic" w:hAnsi="Century Gothic" w:eastAsia="Calibri" w:cs="Arial"/>
          <w:sz w:val="22"/>
          <w:szCs w:val="22"/>
        </w:rPr>
        <w:t xml:space="preserve"> – Action audibly enhanced via headset.</w:t>
      </w:r>
    </w:p>
    <w:p w:rsidR="44F56DCB" w:rsidP="0D290B6A" w:rsidRDefault="44F56DCB" w14:paraId="2D4317DC" w14:textId="269E8811">
      <w:pPr>
        <w:rPr>
          <w:rFonts w:ascii="Century Gothic" w:hAnsi="Century Gothic" w:eastAsia="Calibri" w:cs="Arial"/>
          <w:sz w:val="22"/>
          <w:szCs w:val="22"/>
        </w:rPr>
      </w:pPr>
      <w:r w:rsidRPr="0D290B6A" w:rsidR="44F56DCB">
        <w:rPr>
          <w:rFonts w:ascii="Century Gothic" w:hAnsi="Century Gothic" w:eastAsia="Calibri" w:cs="Arial"/>
          <w:sz w:val="22"/>
          <w:szCs w:val="22"/>
          <w:u w:val="single"/>
        </w:rPr>
        <w:t>Spanish-Subtitled: December 7 at 7pm</w:t>
      </w:r>
      <w:r w:rsidRPr="0D290B6A" w:rsidR="44F56DCB">
        <w:rPr>
          <w:rFonts w:ascii="Century Gothic" w:hAnsi="Century Gothic" w:eastAsia="Calibri" w:cs="Arial"/>
          <w:sz w:val="22"/>
          <w:szCs w:val="22"/>
        </w:rPr>
        <w:t xml:space="preserve"> – Spanish-translated dialogue via LED sign.</w:t>
      </w:r>
    </w:p>
    <w:p w:rsidR="44F56DCB" w:rsidP="0D290B6A" w:rsidRDefault="44F56DCB" w14:paraId="54D20D42" w14:textId="0DD3639F">
      <w:pPr>
        <w:rPr>
          <w:rFonts w:ascii="Century Gothic" w:hAnsi="Century Gothic" w:eastAsia="Calibri" w:cs="Arial"/>
          <w:sz w:val="22"/>
          <w:szCs w:val="22"/>
        </w:rPr>
      </w:pPr>
      <w:r w:rsidRPr="0D290B6A" w:rsidR="44F56DCB">
        <w:rPr>
          <w:rFonts w:ascii="Century Gothic" w:hAnsi="Century Gothic" w:eastAsia="Calibri" w:cs="Arial"/>
          <w:sz w:val="22"/>
          <w:szCs w:val="22"/>
          <w:u w:val="single"/>
        </w:rPr>
        <w:t>Open-Captioned: December 7 at 2pm</w:t>
      </w:r>
      <w:r w:rsidRPr="0D290B6A" w:rsidR="44F56DCB">
        <w:rPr>
          <w:rFonts w:ascii="Century Gothic" w:hAnsi="Century Gothic" w:eastAsia="Calibri" w:cs="Arial"/>
          <w:sz w:val="22"/>
          <w:szCs w:val="22"/>
        </w:rPr>
        <w:t xml:space="preserve"> – LED sign presents dialogue in sync with the performance.</w:t>
      </w:r>
    </w:p>
    <w:p w:rsidR="49250C08" w:rsidP="0D290B6A" w:rsidRDefault="49250C08" w14:paraId="77F3D32D" w14:textId="005AFBA2">
      <w:pPr>
        <w:rPr>
          <w:rFonts w:ascii="Century Gothic" w:hAnsi="Century Gothic" w:eastAsia="Calibri" w:cs="Arial"/>
          <w:sz w:val="22"/>
          <w:szCs w:val="22"/>
        </w:rPr>
      </w:pPr>
      <w:r w:rsidRPr="0D290B6A" w:rsidR="49250C08">
        <w:rPr>
          <w:rFonts w:ascii="Century Gothic" w:hAnsi="Century Gothic" w:eastAsia="Calibri" w:cs="Arial"/>
          <w:sz w:val="22"/>
          <w:szCs w:val="22"/>
          <w:u w:val="single"/>
        </w:rPr>
        <w:t>Sensory-Friendly: December 28</w:t>
      </w:r>
      <w:r w:rsidRPr="0D290B6A" w:rsidR="4B2146BF">
        <w:rPr>
          <w:rFonts w:ascii="Century Gothic" w:hAnsi="Century Gothic" w:eastAsia="Calibri" w:cs="Arial"/>
          <w:sz w:val="22"/>
          <w:szCs w:val="22"/>
          <w:u w:val="single"/>
        </w:rPr>
        <w:t xml:space="preserve"> at 2pm</w:t>
      </w:r>
      <w:r w:rsidRPr="0D290B6A" w:rsidR="4B2146BF">
        <w:rPr>
          <w:rFonts w:ascii="Century Gothic" w:hAnsi="Century Gothic" w:eastAsia="Calibri" w:cs="Arial"/>
          <w:sz w:val="22"/>
          <w:szCs w:val="22"/>
        </w:rPr>
        <w:t xml:space="preserve"> – Lights and sounds are softened; senso</w:t>
      </w:r>
      <w:r w:rsidRPr="0D290B6A" w:rsidR="58344DC1">
        <w:rPr>
          <w:rFonts w:ascii="Century Gothic" w:hAnsi="Century Gothic" w:eastAsia="Calibri" w:cs="Arial"/>
          <w:sz w:val="22"/>
          <w:szCs w:val="22"/>
        </w:rPr>
        <w:t>ry items available.</w:t>
      </w:r>
    </w:p>
    <w:p w:rsidR="0D290B6A" w:rsidP="0D290B6A" w:rsidRDefault="0D290B6A" w14:paraId="4E5D7D46" w14:textId="074B5B36">
      <w:pPr>
        <w:pStyle w:val="Normal"/>
        <w:rPr>
          <w:rFonts w:ascii="Century Gothic" w:hAnsi="Century Gothic" w:eastAsia="Calibri" w:cs="Arial"/>
          <w:b w:val="0"/>
          <w:bCs w:val="0"/>
          <w:sz w:val="22"/>
          <w:szCs w:val="22"/>
        </w:rPr>
      </w:pPr>
    </w:p>
    <w:p w:rsidRPr="000F3D19" w:rsidR="00D0033F" w:rsidP="0D290B6A" w:rsidRDefault="00D0033F" w14:paraId="2EEF5D4F" w14:textId="3654C487">
      <w:pPr>
        <w:pStyle w:val="Body"/>
        <w:spacing w:after="0" w:line="240" w:lineRule="auto"/>
        <w:rPr>
          <w:rStyle w:val="None"/>
          <w:rFonts w:ascii="Century Gothic" w:hAnsi="Century Gothic" w:cs="Arial"/>
          <w:b w:val="1"/>
          <w:bCs w:val="1"/>
          <w:color w:val="auto"/>
        </w:rPr>
      </w:pPr>
      <w:r w:rsidRPr="0D290B6A" w:rsidR="595FDA85">
        <w:rPr>
          <w:rStyle w:val="None"/>
          <w:rFonts w:ascii="Century Gothic" w:hAnsi="Century Gothic" w:cs="Arial"/>
          <w:b w:val="1"/>
          <w:bCs w:val="1"/>
          <w:color w:val="auto"/>
        </w:rPr>
        <w:t xml:space="preserve">ABOUT </w:t>
      </w:r>
      <w:r w:rsidRPr="0D290B6A" w:rsidR="1520309E">
        <w:rPr>
          <w:rStyle w:val="None"/>
          <w:rFonts w:ascii="Century Gothic" w:hAnsi="Century Gothic" w:cs="Arial"/>
          <w:b w:val="1"/>
          <w:bCs w:val="1"/>
          <w:color w:val="auto"/>
        </w:rPr>
        <w:t>THE GOODMAN</w:t>
      </w:r>
    </w:p>
    <w:p w:rsidRPr="000B4F1E" w:rsidR="00D0033F" w:rsidP="675EC3A9" w:rsidRDefault="00D0033F" w14:paraId="2FDB7A5D" w14:textId="77777777" w14:noSpellErr="1">
      <w:pPr>
        <w:pStyle w:val="Body"/>
        <w:spacing w:after="0" w:line="240" w:lineRule="auto"/>
        <w:rPr>
          <w:rStyle w:val="None"/>
          <w:rFonts w:ascii="Century Gothic" w:hAnsi="Century Gothic" w:cs="Arial"/>
          <w:color w:val="auto"/>
          <w:shd w:val="clear" w:color="auto" w:fill="FFFFFF"/>
        </w:rPr>
      </w:pPr>
      <w:bookmarkStart w:name="_Hlk67049074" w:id="3"/>
      <w:bookmarkEnd w:id="3"/>
    </w:p>
    <w:p w:rsidR="1C29A5CA" w:rsidP="0D290B6A" w:rsidRDefault="1C29A5CA" w14:paraId="271975D6" w14:textId="03665635">
      <w:pPr>
        <w:rPr>
          <w:rFonts w:ascii="Century Gothic" w:hAnsi="Century Gothic" w:eastAsia="Franklin Gothic Book" w:cs="Arial"/>
          <w:sz w:val="22"/>
          <w:szCs w:val="22"/>
        </w:rPr>
      </w:pPr>
      <w:r w:rsidRPr="0D290B6A" w:rsidR="1C29A5CA">
        <w:rPr>
          <w:rFonts w:ascii="Century Gothic" w:hAnsi="Century Gothic" w:eastAsia="Franklin Gothic Book" w:cs="Arial"/>
          <w:sz w:val="22"/>
          <w:szCs w:val="22"/>
        </w:rPr>
        <w:t xml:space="preserve">Since 1925, The Goodman has been more than a stage. A theatrical home for artists and a gathering space for community, it’s where stories come to life—bold in artistry and rich in history, deeply rooted in the city </w:t>
      </w:r>
      <w:r w:rsidRPr="0D290B6A" w:rsidR="618396AE">
        <w:rPr>
          <w:rFonts w:ascii="Century Gothic" w:hAnsi="Century Gothic" w:eastAsia="Franklin Gothic Book" w:cs="Arial"/>
          <w:sz w:val="22"/>
          <w:szCs w:val="22"/>
        </w:rPr>
        <w:t>it</w:t>
      </w:r>
      <w:r w:rsidRPr="0D290B6A" w:rsidR="1C29A5CA">
        <w:rPr>
          <w:rFonts w:ascii="Century Gothic" w:hAnsi="Century Gothic" w:eastAsia="Franklin Gothic Book" w:cs="Arial"/>
          <w:sz w:val="22"/>
          <w:szCs w:val="22"/>
        </w:rPr>
        <w:t xml:space="preserve"> serve</w:t>
      </w:r>
      <w:r w:rsidRPr="0D290B6A" w:rsidR="2282DD41">
        <w:rPr>
          <w:rFonts w:ascii="Century Gothic" w:hAnsi="Century Gothic" w:eastAsia="Franklin Gothic Book" w:cs="Arial"/>
          <w:sz w:val="22"/>
          <w:szCs w:val="22"/>
        </w:rPr>
        <w:t>s</w:t>
      </w:r>
      <w:r w:rsidRPr="0D290B6A" w:rsidR="1C29A5CA">
        <w:rPr>
          <w:rFonts w:ascii="Century Gothic" w:hAnsi="Century Gothic" w:eastAsia="Franklin Gothic Book" w:cs="Arial"/>
          <w:sz w:val="22"/>
          <w:szCs w:val="22"/>
        </w:rPr>
        <w:t>.</w:t>
      </w:r>
    </w:p>
    <w:p w:rsidR="1C29A5CA" w:rsidP="0D290B6A" w:rsidRDefault="1C29A5CA" w14:paraId="13F20077" w14:textId="2BE60A2B">
      <w:pPr>
        <w:pStyle w:val="Normal"/>
      </w:pPr>
      <w:r w:rsidRPr="0D290B6A" w:rsidR="1C29A5CA">
        <w:rPr>
          <w:rFonts w:ascii="Century Gothic" w:hAnsi="Century Gothic" w:eastAsia="Franklin Gothic Book" w:cs="Arial"/>
          <w:sz w:val="22"/>
          <w:szCs w:val="22"/>
        </w:rPr>
        <w:t xml:space="preserve"> </w:t>
      </w:r>
    </w:p>
    <w:p w:rsidR="1C29A5CA" w:rsidP="0D290B6A" w:rsidRDefault="1C29A5CA" w14:paraId="08DA52DB" w14:textId="546918F7">
      <w:pPr>
        <w:pStyle w:val="Normal"/>
        <w:rPr>
          <w:rFonts w:ascii="Century Gothic" w:hAnsi="Century Gothic" w:eastAsia="Franklin Gothic Book" w:cs="Arial"/>
          <w:sz w:val="22"/>
          <w:szCs w:val="22"/>
        </w:rPr>
      </w:pPr>
      <w:r w:rsidRPr="0D290B6A" w:rsidR="1C29A5CA">
        <w:rPr>
          <w:rFonts w:ascii="Century Gothic" w:hAnsi="Century Gothic" w:eastAsia="Franklin Gothic Book" w:cs="Arial"/>
          <w:sz w:val="22"/>
          <w:szCs w:val="22"/>
        </w:rPr>
        <w:t xml:space="preserve">Led by Walter Artistic Director </w:t>
      </w:r>
      <w:r w:rsidRPr="0D290B6A" w:rsidR="1C29A5CA">
        <w:rPr>
          <w:rFonts w:ascii="Century Gothic" w:hAnsi="Century Gothic" w:eastAsia="Franklin Gothic Book" w:cs="Arial"/>
          <w:b w:val="1"/>
          <w:bCs w:val="1"/>
          <w:sz w:val="22"/>
          <w:szCs w:val="22"/>
        </w:rPr>
        <w:t>Susan V. Booth</w:t>
      </w:r>
      <w:r w:rsidRPr="0D290B6A" w:rsidR="1C29A5CA">
        <w:rPr>
          <w:rFonts w:ascii="Century Gothic" w:hAnsi="Century Gothic" w:eastAsia="Franklin Gothic Book" w:cs="Arial"/>
          <w:sz w:val="22"/>
          <w:szCs w:val="22"/>
        </w:rPr>
        <w:t xml:space="preserve"> and Executive Director </w:t>
      </w:r>
      <w:r w:rsidRPr="0D290B6A" w:rsidR="1C29A5CA">
        <w:rPr>
          <w:rFonts w:ascii="Century Gothic" w:hAnsi="Century Gothic" w:eastAsia="Franklin Gothic Book" w:cs="Arial"/>
          <w:b w:val="1"/>
          <w:bCs w:val="1"/>
          <w:sz w:val="22"/>
          <w:szCs w:val="22"/>
        </w:rPr>
        <w:t>John Collins</w:t>
      </w:r>
      <w:r w:rsidRPr="0D290B6A" w:rsidR="1C29A5CA">
        <w:rPr>
          <w:rFonts w:ascii="Century Gothic" w:hAnsi="Century Gothic" w:eastAsia="Franklin Gothic Book" w:cs="Arial"/>
          <w:sz w:val="22"/>
          <w:szCs w:val="22"/>
        </w:rPr>
        <w:t xml:space="preserve">, The Goodman sparks conversation, connection and change through new plays, reimagined classics and large-scale musicals. With distinctions including nearly 200 world or American premieres, two Pulitzer Prizes, 22 Tony Awards and nearly 200 Joseph Jefferson Awards, </w:t>
      </w:r>
      <w:r w:rsidRPr="0D290B6A" w:rsidR="67385011">
        <w:rPr>
          <w:rFonts w:ascii="Century Gothic" w:hAnsi="Century Gothic" w:eastAsia="Franklin Gothic Book" w:cs="Arial"/>
          <w:sz w:val="22"/>
          <w:szCs w:val="22"/>
        </w:rPr>
        <w:t>The Goodman is</w:t>
      </w:r>
      <w:r w:rsidRPr="0D290B6A" w:rsidR="1C29A5CA">
        <w:rPr>
          <w:rFonts w:ascii="Century Gothic" w:hAnsi="Century Gothic" w:eastAsia="Franklin Gothic Book" w:cs="Arial"/>
          <w:sz w:val="22"/>
          <w:szCs w:val="22"/>
        </w:rPr>
        <w:t xml:space="preserve"> proud to be the first theater to produce all 10 plays of August Wilson’s “American Century Cycle.” In addition, the theater frequently serves as a production partner—with national and international companies to Chicago’s Off-Loop theaters—to help amplify theatrical voices.</w:t>
      </w:r>
    </w:p>
    <w:p w:rsidR="1C29A5CA" w:rsidP="0D290B6A" w:rsidRDefault="1C29A5CA" w14:paraId="6A36D994" w14:textId="1E6FF681">
      <w:pPr>
        <w:pStyle w:val="Normal"/>
      </w:pPr>
      <w:r w:rsidRPr="0D290B6A" w:rsidR="1C29A5CA">
        <w:rPr>
          <w:rFonts w:ascii="Century Gothic" w:hAnsi="Century Gothic" w:eastAsia="Franklin Gothic Book" w:cs="Arial"/>
          <w:sz w:val="22"/>
          <w:szCs w:val="22"/>
        </w:rPr>
        <w:t xml:space="preserve"> </w:t>
      </w:r>
    </w:p>
    <w:p w:rsidR="1C29A5CA" w:rsidP="0D290B6A" w:rsidRDefault="1C29A5CA" w14:paraId="1233F358" w14:textId="22E22C8D">
      <w:pPr>
        <w:pStyle w:val="Normal"/>
        <w:rPr>
          <w:rFonts w:ascii="Century Gothic" w:hAnsi="Century Gothic" w:eastAsia="Franklin Gothic Book" w:cs="Arial"/>
          <w:sz w:val="22"/>
          <w:szCs w:val="22"/>
        </w:rPr>
      </w:pPr>
      <w:r w:rsidRPr="0D290B6A" w:rsidR="1C29A5CA">
        <w:rPr>
          <w:rFonts w:ascii="Century Gothic" w:hAnsi="Century Gothic" w:eastAsia="Franklin Gothic Book" w:cs="Arial"/>
          <w:sz w:val="22"/>
          <w:szCs w:val="22"/>
        </w:rPr>
        <w:t>But The Goodman believes a more empathetic, more connected Chicago is created one story at a time, and count</w:t>
      </w:r>
      <w:r w:rsidRPr="0D290B6A" w:rsidR="386B3D5E">
        <w:rPr>
          <w:rFonts w:ascii="Century Gothic" w:hAnsi="Century Gothic" w:eastAsia="Franklin Gothic Book" w:cs="Arial"/>
          <w:sz w:val="22"/>
          <w:szCs w:val="22"/>
        </w:rPr>
        <w:t>s</w:t>
      </w:r>
      <w:r w:rsidRPr="0D290B6A" w:rsidR="1C29A5CA">
        <w:rPr>
          <w:rFonts w:ascii="Century Gothic" w:hAnsi="Century Gothic" w:eastAsia="Franklin Gothic Book" w:cs="Arial"/>
          <w:sz w:val="22"/>
          <w:szCs w:val="22"/>
        </w:rPr>
        <w:t xml:space="preserve"> as </w:t>
      </w:r>
      <w:r w:rsidRPr="0D290B6A" w:rsidR="5FA3C724">
        <w:rPr>
          <w:rFonts w:ascii="Century Gothic" w:hAnsi="Century Gothic" w:eastAsia="Franklin Gothic Book" w:cs="Arial"/>
          <w:sz w:val="22"/>
          <w:szCs w:val="22"/>
        </w:rPr>
        <w:t>its</w:t>
      </w:r>
      <w:r w:rsidRPr="0D290B6A" w:rsidR="1C29A5CA">
        <w:rPr>
          <w:rFonts w:ascii="Century Gothic" w:hAnsi="Century Gothic" w:eastAsia="Franklin Gothic Book" w:cs="Arial"/>
          <w:sz w:val="22"/>
          <w:szCs w:val="22"/>
        </w:rPr>
        <w:t xml:space="preserve"> greatest legacy the community </w:t>
      </w:r>
      <w:r w:rsidRPr="0D290B6A" w:rsidR="7393898E">
        <w:rPr>
          <w:rFonts w:ascii="Century Gothic" w:hAnsi="Century Gothic" w:eastAsia="Franklin Gothic Book" w:cs="Arial"/>
          <w:sz w:val="22"/>
          <w:szCs w:val="22"/>
        </w:rPr>
        <w:t>it’s</w:t>
      </w:r>
      <w:r w:rsidRPr="0D290B6A" w:rsidR="1C29A5CA">
        <w:rPr>
          <w:rFonts w:ascii="Century Gothic" w:hAnsi="Century Gothic" w:eastAsia="Franklin Gothic Book" w:cs="Arial"/>
          <w:sz w:val="22"/>
          <w:szCs w:val="22"/>
        </w:rPr>
        <w:t xml:space="preserve"> built. Generation-spanning productions and programs </w:t>
      </w:r>
      <w:r w:rsidRPr="0D290B6A" w:rsidR="39BE7047">
        <w:rPr>
          <w:rFonts w:ascii="Century Gothic" w:hAnsi="Century Gothic" w:eastAsia="Franklin Gothic Book" w:cs="Arial"/>
          <w:sz w:val="22"/>
          <w:szCs w:val="22"/>
        </w:rPr>
        <w:t xml:space="preserve">offer </w:t>
      </w:r>
      <w:r w:rsidRPr="0D290B6A" w:rsidR="1C29A5CA">
        <w:rPr>
          <w:rFonts w:ascii="Century Gothic" w:hAnsi="Century Gothic" w:eastAsia="Franklin Gothic Book" w:cs="Arial"/>
          <w:sz w:val="22"/>
          <w:szCs w:val="22"/>
        </w:rPr>
        <w:t xml:space="preserve">theater for a lifetime; from </w:t>
      </w:r>
      <w:r w:rsidRPr="0D290B6A" w:rsidR="1C29A5CA">
        <w:rPr>
          <w:rFonts w:ascii="Century Gothic" w:hAnsi="Century Gothic" w:eastAsia="Franklin Gothic Book" w:cs="Arial"/>
          <w:i w:val="1"/>
          <w:iCs w:val="1"/>
          <w:sz w:val="22"/>
          <w:szCs w:val="22"/>
        </w:rPr>
        <w:t>Theater for the Very Young</w:t>
      </w:r>
      <w:r w:rsidRPr="0D290B6A" w:rsidR="1C29A5CA">
        <w:rPr>
          <w:rFonts w:ascii="Century Gothic" w:hAnsi="Century Gothic" w:eastAsia="Franklin Gothic Book" w:cs="Arial"/>
          <w:sz w:val="22"/>
          <w:szCs w:val="22"/>
        </w:rPr>
        <w:t xml:space="preserve"> (plays designed for ages 0-5) to the long-running annual </w:t>
      </w:r>
      <w:r w:rsidRPr="0D290B6A" w:rsidR="1C29A5CA">
        <w:rPr>
          <w:rFonts w:ascii="Century Gothic" w:hAnsi="Century Gothic" w:eastAsia="Franklin Gothic Book" w:cs="Arial"/>
          <w:i w:val="1"/>
          <w:iCs w:val="1"/>
          <w:sz w:val="22"/>
          <w:szCs w:val="22"/>
        </w:rPr>
        <w:t>A Christmas Carol</w:t>
      </w:r>
      <w:r w:rsidRPr="0D290B6A" w:rsidR="1C29A5CA">
        <w:rPr>
          <w:rFonts w:ascii="Century Gothic" w:hAnsi="Century Gothic" w:eastAsia="Franklin Gothic Book" w:cs="Arial"/>
          <w:sz w:val="22"/>
          <w:szCs w:val="22"/>
        </w:rPr>
        <w:t xml:space="preserve">, which has introduced new generations to theater over five decades, The Goodman is committed to being an asset for all of Chicago. Education and Engagement programs led by Clifford Director of Education and Engagement </w:t>
      </w:r>
      <w:r w:rsidRPr="0D290B6A" w:rsidR="1C29A5CA">
        <w:rPr>
          <w:rFonts w:ascii="Century Gothic" w:hAnsi="Century Gothic" w:eastAsia="Franklin Gothic Book" w:cs="Arial"/>
          <w:b w:val="1"/>
          <w:bCs w:val="1"/>
          <w:sz w:val="22"/>
          <w:szCs w:val="22"/>
        </w:rPr>
        <w:t xml:space="preserve">Jared Bellot </w:t>
      </w:r>
      <w:r w:rsidRPr="0D290B6A" w:rsidR="1C29A5CA">
        <w:rPr>
          <w:rFonts w:ascii="Century Gothic" w:hAnsi="Century Gothic" w:eastAsia="Franklin Gothic Book" w:cs="Arial"/>
          <w:sz w:val="22"/>
          <w:szCs w:val="22"/>
        </w:rPr>
        <w:t>and housed in the Alice Rapoport Center use the tools of theater to spark imagination, reflection and belonging. Each year, these programs reach thousands of people (85% from underserved communities</w:t>
      </w:r>
      <w:r w:rsidRPr="0D290B6A" w:rsidR="06ADE8E7">
        <w:rPr>
          <w:rFonts w:ascii="Century Gothic" w:hAnsi="Century Gothic" w:eastAsia="Franklin Gothic Book" w:cs="Arial"/>
          <w:sz w:val="22"/>
          <w:szCs w:val="22"/>
        </w:rPr>
        <w:t xml:space="preserve">) </w:t>
      </w:r>
      <w:r w:rsidRPr="0D290B6A" w:rsidR="1C29A5CA">
        <w:rPr>
          <w:rFonts w:ascii="Century Gothic" w:hAnsi="Century Gothic" w:eastAsia="Franklin Gothic Book" w:cs="Arial"/>
          <w:sz w:val="22"/>
          <w:szCs w:val="22"/>
        </w:rPr>
        <w:t>as well as educators, artists and lifelong learners across the city.</w:t>
      </w:r>
    </w:p>
    <w:p w:rsidR="1C29A5CA" w:rsidP="0D290B6A" w:rsidRDefault="1C29A5CA" w14:paraId="0A665E25" w14:textId="5CE88F74">
      <w:pPr>
        <w:pStyle w:val="Normal"/>
      </w:pPr>
      <w:r w:rsidRPr="0D290B6A" w:rsidR="1C29A5CA">
        <w:rPr>
          <w:rFonts w:ascii="Century Gothic" w:hAnsi="Century Gothic" w:eastAsia="Franklin Gothic Book" w:cs="Arial"/>
          <w:sz w:val="22"/>
          <w:szCs w:val="22"/>
        </w:rPr>
        <w:t xml:space="preserve"> </w:t>
      </w:r>
    </w:p>
    <w:p w:rsidR="1C29A5CA" w:rsidP="0D290B6A" w:rsidRDefault="1C29A5CA" w14:paraId="53D28319" w14:textId="5BF61DA2">
      <w:pPr>
        <w:pStyle w:val="Normal"/>
      </w:pPr>
      <w:r w:rsidRPr="0D290B6A" w:rsidR="1C29A5CA">
        <w:rPr>
          <w:rFonts w:ascii="Century Gothic" w:hAnsi="Century Gothic" w:eastAsia="Franklin Gothic Book" w:cs="Arial"/>
          <w:sz w:val="22"/>
          <w:szCs w:val="22"/>
        </w:rPr>
        <w:t>The Goodman stands on the unceded homelands of the Council of the Three Fires—the Ojibwe, Odawa, and Potawatomi Nations—and acknowledges the many other Nations for whom this land now call</w:t>
      </w:r>
      <w:r w:rsidRPr="0D290B6A" w:rsidR="3715E29D">
        <w:rPr>
          <w:rFonts w:ascii="Century Gothic" w:hAnsi="Century Gothic" w:eastAsia="Franklin Gothic Book" w:cs="Arial"/>
          <w:sz w:val="22"/>
          <w:szCs w:val="22"/>
        </w:rPr>
        <w:t>ed</w:t>
      </w:r>
      <w:r w:rsidRPr="0D290B6A" w:rsidR="1C29A5CA">
        <w:rPr>
          <w:rFonts w:ascii="Century Gothic" w:hAnsi="Century Gothic" w:eastAsia="Franklin Gothic Book" w:cs="Arial"/>
          <w:sz w:val="22"/>
          <w:szCs w:val="22"/>
        </w:rPr>
        <w:t xml:space="preserve"> Chicago has long been home, including the </w:t>
      </w:r>
      <w:r w:rsidRPr="0D290B6A" w:rsidR="1C29A5CA">
        <w:rPr>
          <w:rFonts w:ascii="Century Gothic" w:hAnsi="Century Gothic" w:eastAsia="Franklin Gothic Book" w:cs="Arial"/>
          <w:sz w:val="22"/>
          <w:szCs w:val="22"/>
        </w:rPr>
        <w:t>Myaamia</w:t>
      </w:r>
      <w:r w:rsidRPr="0D290B6A" w:rsidR="1C29A5CA">
        <w:rPr>
          <w:rFonts w:ascii="Century Gothic" w:hAnsi="Century Gothic" w:eastAsia="Franklin Gothic Book" w:cs="Arial"/>
          <w:sz w:val="22"/>
          <w:szCs w:val="22"/>
        </w:rPr>
        <w:t xml:space="preserve">, Ho-Chunk, Menominee, Sac and Fox, Peoria, Kaskaskia, Wea, Kickapoo, and </w:t>
      </w:r>
      <w:r w:rsidRPr="0D290B6A" w:rsidR="1C29A5CA">
        <w:rPr>
          <w:rFonts w:ascii="Century Gothic" w:hAnsi="Century Gothic" w:eastAsia="Franklin Gothic Book" w:cs="Arial"/>
          <w:sz w:val="22"/>
          <w:szCs w:val="22"/>
        </w:rPr>
        <w:t>Mascouten</w:t>
      </w:r>
      <w:r w:rsidRPr="0D290B6A" w:rsidR="1C29A5CA">
        <w:rPr>
          <w:rFonts w:ascii="Century Gothic" w:hAnsi="Century Gothic" w:eastAsia="Franklin Gothic Book" w:cs="Arial"/>
          <w:sz w:val="22"/>
          <w:szCs w:val="22"/>
        </w:rPr>
        <w:t xml:space="preserve">. </w:t>
      </w:r>
      <w:r w:rsidRPr="0D290B6A" w:rsidR="3F95D727">
        <w:rPr>
          <w:rFonts w:ascii="Century Gothic" w:hAnsi="Century Gothic" w:eastAsia="Franklin Gothic Book" w:cs="Arial"/>
          <w:sz w:val="22"/>
          <w:szCs w:val="22"/>
        </w:rPr>
        <w:t>The Goodman is</w:t>
      </w:r>
      <w:r w:rsidRPr="0D290B6A" w:rsidR="1C29A5CA">
        <w:rPr>
          <w:rFonts w:ascii="Century Gothic" w:hAnsi="Century Gothic" w:eastAsia="Franklin Gothic Book" w:cs="Arial"/>
          <w:sz w:val="22"/>
          <w:szCs w:val="22"/>
        </w:rPr>
        <w:t xml:space="preserve"> proud to partner with th</w:t>
      </w:r>
      <w:r w:rsidRPr="0D290B6A" w:rsidR="1C29A5CA">
        <w:rPr>
          <w:rFonts w:ascii="Century Gothic" w:hAnsi="Century Gothic" w:eastAsia="Franklin Gothic Book" w:cs="Arial"/>
          <w:sz w:val="22"/>
          <w:szCs w:val="22"/>
        </w:rPr>
        <w:t>e Gichigamiin Indigenous Nations Museum (</w:t>
      </w:r>
      <w:hyperlink r:id="R1cbd6bad77954114">
        <w:r w:rsidRPr="0D290B6A" w:rsidR="1C29A5CA">
          <w:rPr>
            <w:rStyle w:val="Hyperlink"/>
            <w:rFonts w:ascii="Century Gothic" w:hAnsi="Century Gothic" w:eastAsia="Franklin Gothic Book" w:cs="Arial"/>
            <w:sz w:val="22"/>
            <w:szCs w:val="22"/>
          </w:rPr>
          <w:t>Gichigamiin-Museum.org</w:t>
        </w:r>
      </w:hyperlink>
      <w:r w:rsidRPr="0D290B6A" w:rsidR="1C29A5CA">
        <w:rPr>
          <w:rFonts w:ascii="Century Gothic" w:hAnsi="Century Gothic" w:eastAsia="Franklin Gothic Book" w:cs="Arial"/>
          <w:sz w:val="22"/>
          <w:szCs w:val="22"/>
        </w:rPr>
        <w:t>) and the Center for Native Futures (</w:t>
      </w:r>
      <w:hyperlink r:id="R50b8ecfa0069484f">
        <w:r w:rsidRPr="0D290B6A" w:rsidR="1C29A5CA">
          <w:rPr>
            <w:rStyle w:val="Hyperlink"/>
            <w:rFonts w:ascii="Century Gothic" w:hAnsi="Century Gothic" w:eastAsia="Franklin Gothic Book" w:cs="Arial"/>
            <w:sz w:val="22"/>
            <w:szCs w:val="22"/>
          </w:rPr>
          <w:t>CenterForNativeFutures.org</w:t>
        </w:r>
      </w:hyperlink>
      <w:r w:rsidRPr="0D290B6A" w:rsidR="1C29A5CA">
        <w:rPr>
          <w:rFonts w:ascii="Century Gothic" w:hAnsi="Century Gothic" w:eastAsia="Franklin Gothic Book" w:cs="Arial"/>
          <w:sz w:val="22"/>
          <w:szCs w:val="22"/>
        </w:rPr>
        <w:t>)—organizations devoted to honoring Indigenous stories, preserving cultural memory, and deepening public understanding.</w:t>
      </w:r>
    </w:p>
    <w:p w:rsidR="1C29A5CA" w:rsidP="0D290B6A" w:rsidRDefault="1C29A5CA" w14:paraId="34293B4A" w14:textId="1D21F901">
      <w:pPr>
        <w:pStyle w:val="Normal"/>
      </w:pPr>
      <w:r w:rsidRPr="0D290B6A" w:rsidR="1C29A5CA">
        <w:rPr>
          <w:rFonts w:ascii="Century Gothic" w:hAnsi="Century Gothic" w:eastAsia="Franklin Gothic Book" w:cs="Arial"/>
          <w:sz w:val="22"/>
          <w:szCs w:val="22"/>
        </w:rPr>
        <w:t xml:space="preserve"> </w:t>
      </w:r>
    </w:p>
    <w:p w:rsidR="1C29A5CA" w:rsidP="0D290B6A" w:rsidRDefault="1C29A5CA" w14:paraId="08EA6F4A" w14:textId="1E7705B1">
      <w:pPr>
        <w:pStyle w:val="Normal"/>
        <w:rPr>
          <w:rFonts w:ascii="Century Gothic" w:hAnsi="Century Gothic" w:eastAsia="Franklin Gothic Book" w:cs="Arial"/>
          <w:sz w:val="22"/>
          <w:szCs w:val="22"/>
        </w:rPr>
      </w:pPr>
      <w:r w:rsidRPr="0D290B6A" w:rsidR="1C29A5CA">
        <w:rPr>
          <w:rFonts w:ascii="Century Gothic" w:hAnsi="Century Gothic" w:eastAsia="Franklin Gothic Book" w:cs="Arial"/>
          <w:sz w:val="22"/>
          <w:szCs w:val="22"/>
        </w:rPr>
        <w:t xml:space="preserve">The Goodman was founded by William O. Goodman and his family to honor the memory of Kenneth Sawyer Goodman—a visionary playwright whose bold ideas helped shape Chicago’s early cultural renaissance. That spirit of creativity and generosity </w:t>
      </w:r>
      <w:r w:rsidRPr="0D290B6A" w:rsidR="20783F4C">
        <w:rPr>
          <w:rFonts w:ascii="Century Gothic" w:hAnsi="Century Gothic" w:eastAsia="Franklin Gothic Book" w:cs="Arial"/>
          <w:sz w:val="22"/>
          <w:szCs w:val="22"/>
        </w:rPr>
        <w:t>endures</w:t>
      </w:r>
      <w:r w:rsidRPr="0D290B6A" w:rsidR="1C29A5CA">
        <w:rPr>
          <w:rFonts w:ascii="Century Gothic" w:hAnsi="Century Gothic" w:eastAsia="Franklin Gothic Book" w:cs="Arial"/>
          <w:sz w:val="22"/>
          <w:szCs w:val="22"/>
        </w:rPr>
        <w:t xml:space="preserve"> today. In 2000, through the commitment of Mr. Goodman’s descendants—Albert Ivar Goodman and his late mother, Edith-Marie Appleton—</w:t>
      </w:r>
      <w:r w:rsidRPr="0D290B6A" w:rsidR="3CD01D64">
        <w:rPr>
          <w:rFonts w:ascii="Century Gothic" w:hAnsi="Century Gothic" w:eastAsia="Franklin Gothic Book" w:cs="Arial"/>
          <w:sz w:val="22"/>
          <w:szCs w:val="22"/>
        </w:rPr>
        <w:t>The Goodman</w:t>
      </w:r>
      <w:r w:rsidRPr="0D290B6A" w:rsidR="1C29A5CA">
        <w:rPr>
          <w:rFonts w:ascii="Century Gothic" w:hAnsi="Century Gothic" w:eastAsia="Franklin Gothic Book" w:cs="Arial"/>
          <w:sz w:val="22"/>
          <w:szCs w:val="22"/>
        </w:rPr>
        <w:t xml:space="preserve"> opened the doors to </w:t>
      </w:r>
      <w:r w:rsidRPr="0D290B6A" w:rsidR="6D78AE97">
        <w:rPr>
          <w:rFonts w:ascii="Century Gothic" w:hAnsi="Century Gothic" w:eastAsia="Franklin Gothic Book" w:cs="Arial"/>
          <w:sz w:val="22"/>
          <w:szCs w:val="22"/>
        </w:rPr>
        <w:t>its</w:t>
      </w:r>
      <w:r w:rsidRPr="0D290B6A" w:rsidR="1C29A5CA">
        <w:rPr>
          <w:rFonts w:ascii="Century Gothic" w:hAnsi="Century Gothic" w:eastAsia="Franklin Gothic Book" w:cs="Arial"/>
          <w:sz w:val="22"/>
          <w:szCs w:val="22"/>
        </w:rPr>
        <w:t xml:space="preserve"> current home in the heart of the Loop.</w:t>
      </w:r>
    </w:p>
    <w:p w:rsidRPr="000B4F1E" w:rsidR="00D0033F" w:rsidP="0D290B6A" w:rsidRDefault="00D0033F" w14:paraId="7BD74C09" w14:noSpellErr="1" w14:textId="73FE7171">
      <w:pPr>
        <w:pStyle w:val="Normal"/>
        <w:rPr>
          <w:rFonts w:ascii="Century Gothic" w:hAnsi="Century Gothic" w:eastAsia="Franklin Gothic Book" w:cs="Arial"/>
          <w:b w:val="1"/>
          <w:bCs w:val="1"/>
          <w:sz w:val="22"/>
          <w:szCs w:val="22"/>
          <w:highlight w:val="yellow"/>
        </w:rPr>
      </w:pPr>
    </w:p>
    <w:p w:rsidRPr="000B4F1E" w:rsidR="00205D46" w:rsidP="675EC3A9" w:rsidRDefault="00D0033F" w14:paraId="1B394258" w14:textId="7867C054">
      <w:pPr>
        <w:pStyle w:val="Body"/>
        <w:spacing w:after="0" w:line="240" w:lineRule="auto"/>
        <w:jc w:val="center"/>
        <w:rPr>
          <w:rFonts w:ascii="Century Gothic" w:hAnsi="Century Gothic" w:cs="Arial"/>
          <w:color w:val="auto"/>
        </w:rPr>
      </w:pPr>
      <w:r w:rsidRPr="675EC3A9">
        <w:rPr>
          <w:rStyle w:val="None"/>
          <w:rFonts w:ascii="Century Gothic" w:hAnsi="Century Gothic" w:cs="Arial"/>
          <w:color w:val="auto"/>
        </w:rPr>
        <w:t>—</w:t>
      </w:r>
      <w:r w:rsidRPr="675EC3A9">
        <w:rPr>
          <w:rFonts w:ascii="Century Gothic" w:hAnsi="Century Gothic" w:cs="Arial"/>
          <w:color w:val="auto"/>
        </w:rPr>
        <w:t>30—</w:t>
      </w:r>
    </w:p>
    <w:sectPr w:rsidRPr="000B4F1E" w:rsidR="00205D46">
      <w:headerReference w:type="default" r:id="rId19"/>
      <w:footerReference w:type="default" r:id="rId20"/>
      <w:headerReference w:type="first" r:id="rId21"/>
      <w:footerReference w:type="first" r:id="rId22"/>
      <w:pgSz w:w="12240" w:h="15840" w:orient="portrait"/>
      <w:pgMar w:top="1440" w:right="576" w:bottom="864" w:left="576" w:header="432"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752D6" w:rsidRDefault="005752D6" w14:paraId="6D002A55" w14:textId="77777777">
      <w:r>
        <w:separator/>
      </w:r>
    </w:p>
  </w:endnote>
  <w:endnote w:type="continuationSeparator" w:id="0">
    <w:p w:rsidR="005752D6" w:rsidRDefault="005752D6" w14:paraId="4BF18489" w14:textId="77777777">
      <w:r>
        <w:continuationSeparator/>
      </w:r>
    </w:p>
  </w:endnote>
  <w:endnote w:type="continuationNotice" w:id="1">
    <w:p w:rsidR="005752D6" w:rsidRDefault="005752D6" w14:paraId="56D5E6C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95"/>
      <w:gridCol w:w="3695"/>
      <w:gridCol w:w="3695"/>
    </w:tblGrid>
    <w:tr w:rsidR="675EC3A9" w:rsidTr="675EC3A9" w14:paraId="1006B8A3" w14:textId="77777777">
      <w:trPr>
        <w:trHeight w:val="300"/>
      </w:trPr>
      <w:tc>
        <w:tcPr>
          <w:tcW w:w="3695" w:type="dxa"/>
        </w:tcPr>
        <w:p w:rsidR="675EC3A9" w:rsidP="675EC3A9" w:rsidRDefault="675EC3A9" w14:paraId="746FAC8E" w14:textId="1A3571FD">
          <w:pPr>
            <w:pStyle w:val="Header"/>
            <w:ind w:left="-115"/>
          </w:pPr>
        </w:p>
      </w:tc>
      <w:tc>
        <w:tcPr>
          <w:tcW w:w="3695" w:type="dxa"/>
        </w:tcPr>
        <w:p w:rsidR="675EC3A9" w:rsidP="675EC3A9" w:rsidRDefault="675EC3A9" w14:paraId="2AF45340" w14:textId="5FB897B4">
          <w:pPr>
            <w:pStyle w:val="Header"/>
            <w:jc w:val="center"/>
          </w:pPr>
        </w:p>
      </w:tc>
      <w:tc>
        <w:tcPr>
          <w:tcW w:w="3695" w:type="dxa"/>
        </w:tcPr>
        <w:p w:rsidR="675EC3A9" w:rsidP="675EC3A9" w:rsidRDefault="675EC3A9" w14:paraId="11822C32" w14:textId="6A35A75A">
          <w:pPr>
            <w:pStyle w:val="Header"/>
            <w:ind w:right="-115"/>
            <w:jc w:val="right"/>
          </w:pPr>
        </w:p>
      </w:tc>
    </w:tr>
  </w:tbl>
  <w:p w:rsidR="675EC3A9" w:rsidP="675EC3A9" w:rsidRDefault="675EC3A9" w14:paraId="237F2656" w14:textId="5A7644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95"/>
      <w:gridCol w:w="3695"/>
      <w:gridCol w:w="3695"/>
    </w:tblGrid>
    <w:tr w:rsidR="675EC3A9" w:rsidTr="675EC3A9" w14:paraId="587CB5F5" w14:textId="77777777">
      <w:trPr>
        <w:trHeight w:val="300"/>
      </w:trPr>
      <w:tc>
        <w:tcPr>
          <w:tcW w:w="3695" w:type="dxa"/>
        </w:tcPr>
        <w:p w:rsidR="675EC3A9" w:rsidP="675EC3A9" w:rsidRDefault="675EC3A9" w14:paraId="5AA7A1F5" w14:textId="16F3DB29">
          <w:pPr>
            <w:pStyle w:val="Header"/>
            <w:ind w:left="-115"/>
          </w:pPr>
        </w:p>
      </w:tc>
      <w:tc>
        <w:tcPr>
          <w:tcW w:w="3695" w:type="dxa"/>
        </w:tcPr>
        <w:p w:rsidR="675EC3A9" w:rsidP="675EC3A9" w:rsidRDefault="675EC3A9" w14:paraId="3A2DA3B2" w14:textId="52F5D43A">
          <w:pPr>
            <w:pStyle w:val="Header"/>
            <w:jc w:val="center"/>
          </w:pPr>
        </w:p>
      </w:tc>
      <w:tc>
        <w:tcPr>
          <w:tcW w:w="3695" w:type="dxa"/>
        </w:tcPr>
        <w:p w:rsidR="675EC3A9" w:rsidP="675EC3A9" w:rsidRDefault="675EC3A9" w14:paraId="6ED4DF94" w14:textId="5557B59C">
          <w:pPr>
            <w:pStyle w:val="Header"/>
            <w:ind w:right="-115"/>
            <w:jc w:val="right"/>
          </w:pPr>
        </w:p>
      </w:tc>
    </w:tr>
  </w:tbl>
  <w:p w:rsidR="675EC3A9" w:rsidP="675EC3A9" w:rsidRDefault="675EC3A9" w14:paraId="250CE5A3" w14:textId="105CC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752D6" w:rsidRDefault="005752D6" w14:paraId="2E97F438" w14:textId="77777777">
      <w:r>
        <w:separator/>
      </w:r>
    </w:p>
  </w:footnote>
  <w:footnote w:type="continuationSeparator" w:id="0">
    <w:p w:rsidR="005752D6" w:rsidRDefault="005752D6" w14:paraId="6821A5E0" w14:textId="77777777">
      <w:r>
        <w:continuationSeparator/>
      </w:r>
    </w:p>
  </w:footnote>
  <w:footnote w:type="continuationNotice" w:id="1">
    <w:p w:rsidR="005752D6" w:rsidRDefault="005752D6" w14:paraId="1642B6C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95"/>
      <w:gridCol w:w="3695"/>
      <w:gridCol w:w="3695"/>
    </w:tblGrid>
    <w:tr w:rsidR="675EC3A9" w:rsidTr="675EC3A9" w14:paraId="285AA2B2" w14:textId="77777777">
      <w:trPr>
        <w:trHeight w:val="300"/>
      </w:trPr>
      <w:tc>
        <w:tcPr>
          <w:tcW w:w="3695" w:type="dxa"/>
        </w:tcPr>
        <w:p w:rsidR="675EC3A9" w:rsidP="675EC3A9" w:rsidRDefault="675EC3A9" w14:paraId="6B0AD500" w14:textId="0EF2119C">
          <w:pPr>
            <w:pStyle w:val="Header"/>
            <w:ind w:left="-115"/>
          </w:pPr>
        </w:p>
      </w:tc>
      <w:tc>
        <w:tcPr>
          <w:tcW w:w="3695" w:type="dxa"/>
        </w:tcPr>
        <w:p w:rsidR="675EC3A9" w:rsidP="675EC3A9" w:rsidRDefault="675EC3A9" w14:paraId="370BFE41" w14:textId="3B6FB12A">
          <w:pPr>
            <w:pStyle w:val="Header"/>
            <w:jc w:val="center"/>
          </w:pPr>
        </w:p>
      </w:tc>
      <w:tc>
        <w:tcPr>
          <w:tcW w:w="3695" w:type="dxa"/>
        </w:tcPr>
        <w:p w:rsidR="675EC3A9" w:rsidP="675EC3A9" w:rsidRDefault="675EC3A9" w14:paraId="372DD7C6" w14:textId="6A692268">
          <w:pPr>
            <w:pStyle w:val="Header"/>
            <w:ind w:right="-115"/>
            <w:jc w:val="right"/>
          </w:pPr>
        </w:p>
      </w:tc>
    </w:tr>
  </w:tbl>
  <w:p w:rsidR="675EC3A9" w:rsidP="675EC3A9" w:rsidRDefault="675EC3A9" w14:paraId="282519AC" w14:textId="620AF6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05D46" w:rsidP="0031536B" w:rsidRDefault="008412C4" w14:paraId="06ECC381" w14:textId="6A53D5C1">
    <w:pPr>
      <w:pStyle w:val="HeaderFooter"/>
      <w:jc w:val="center"/>
    </w:pPr>
    <w:r>
      <w:rPr>
        <w:noProof/>
      </w:rPr>
      <w:drawing>
        <wp:inline distT="0" distB="0" distL="0" distR="0" wp14:anchorId="2D3C4E11" wp14:editId="163CB40C">
          <wp:extent cx="2477162" cy="4838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12056" cy="490621"/>
                  </a:xfrm>
                  <a:prstGeom prst="rect">
                    <a:avLst/>
                  </a:prstGeom>
                  <a:noFill/>
                  <a:ln>
                    <a:noFill/>
                  </a:ln>
                </pic:spPr>
              </pic:pic>
            </a:graphicData>
          </a:graphic>
        </wp:inline>
      </w:drawing>
    </w:r>
  </w:p>
  <w:p w:rsidR="00D660C7" w:rsidP="0031536B" w:rsidRDefault="00D660C7" w14:paraId="28821E4C" w14:textId="77777777">
    <w:pPr>
      <w:pStyle w:val="HeaderFooter"/>
      <w:jc w:val="center"/>
    </w:pPr>
  </w:p>
  <w:p w:rsidRPr="009006F9" w:rsidR="00D660C7" w:rsidP="00D660C7" w:rsidRDefault="00D660C7" w14:paraId="3DE32D57" w14:textId="77777777">
    <w:pPr>
      <w:pStyle w:val="Header"/>
      <w:jc w:val="center"/>
      <w:rPr>
        <w:rFonts w:ascii="Arial" w:hAnsi="Arial" w:cs="Arial"/>
      </w:rPr>
    </w:pPr>
    <w:r w:rsidRPr="009006F9">
      <w:rPr>
        <w:rFonts w:ascii="Arial" w:hAnsi="Arial" w:cs="Arial"/>
      </w:rPr>
      <w:t>25/26 CENTENNIAL SEASON    •    PRESS RELEASE</w:t>
    </w:r>
  </w:p>
  <w:p w:rsidR="00D660C7" w:rsidP="0031536B" w:rsidRDefault="00D660C7" w14:paraId="47C078B2" w14:textId="77777777">
    <w:pPr>
      <w:pStyle w:val="HeaderFooter"/>
      <w:jc w:val="center"/>
    </w:pPr>
  </w:p>
</w:hdr>
</file>

<file path=word/intelligence2.xml><?xml version="1.0" encoding="utf-8"?>
<int2:intelligence xmlns:int2="http://schemas.microsoft.com/office/intelligence/2020/intelligence" xmlns:oel="http://schemas.microsoft.com/office/2019/extlst">
  <int2:observations>
    <int2:textHash int2:hashCode="PlDEwz7EnsirCn" int2:id="N45uy9WX">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019EE"/>
    <w:multiLevelType w:val="multilevel"/>
    <w:tmpl w:val="DEFAB0B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5A6E7813"/>
    <w:multiLevelType w:val="hybridMultilevel"/>
    <w:tmpl w:val="0E74FB4E"/>
    <w:lvl w:ilvl="0" w:tplc="1A5EFE94">
      <w:start w:val="1"/>
      <w:numFmt w:val="bullet"/>
      <w:lvlText w:val="-"/>
      <w:lvlJc w:val="left"/>
      <w:pPr>
        <w:ind w:left="720" w:hanging="360"/>
      </w:pPr>
      <w:rPr>
        <w:rFonts w:hint="default" w:ascii="Calibri" w:hAnsi="Calibri" w:eastAsia="Calibri" w:cs="Calibr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 w15:restartNumberingAfterBreak="0">
    <w:nsid w:val="6C9E38E1"/>
    <w:multiLevelType w:val="hybridMultilevel"/>
    <w:tmpl w:val="8CE6E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89535971">
    <w:abstractNumId w:val="1"/>
  </w:num>
  <w:num w:numId="2" w16cid:durableId="7809500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4039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46"/>
    <w:rsid w:val="000005B2"/>
    <w:rsid w:val="00001C3A"/>
    <w:rsid w:val="0000217B"/>
    <w:rsid w:val="00004D67"/>
    <w:rsid w:val="000055C6"/>
    <w:rsid w:val="000118D5"/>
    <w:rsid w:val="00016491"/>
    <w:rsid w:val="000172D2"/>
    <w:rsid w:val="0002285F"/>
    <w:rsid w:val="000246E5"/>
    <w:rsid w:val="00024BB2"/>
    <w:rsid w:val="00025EB7"/>
    <w:rsid w:val="000269A8"/>
    <w:rsid w:val="000321C9"/>
    <w:rsid w:val="00037AB6"/>
    <w:rsid w:val="00040779"/>
    <w:rsid w:val="00040B8D"/>
    <w:rsid w:val="00041096"/>
    <w:rsid w:val="00042F5C"/>
    <w:rsid w:val="000447AE"/>
    <w:rsid w:val="00045522"/>
    <w:rsid w:val="00053A7B"/>
    <w:rsid w:val="00054C6C"/>
    <w:rsid w:val="00057C68"/>
    <w:rsid w:val="0006197D"/>
    <w:rsid w:val="00066490"/>
    <w:rsid w:val="0007606B"/>
    <w:rsid w:val="0008092F"/>
    <w:rsid w:val="000811D3"/>
    <w:rsid w:val="000829C6"/>
    <w:rsid w:val="00083007"/>
    <w:rsid w:val="000840E8"/>
    <w:rsid w:val="000868E9"/>
    <w:rsid w:val="00095CBA"/>
    <w:rsid w:val="000A2F35"/>
    <w:rsid w:val="000A337E"/>
    <w:rsid w:val="000A4DB0"/>
    <w:rsid w:val="000A5408"/>
    <w:rsid w:val="000B4F1E"/>
    <w:rsid w:val="000B5B97"/>
    <w:rsid w:val="000B623D"/>
    <w:rsid w:val="000B95A3"/>
    <w:rsid w:val="000C0A4B"/>
    <w:rsid w:val="000C75F3"/>
    <w:rsid w:val="000D203A"/>
    <w:rsid w:val="000D2D3C"/>
    <w:rsid w:val="000D4F92"/>
    <w:rsid w:val="000D622F"/>
    <w:rsid w:val="000E11CF"/>
    <w:rsid w:val="000E31F2"/>
    <w:rsid w:val="000E35A9"/>
    <w:rsid w:val="000E5AA4"/>
    <w:rsid w:val="000E70AC"/>
    <w:rsid w:val="000F2CD3"/>
    <w:rsid w:val="000F3473"/>
    <w:rsid w:val="000F3D19"/>
    <w:rsid w:val="000F3F6E"/>
    <w:rsid w:val="000F71A1"/>
    <w:rsid w:val="000F7D7D"/>
    <w:rsid w:val="0010608C"/>
    <w:rsid w:val="0010797C"/>
    <w:rsid w:val="00107FC6"/>
    <w:rsid w:val="00111B40"/>
    <w:rsid w:val="00112D4D"/>
    <w:rsid w:val="00116D1A"/>
    <w:rsid w:val="0011796B"/>
    <w:rsid w:val="00117F55"/>
    <w:rsid w:val="001267FD"/>
    <w:rsid w:val="001271FB"/>
    <w:rsid w:val="00130298"/>
    <w:rsid w:val="00130F57"/>
    <w:rsid w:val="00132AF4"/>
    <w:rsid w:val="0013486F"/>
    <w:rsid w:val="001472ED"/>
    <w:rsid w:val="001475EE"/>
    <w:rsid w:val="00147F89"/>
    <w:rsid w:val="00152EF6"/>
    <w:rsid w:val="00156F51"/>
    <w:rsid w:val="00163567"/>
    <w:rsid w:val="00170690"/>
    <w:rsid w:val="001722AD"/>
    <w:rsid w:val="001753BF"/>
    <w:rsid w:val="001829F5"/>
    <w:rsid w:val="00183879"/>
    <w:rsid w:val="0018425F"/>
    <w:rsid w:val="00185FBA"/>
    <w:rsid w:val="00186DEA"/>
    <w:rsid w:val="001938B6"/>
    <w:rsid w:val="00196711"/>
    <w:rsid w:val="001A7DBA"/>
    <w:rsid w:val="001B0AD8"/>
    <w:rsid w:val="001B554D"/>
    <w:rsid w:val="001B73C8"/>
    <w:rsid w:val="001C059F"/>
    <w:rsid w:val="001C19FB"/>
    <w:rsid w:val="001C1CD7"/>
    <w:rsid w:val="001C2C44"/>
    <w:rsid w:val="001D0D0E"/>
    <w:rsid w:val="001D3513"/>
    <w:rsid w:val="001D3E85"/>
    <w:rsid w:val="001D5764"/>
    <w:rsid w:val="001D5FA0"/>
    <w:rsid w:val="001D6D33"/>
    <w:rsid w:val="001D6DEB"/>
    <w:rsid w:val="001D71A1"/>
    <w:rsid w:val="001E2B71"/>
    <w:rsid w:val="001E6B13"/>
    <w:rsid w:val="001E71C5"/>
    <w:rsid w:val="001F0729"/>
    <w:rsid w:val="001F4776"/>
    <w:rsid w:val="001F7AAB"/>
    <w:rsid w:val="001F7F1C"/>
    <w:rsid w:val="0020399D"/>
    <w:rsid w:val="00205D46"/>
    <w:rsid w:val="00211A45"/>
    <w:rsid w:val="00213442"/>
    <w:rsid w:val="0021649D"/>
    <w:rsid w:val="00217BF1"/>
    <w:rsid w:val="00226BC1"/>
    <w:rsid w:val="00226E1A"/>
    <w:rsid w:val="00233F48"/>
    <w:rsid w:val="0023601C"/>
    <w:rsid w:val="002362B0"/>
    <w:rsid w:val="00236FB0"/>
    <w:rsid w:val="0023770B"/>
    <w:rsid w:val="00240876"/>
    <w:rsid w:val="00240D9C"/>
    <w:rsid w:val="00241019"/>
    <w:rsid w:val="002426AB"/>
    <w:rsid w:val="002456E1"/>
    <w:rsid w:val="002470A7"/>
    <w:rsid w:val="002552DF"/>
    <w:rsid w:val="00261557"/>
    <w:rsid w:val="00264734"/>
    <w:rsid w:val="00270857"/>
    <w:rsid w:val="00270CE4"/>
    <w:rsid w:val="00270E53"/>
    <w:rsid w:val="00271979"/>
    <w:rsid w:val="00271D7D"/>
    <w:rsid w:val="00275A4E"/>
    <w:rsid w:val="0027665D"/>
    <w:rsid w:val="00282D5F"/>
    <w:rsid w:val="002851E1"/>
    <w:rsid w:val="0028578A"/>
    <w:rsid w:val="0029395D"/>
    <w:rsid w:val="002A0CCE"/>
    <w:rsid w:val="002A39E4"/>
    <w:rsid w:val="002A6227"/>
    <w:rsid w:val="002B27C5"/>
    <w:rsid w:val="002B3946"/>
    <w:rsid w:val="002C7687"/>
    <w:rsid w:val="002D21AE"/>
    <w:rsid w:val="002D501A"/>
    <w:rsid w:val="002D6BED"/>
    <w:rsid w:val="002E0296"/>
    <w:rsid w:val="002E2D1E"/>
    <w:rsid w:val="002E39C9"/>
    <w:rsid w:val="002E4B73"/>
    <w:rsid w:val="002E58ED"/>
    <w:rsid w:val="002E77BF"/>
    <w:rsid w:val="002E7E7B"/>
    <w:rsid w:val="002F13D5"/>
    <w:rsid w:val="002F1442"/>
    <w:rsid w:val="002F6E9B"/>
    <w:rsid w:val="002F746A"/>
    <w:rsid w:val="00303980"/>
    <w:rsid w:val="00304D30"/>
    <w:rsid w:val="00305D80"/>
    <w:rsid w:val="00306479"/>
    <w:rsid w:val="0031155C"/>
    <w:rsid w:val="003145F3"/>
    <w:rsid w:val="0031477E"/>
    <w:rsid w:val="0031536B"/>
    <w:rsid w:val="003158B2"/>
    <w:rsid w:val="003210D5"/>
    <w:rsid w:val="00322914"/>
    <w:rsid w:val="00326676"/>
    <w:rsid w:val="00327A07"/>
    <w:rsid w:val="00327C6B"/>
    <w:rsid w:val="00330F21"/>
    <w:rsid w:val="0033291A"/>
    <w:rsid w:val="00332F6F"/>
    <w:rsid w:val="0033301E"/>
    <w:rsid w:val="00335B0F"/>
    <w:rsid w:val="00342168"/>
    <w:rsid w:val="003437FB"/>
    <w:rsid w:val="00350AB5"/>
    <w:rsid w:val="0035480A"/>
    <w:rsid w:val="003548BC"/>
    <w:rsid w:val="003553FF"/>
    <w:rsid w:val="00356714"/>
    <w:rsid w:val="00360418"/>
    <w:rsid w:val="00364796"/>
    <w:rsid w:val="00365E52"/>
    <w:rsid w:val="00366C79"/>
    <w:rsid w:val="00370294"/>
    <w:rsid w:val="003718A3"/>
    <w:rsid w:val="003729F7"/>
    <w:rsid w:val="003734D6"/>
    <w:rsid w:val="0037394E"/>
    <w:rsid w:val="003743FC"/>
    <w:rsid w:val="00387B06"/>
    <w:rsid w:val="00387CD5"/>
    <w:rsid w:val="00390DFB"/>
    <w:rsid w:val="0039633C"/>
    <w:rsid w:val="003979EC"/>
    <w:rsid w:val="003A2CF9"/>
    <w:rsid w:val="003A4314"/>
    <w:rsid w:val="003B033E"/>
    <w:rsid w:val="003B11E4"/>
    <w:rsid w:val="003B4ED0"/>
    <w:rsid w:val="003B566F"/>
    <w:rsid w:val="003B7289"/>
    <w:rsid w:val="003C159F"/>
    <w:rsid w:val="003D2075"/>
    <w:rsid w:val="003D2346"/>
    <w:rsid w:val="003D2F70"/>
    <w:rsid w:val="003D3533"/>
    <w:rsid w:val="003D3ED2"/>
    <w:rsid w:val="003E2229"/>
    <w:rsid w:val="003E7C67"/>
    <w:rsid w:val="00400B14"/>
    <w:rsid w:val="00403AAC"/>
    <w:rsid w:val="0040451A"/>
    <w:rsid w:val="00405A64"/>
    <w:rsid w:val="0040604F"/>
    <w:rsid w:val="00406B26"/>
    <w:rsid w:val="00411AFE"/>
    <w:rsid w:val="0041666E"/>
    <w:rsid w:val="00421435"/>
    <w:rsid w:val="00433016"/>
    <w:rsid w:val="004349B0"/>
    <w:rsid w:val="00435EE9"/>
    <w:rsid w:val="00438FEB"/>
    <w:rsid w:val="00440E1A"/>
    <w:rsid w:val="00442657"/>
    <w:rsid w:val="00443460"/>
    <w:rsid w:val="00446531"/>
    <w:rsid w:val="00446701"/>
    <w:rsid w:val="00446706"/>
    <w:rsid w:val="0044742D"/>
    <w:rsid w:val="004476BF"/>
    <w:rsid w:val="004506F1"/>
    <w:rsid w:val="00450BD8"/>
    <w:rsid w:val="00452185"/>
    <w:rsid w:val="004551AF"/>
    <w:rsid w:val="00456133"/>
    <w:rsid w:val="004611D3"/>
    <w:rsid w:val="00462A8C"/>
    <w:rsid w:val="00464150"/>
    <w:rsid w:val="004664E1"/>
    <w:rsid w:val="00466D6B"/>
    <w:rsid w:val="00472E34"/>
    <w:rsid w:val="00473F80"/>
    <w:rsid w:val="0047476A"/>
    <w:rsid w:val="00474C1C"/>
    <w:rsid w:val="00475EB9"/>
    <w:rsid w:val="004774B2"/>
    <w:rsid w:val="00477813"/>
    <w:rsid w:val="00481B5B"/>
    <w:rsid w:val="004834A7"/>
    <w:rsid w:val="00483BC0"/>
    <w:rsid w:val="00487AFC"/>
    <w:rsid w:val="004903A3"/>
    <w:rsid w:val="00490A65"/>
    <w:rsid w:val="004927D2"/>
    <w:rsid w:val="004971B9"/>
    <w:rsid w:val="004A2AA4"/>
    <w:rsid w:val="004A530D"/>
    <w:rsid w:val="004B0C08"/>
    <w:rsid w:val="004B2B80"/>
    <w:rsid w:val="004B49F0"/>
    <w:rsid w:val="004B5D6C"/>
    <w:rsid w:val="004B64E4"/>
    <w:rsid w:val="004B7025"/>
    <w:rsid w:val="004B74A5"/>
    <w:rsid w:val="004C11A2"/>
    <w:rsid w:val="004C2CC8"/>
    <w:rsid w:val="004C71BD"/>
    <w:rsid w:val="004D2195"/>
    <w:rsid w:val="004D4417"/>
    <w:rsid w:val="004D4608"/>
    <w:rsid w:val="004D5C4D"/>
    <w:rsid w:val="004D7403"/>
    <w:rsid w:val="004E2AB1"/>
    <w:rsid w:val="004E3FC6"/>
    <w:rsid w:val="004E5B73"/>
    <w:rsid w:val="004F178E"/>
    <w:rsid w:val="004F19F6"/>
    <w:rsid w:val="004F3C77"/>
    <w:rsid w:val="00507237"/>
    <w:rsid w:val="0051166C"/>
    <w:rsid w:val="0051468F"/>
    <w:rsid w:val="0051768B"/>
    <w:rsid w:val="005176B1"/>
    <w:rsid w:val="00521A37"/>
    <w:rsid w:val="00523DE0"/>
    <w:rsid w:val="00524365"/>
    <w:rsid w:val="0052540D"/>
    <w:rsid w:val="00525AD9"/>
    <w:rsid w:val="00527F59"/>
    <w:rsid w:val="00530235"/>
    <w:rsid w:val="0054124D"/>
    <w:rsid w:val="00541266"/>
    <w:rsid w:val="00541918"/>
    <w:rsid w:val="00544F8B"/>
    <w:rsid w:val="00550C0C"/>
    <w:rsid w:val="005528EA"/>
    <w:rsid w:val="005530B0"/>
    <w:rsid w:val="00554277"/>
    <w:rsid w:val="0055451B"/>
    <w:rsid w:val="00554D00"/>
    <w:rsid w:val="0055566B"/>
    <w:rsid w:val="00556F20"/>
    <w:rsid w:val="005633B0"/>
    <w:rsid w:val="005679D1"/>
    <w:rsid w:val="00573BBB"/>
    <w:rsid w:val="005752D6"/>
    <w:rsid w:val="0057536F"/>
    <w:rsid w:val="005776F6"/>
    <w:rsid w:val="005803B8"/>
    <w:rsid w:val="00581EE4"/>
    <w:rsid w:val="00584A9D"/>
    <w:rsid w:val="00590793"/>
    <w:rsid w:val="005923F8"/>
    <w:rsid w:val="005A01B7"/>
    <w:rsid w:val="005A2DF0"/>
    <w:rsid w:val="005A3309"/>
    <w:rsid w:val="005A5D09"/>
    <w:rsid w:val="005A661B"/>
    <w:rsid w:val="005A6AA0"/>
    <w:rsid w:val="005B003B"/>
    <w:rsid w:val="005B197F"/>
    <w:rsid w:val="005B3819"/>
    <w:rsid w:val="005B3AB1"/>
    <w:rsid w:val="005B4E0D"/>
    <w:rsid w:val="005B5367"/>
    <w:rsid w:val="005C0ABC"/>
    <w:rsid w:val="005C0D0D"/>
    <w:rsid w:val="005C140F"/>
    <w:rsid w:val="005C3F1E"/>
    <w:rsid w:val="005D0280"/>
    <w:rsid w:val="005D02A0"/>
    <w:rsid w:val="005D666F"/>
    <w:rsid w:val="005DD1E9"/>
    <w:rsid w:val="005E09DF"/>
    <w:rsid w:val="005E1571"/>
    <w:rsid w:val="005E2672"/>
    <w:rsid w:val="005E2D14"/>
    <w:rsid w:val="005E76A7"/>
    <w:rsid w:val="005F1508"/>
    <w:rsid w:val="005F3E1D"/>
    <w:rsid w:val="005F58A5"/>
    <w:rsid w:val="005F5DC5"/>
    <w:rsid w:val="005F652A"/>
    <w:rsid w:val="005F65F4"/>
    <w:rsid w:val="006004DF"/>
    <w:rsid w:val="0060098C"/>
    <w:rsid w:val="006017C3"/>
    <w:rsid w:val="00601CA9"/>
    <w:rsid w:val="0060339F"/>
    <w:rsid w:val="00610048"/>
    <w:rsid w:val="006123AC"/>
    <w:rsid w:val="00612F65"/>
    <w:rsid w:val="00613A9B"/>
    <w:rsid w:val="006143D1"/>
    <w:rsid w:val="0061574E"/>
    <w:rsid w:val="0062262D"/>
    <w:rsid w:val="00623782"/>
    <w:rsid w:val="00627FE8"/>
    <w:rsid w:val="00632555"/>
    <w:rsid w:val="00634BB5"/>
    <w:rsid w:val="00635FD8"/>
    <w:rsid w:val="006411EF"/>
    <w:rsid w:val="00642A1A"/>
    <w:rsid w:val="00647A77"/>
    <w:rsid w:val="00652F5A"/>
    <w:rsid w:val="006545C3"/>
    <w:rsid w:val="00656027"/>
    <w:rsid w:val="0066283D"/>
    <w:rsid w:val="00665379"/>
    <w:rsid w:val="00665915"/>
    <w:rsid w:val="0066777E"/>
    <w:rsid w:val="00667D81"/>
    <w:rsid w:val="006706C4"/>
    <w:rsid w:val="00670919"/>
    <w:rsid w:val="006732C7"/>
    <w:rsid w:val="00674BF7"/>
    <w:rsid w:val="00676452"/>
    <w:rsid w:val="006765A0"/>
    <w:rsid w:val="0068190A"/>
    <w:rsid w:val="00685185"/>
    <w:rsid w:val="00690D9A"/>
    <w:rsid w:val="00693114"/>
    <w:rsid w:val="0069779D"/>
    <w:rsid w:val="006A0695"/>
    <w:rsid w:val="006A551E"/>
    <w:rsid w:val="006A5723"/>
    <w:rsid w:val="006B0540"/>
    <w:rsid w:val="006B2F70"/>
    <w:rsid w:val="006B64D6"/>
    <w:rsid w:val="006C7A03"/>
    <w:rsid w:val="006D69CA"/>
    <w:rsid w:val="006D6CE0"/>
    <w:rsid w:val="006D7B26"/>
    <w:rsid w:val="006E4455"/>
    <w:rsid w:val="006E50EE"/>
    <w:rsid w:val="006F4A00"/>
    <w:rsid w:val="006F514A"/>
    <w:rsid w:val="006F5911"/>
    <w:rsid w:val="007007D0"/>
    <w:rsid w:val="00700DFE"/>
    <w:rsid w:val="007023FB"/>
    <w:rsid w:val="00705838"/>
    <w:rsid w:val="00710ADA"/>
    <w:rsid w:val="007142DA"/>
    <w:rsid w:val="00716D36"/>
    <w:rsid w:val="00717B3E"/>
    <w:rsid w:val="00717BA5"/>
    <w:rsid w:val="00721522"/>
    <w:rsid w:val="007230C4"/>
    <w:rsid w:val="00726879"/>
    <w:rsid w:val="00726AF1"/>
    <w:rsid w:val="007313D9"/>
    <w:rsid w:val="00732551"/>
    <w:rsid w:val="00733612"/>
    <w:rsid w:val="00734051"/>
    <w:rsid w:val="007346BE"/>
    <w:rsid w:val="00736392"/>
    <w:rsid w:val="00746370"/>
    <w:rsid w:val="00746A13"/>
    <w:rsid w:val="00750D06"/>
    <w:rsid w:val="007520AD"/>
    <w:rsid w:val="007530B1"/>
    <w:rsid w:val="007560D0"/>
    <w:rsid w:val="00756D41"/>
    <w:rsid w:val="00760F13"/>
    <w:rsid w:val="00761E40"/>
    <w:rsid w:val="007629B9"/>
    <w:rsid w:val="007657E8"/>
    <w:rsid w:val="0076583D"/>
    <w:rsid w:val="00766139"/>
    <w:rsid w:val="0076676E"/>
    <w:rsid w:val="00770B79"/>
    <w:rsid w:val="0077185E"/>
    <w:rsid w:val="00775659"/>
    <w:rsid w:val="00775679"/>
    <w:rsid w:val="00784859"/>
    <w:rsid w:val="00790A36"/>
    <w:rsid w:val="00791D1C"/>
    <w:rsid w:val="00793926"/>
    <w:rsid w:val="007942D0"/>
    <w:rsid w:val="00797CE0"/>
    <w:rsid w:val="007A0A9C"/>
    <w:rsid w:val="007A1902"/>
    <w:rsid w:val="007A2205"/>
    <w:rsid w:val="007A308B"/>
    <w:rsid w:val="007A407C"/>
    <w:rsid w:val="007A587F"/>
    <w:rsid w:val="007A67E6"/>
    <w:rsid w:val="007B1621"/>
    <w:rsid w:val="007B3667"/>
    <w:rsid w:val="007B54F3"/>
    <w:rsid w:val="007B5563"/>
    <w:rsid w:val="007C0FD2"/>
    <w:rsid w:val="007C2188"/>
    <w:rsid w:val="007C2362"/>
    <w:rsid w:val="007C30EC"/>
    <w:rsid w:val="007C33D8"/>
    <w:rsid w:val="007C7243"/>
    <w:rsid w:val="007D16AE"/>
    <w:rsid w:val="007D5730"/>
    <w:rsid w:val="007E1B36"/>
    <w:rsid w:val="007E678F"/>
    <w:rsid w:val="007E7A0A"/>
    <w:rsid w:val="007E7EAA"/>
    <w:rsid w:val="007F07B8"/>
    <w:rsid w:val="007F5A64"/>
    <w:rsid w:val="007F69D4"/>
    <w:rsid w:val="007F6BE2"/>
    <w:rsid w:val="007F722C"/>
    <w:rsid w:val="007F72EE"/>
    <w:rsid w:val="00802054"/>
    <w:rsid w:val="00804CF7"/>
    <w:rsid w:val="00805CF0"/>
    <w:rsid w:val="00811137"/>
    <w:rsid w:val="00813BE8"/>
    <w:rsid w:val="00820805"/>
    <w:rsid w:val="00820B82"/>
    <w:rsid w:val="008252C6"/>
    <w:rsid w:val="00830156"/>
    <w:rsid w:val="00830513"/>
    <w:rsid w:val="00830876"/>
    <w:rsid w:val="00831570"/>
    <w:rsid w:val="00833BA7"/>
    <w:rsid w:val="00833C69"/>
    <w:rsid w:val="00833DF3"/>
    <w:rsid w:val="0083406E"/>
    <w:rsid w:val="00834FAD"/>
    <w:rsid w:val="00840AFC"/>
    <w:rsid w:val="008412C4"/>
    <w:rsid w:val="008451FE"/>
    <w:rsid w:val="00856146"/>
    <w:rsid w:val="00856282"/>
    <w:rsid w:val="00865299"/>
    <w:rsid w:val="008655A9"/>
    <w:rsid w:val="00866DF6"/>
    <w:rsid w:val="00873094"/>
    <w:rsid w:val="00875C68"/>
    <w:rsid w:val="008771E6"/>
    <w:rsid w:val="00880229"/>
    <w:rsid w:val="0088036D"/>
    <w:rsid w:val="00880870"/>
    <w:rsid w:val="00883E80"/>
    <w:rsid w:val="00884555"/>
    <w:rsid w:val="00885838"/>
    <w:rsid w:val="00885A7A"/>
    <w:rsid w:val="00887674"/>
    <w:rsid w:val="008921AD"/>
    <w:rsid w:val="008921E1"/>
    <w:rsid w:val="00895A39"/>
    <w:rsid w:val="008963B2"/>
    <w:rsid w:val="008964A8"/>
    <w:rsid w:val="008A4003"/>
    <w:rsid w:val="008A4FF8"/>
    <w:rsid w:val="008A5A1D"/>
    <w:rsid w:val="008A7AF8"/>
    <w:rsid w:val="008B01C6"/>
    <w:rsid w:val="008B0C95"/>
    <w:rsid w:val="008B1046"/>
    <w:rsid w:val="008B43DC"/>
    <w:rsid w:val="008B75B4"/>
    <w:rsid w:val="008C2D18"/>
    <w:rsid w:val="008C3396"/>
    <w:rsid w:val="008C3D4D"/>
    <w:rsid w:val="008C4C12"/>
    <w:rsid w:val="008C6018"/>
    <w:rsid w:val="008D08AB"/>
    <w:rsid w:val="008D47F2"/>
    <w:rsid w:val="008D6661"/>
    <w:rsid w:val="008E1F41"/>
    <w:rsid w:val="008E23D2"/>
    <w:rsid w:val="008E5A7F"/>
    <w:rsid w:val="008E6CA5"/>
    <w:rsid w:val="008EA0FE"/>
    <w:rsid w:val="008F1740"/>
    <w:rsid w:val="008F6D48"/>
    <w:rsid w:val="0090029F"/>
    <w:rsid w:val="00900F7F"/>
    <w:rsid w:val="009018FF"/>
    <w:rsid w:val="00901BB2"/>
    <w:rsid w:val="009039DF"/>
    <w:rsid w:val="00904AB3"/>
    <w:rsid w:val="009068D6"/>
    <w:rsid w:val="00910AFB"/>
    <w:rsid w:val="00914AC2"/>
    <w:rsid w:val="009168D2"/>
    <w:rsid w:val="00917811"/>
    <w:rsid w:val="0092134D"/>
    <w:rsid w:val="009231EE"/>
    <w:rsid w:val="00923652"/>
    <w:rsid w:val="00923F7B"/>
    <w:rsid w:val="00924BBC"/>
    <w:rsid w:val="00924C1D"/>
    <w:rsid w:val="009267F0"/>
    <w:rsid w:val="0093098F"/>
    <w:rsid w:val="00931491"/>
    <w:rsid w:val="0093414D"/>
    <w:rsid w:val="009350C9"/>
    <w:rsid w:val="00935E1C"/>
    <w:rsid w:val="009366F6"/>
    <w:rsid w:val="009368A5"/>
    <w:rsid w:val="0094236C"/>
    <w:rsid w:val="009429AB"/>
    <w:rsid w:val="00944A30"/>
    <w:rsid w:val="00946C21"/>
    <w:rsid w:val="00946FD0"/>
    <w:rsid w:val="00951359"/>
    <w:rsid w:val="00960E97"/>
    <w:rsid w:val="00961686"/>
    <w:rsid w:val="00962018"/>
    <w:rsid w:val="009626E7"/>
    <w:rsid w:val="00962B0D"/>
    <w:rsid w:val="00963BA9"/>
    <w:rsid w:val="00966BD9"/>
    <w:rsid w:val="009722B6"/>
    <w:rsid w:val="00975335"/>
    <w:rsid w:val="00981994"/>
    <w:rsid w:val="00983A3A"/>
    <w:rsid w:val="00983A42"/>
    <w:rsid w:val="009852E6"/>
    <w:rsid w:val="00991FC1"/>
    <w:rsid w:val="0099503D"/>
    <w:rsid w:val="009956F0"/>
    <w:rsid w:val="009A5768"/>
    <w:rsid w:val="009A6730"/>
    <w:rsid w:val="009A6B52"/>
    <w:rsid w:val="009B3DB1"/>
    <w:rsid w:val="009B47ED"/>
    <w:rsid w:val="009B5D72"/>
    <w:rsid w:val="009B6180"/>
    <w:rsid w:val="009B7417"/>
    <w:rsid w:val="009B7B17"/>
    <w:rsid w:val="009C2089"/>
    <w:rsid w:val="009C2D5C"/>
    <w:rsid w:val="009C6F2C"/>
    <w:rsid w:val="009D2ADD"/>
    <w:rsid w:val="009D38FD"/>
    <w:rsid w:val="009D466C"/>
    <w:rsid w:val="009D5464"/>
    <w:rsid w:val="009D71E7"/>
    <w:rsid w:val="009E4BEE"/>
    <w:rsid w:val="009E5566"/>
    <w:rsid w:val="009E5BE7"/>
    <w:rsid w:val="009E5DDB"/>
    <w:rsid w:val="009F374A"/>
    <w:rsid w:val="009F48C9"/>
    <w:rsid w:val="009F4AB9"/>
    <w:rsid w:val="00A017AE"/>
    <w:rsid w:val="00A051AB"/>
    <w:rsid w:val="00A05A24"/>
    <w:rsid w:val="00A06AF0"/>
    <w:rsid w:val="00A11DF9"/>
    <w:rsid w:val="00A2032A"/>
    <w:rsid w:val="00A217B9"/>
    <w:rsid w:val="00A222B8"/>
    <w:rsid w:val="00A22E59"/>
    <w:rsid w:val="00A247BA"/>
    <w:rsid w:val="00A25399"/>
    <w:rsid w:val="00A311D8"/>
    <w:rsid w:val="00A3225E"/>
    <w:rsid w:val="00A33FD6"/>
    <w:rsid w:val="00A40BFB"/>
    <w:rsid w:val="00A41FD7"/>
    <w:rsid w:val="00A442A5"/>
    <w:rsid w:val="00A44B3E"/>
    <w:rsid w:val="00A45DB3"/>
    <w:rsid w:val="00A464A8"/>
    <w:rsid w:val="00A4744C"/>
    <w:rsid w:val="00A47D44"/>
    <w:rsid w:val="00A56E71"/>
    <w:rsid w:val="00A60BB9"/>
    <w:rsid w:val="00A610FE"/>
    <w:rsid w:val="00A622CB"/>
    <w:rsid w:val="00A644EE"/>
    <w:rsid w:val="00A64EB6"/>
    <w:rsid w:val="00A66300"/>
    <w:rsid w:val="00A66D13"/>
    <w:rsid w:val="00A71B64"/>
    <w:rsid w:val="00A745E0"/>
    <w:rsid w:val="00A74603"/>
    <w:rsid w:val="00A75F06"/>
    <w:rsid w:val="00A8061D"/>
    <w:rsid w:val="00A81D82"/>
    <w:rsid w:val="00A8483C"/>
    <w:rsid w:val="00A863B2"/>
    <w:rsid w:val="00A87325"/>
    <w:rsid w:val="00A92F28"/>
    <w:rsid w:val="00AA2E19"/>
    <w:rsid w:val="00AB20A1"/>
    <w:rsid w:val="00AB2F05"/>
    <w:rsid w:val="00AB71B4"/>
    <w:rsid w:val="00AB7630"/>
    <w:rsid w:val="00AC0298"/>
    <w:rsid w:val="00AC1D30"/>
    <w:rsid w:val="00AC1E9D"/>
    <w:rsid w:val="00AC1FC8"/>
    <w:rsid w:val="00AC3A6B"/>
    <w:rsid w:val="00AD10C3"/>
    <w:rsid w:val="00AD1832"/>
    <w:rsid w:val="00AD1F2B"/>
    <w:rsid w:val="00AE182F"/>
    <w:rsid w:val="00AE35EB"/>
    <w:rsid w:val="00AE4148"/>
    <w:rsid w:val="00AE50EA"/>
    <w:rsid w:val="00AE6229"/>
    <w:rsid w:val="00AF0007"/>
    <w:rsid w:val="00AF2DE7"/>
    <w:rsid w:val="00AF52FF"/>
    <w:rsid w:val="00AF597F"/>
    <w:rsid w:val="00B015A1"/>
    <w:rsid w:val="00B01B17"/>
    <w:rsid w:val="00B027F9"/>
    <w:rsid w:val="00B0308C"/>
    <w:rsid w:val="00B0782C"/>
    <w:rsid w:val="00B07FD7"/>
    <w:rsid w:val="00B100F4"/>
    <w:rsid w:val="00B112C2"/>
    <w:rsid w:val="00B1141F"/>
    <w:rsid w:val="00B1194C"/>
    <w:rsid w:val="00B231C9"/>
    <w:rsid w:val="00B24E52"/>
    <w:rsid w:val="00B25353"/>
    <w:rsid w:val="00B2772C"/>
    <w:rsid w:val="00B33B1F"/>
    <w:rsid w:val="00B3423D"/>
    <w:rsid w:val="00B3513D"/>
    <w:rsid w:val="00B35183"/>
    <w:rsid w:val="00B401F0"/>
    <w:rsid w:val="00B40D92"/>
    <w:rsid w:val="00B4104F"/>
    <w:rsid w:val="00B417CC"/>
    <w:rsid w:val="00B430D6"/>
    <w:rsid w:val="00B43D7B"/>
    <w:rsid w:val="00B45D0A"/>
    <w:rsid w:val="00B50B91"/>
    <w:rsid w:val="00B547FA"/>
    <w:rsid w:val="00B571FA"/>
    <w:rsid w:val="00B57300"/>
    <w:rsid w:val="00B60509"/>
    <w:rsid w:val="00B616B7"/>
    <w:rsid w:val="00B72B52"/>
    <w:rsid w:val="00B76388"/>
    <w:rsid w:val="00B76742"/>
    <w:rsid w:val="00B7690F"/>
    <w:rsid w:val="00B772D0"/>
    <w:rsid w:val="00B776FE"/>
    <w:rsid w:val="00B83E1D"/>
    <w:rsid w:val="00B906E5"/>
    <w:rsid w:val="00B91509"/>
    <w:rsid w:val="00B91C28"/>
    <w:rsid w:val="00B92748"/>
    <w:rsid w:val="00B9588A"/>
    <w:rsid w:val="00B95F9B"/>
    <w:rsid w:val="00B97A00"/>
    <w:rsid w:val="00BA3127"/>
    <w:rsid w:val="00BA6F59"/>
    <w:rsid w:val="00BA7657"/>
    <w:rsid w:val="00BB1996"/>
    <w:rsid w:val="00BB2F3F"/>
    <w:rsid w:val="00BB3100"/>
    <w:rsid w:val="00BB535E"/>
    <w:rsid w:val="00BC40A8"/>
    <w:rsid w:val="00BC4C3C"/>
    <w:rsid w:val="00BC595F"/>
    <w:rsid w:val="00BD1E99"/>
    <w:rsid w:val="00BD505E"/>
    <w:rsid w:val="00BD68B8"/>
    <w:rsid w:val="00BE1D68"/>
    <w:rsid w:val="00BE2F0E"/>
    <w:rsid w:val="00BE3351"/>
    <w:rsid w:val="00BE7972"/>
    <w:rsid w:val="00BE7E01"/>
    <w:rsid w:val="00BF0005"/>
    <w:rsid w:val="00BF10BD"/>
    <w:rsid w:val="00BF3180"/>
    <w:rsid w:val="00BF36E9"/>
    <w:rsid w:val="00C00D65"/>
    <w:rsid w:val="00C04258"/>
    <w:rsid w:val="00C07E88"/>
    <w:rsid w:val="00C1422B"/>
    <w:rsid w:val="00C14874"/>
    <w:rsid w:val="00C16A88"/>
    <w:rsid w:val="00C16AC1"/>
    <w:rsid w:val="00C201E9"/>
    <w:rsid w:val="00C228F3"/>
    <w:rsid w:val="00C247B4"/>
    <w:rsid w:val="00C248B7"/>
    <w:rsid w:val="00C25F00"/>
    <w:rsid w:val="00C30467"/>
    <w:rsid w:val="00C3048F"/>
    <w:rsid w:val="00C32416"/>
    <w:rsid w:val="00C33A90"/>
    <w:rsid w:val="00C34702"/>
    <w:rsid w:val="00C34BDF"/>
    <w:rsid w:val="00C4008A"/>
    <w:rsid w:val="00C43E21"/>
    <w:rsid w:val="00C45AF5"/>
    <w:rsid w:val="00C50C2B"/>
    <w:rsid w:val="00C51225"/>
    <w:rsid w:val="00C53330"/>
    <w:rsid w:val="00C5375B"/>
    <w:rsid w:val="00C57400"/>
    <w:rsid w:val="00C60E3E"/>
    <w:rsid w:val="00C60F41"/>
    <w:rsid w:val="00C62C60"/>
    <w:rsid w:val="00C660D6"/>
    <w:rsid w:val="00C671DA"/>
    <w:rsid w:val="00C72D74"/>
    <w:rsid w:val="00C73434"/>
    <w:rsid w:val="00C753D3"/>
    <w:rsid w:val="00C75967"/>
    <w:rsid w:val="00C77618"/>
    <w:rsid w:val="00C869FF"/>
    <w:rsid w:val="00C90F9E"/>
    <w:rsid w:val="00C93A86"/>
    <w:rsid w:val="00CA2167"/>
    <w:rsid w:val="00CA257D"/>
    <w:rsid w:val="00CA6171"/>
    <w:rsid w:val="00CA6F52"/>
    <w:rsid w:val="00CB0F61"/>
    <w:rsid w:val="00CB293D"/>
    <w:rsid w:val="00CB29E6"/>
    <w:rsid w:val="00CB616E"/>
    <w:rsid w:val="00CB75E3"/>
    <w:rsid w:val="00CC03B1"/>
    <w:rsid w:val="00CC29A8"/>
    <w:rsid w:val="00CC3CF9"/>
    <w:rsid w:val="00CD27FB"/>
    <w:rsid w:val="00CD4C6F"/>
    <w:rsid w:val="00CD5605"/>
    <w:rsid w:val="00CD72A7"/>
    <w:rsid w:val="00CD751F"/>
    <w:rsid w:val="00CD7E2C"/>
    <w:rsid w:val="00CE004C"/>
    <w:rsid w:val="00CE3D8B"/>
    <w:rsid w:val="00CE66CE"/>
    <w:rsid w:val="00CF0EAB"/>
    <w:rsid w:val="00CF13AB"/>
    <w:rsid w:val="00CF199D"/>
    <w:rsid w:val="00CF58BD"/>
    <w:rsid w:val="00D0033F"/>
    <w:rsid w:val="00D015A6"/>
    <w:rsid w:val="00D0160D"/>
    <w:rsid w:val="00D0267C"/>
    <w:rsid w:val="00D03DF4"/>
    <w:rsid w:val="00D100D7"/>
    <w:rsid w:val="00D133BD"/>
    <w:rsid w:val="00D136EA"/>
    <w:rsid w:val="00D13BD8"/>
    <w:rsid w:val="00D150D6"/>
    <w:rsid w:val="00D15A81"/>
    <w:rsid w:val="00D26341"/>
    <w:rsid w:val="00D32D87"/>
    <w:rsid w:val="00D332C1"/>
    <w:rsid w:val="00D372C1"/>
    <w:rsid w:val="00D45DD6"/>
    <w:rsid w:val="00D4604E"/>
    <w:rsid w:val="00D54EA4"/>
    <w:rsid w:val="00D55E83"/>
    <w:rsid w:val="00D605B1"/>
    <w:rsid w:val="00D61BE9"/>
    <w:rsid w:val="00D62069"/>
    <w:rsid w:val="00D644C9"/>
    <w:rsid w:val="00D64AEF"/>
    <w:rsid w:val="00D660C7"/>
    <w:rsid w:val="00D7003E"/>
    <w:rsid w:val="00D74110"/>
    <w:rsid w:val="00D764D7"/>
    <w:rsid w:val="00D81926"/>
    <w:rsid w:val="00D86451"/>
    <w:rsid w:val="00D864F9"/>
    <w:rsid w:val="00D90CFD"/>
    <w:rsid w:val="00D93EFE"/>
    <w:rsid w:val="00DA2EE4"/>
    <w:rsid w:val="00DA4578"/>
    <w:rsid w:val="00DA5AEC"/>
    <w:rsid w:val="00DA72DD"/>
    <w:rsid w:val="00DB43E7"/>
    <w:rsid w:val="00DB5DFE"/>
    <w:rsid w:val="00DB73F7"/>
    <w:rsid w:val="00DB7807"/>
    <w:rsid w:val="00DC177B"/>
    <w:rsid w:val="00DC3CC1"/>
    <w:rsid w:val="00DC3EB3"/>
    <w:rsid w:val="00DC4C54"/>
    <w:rsid w:val="00DCEA55"/>
    <w:rsid w:val="00DD00D4"/>
    <w:rsid w:val="00DD6C0D"/>
    <w:rsid w:val="00DD6F4C"/>
    <w:rsid w:val="00DD7B4D"/>
    <w:rsid w:val="00DE0F0F"/>
    <w:rsid w:val="00DE3091"/>
    <w:rsid w:val="00DE36DB"/>
    <w:rsid w:val="00DE5492"/>
    <w:rsid w:val="00DE683D"/>
    <w:rsid w:val="00DE744E"/>
    <w:rsid w:val="00DF62B4"/>
    <w:rsid w:val="00DF64DE"/>
    <w:rsid w:val="00E02E3F"/>
    <w:rsid w:val="00E0466D"/>
    <w:rsid w:val="00E04D48"/>
    <w:rsid w:val="00E05DAB"/>
    <w:rsid w:val="00E107F2"/>
    <w:rsid w:val="00E10E01"/>
    <w:rsid w:val="00E11163"/>
    <w:rsid w:val="00E1136C"/>
    <w:rsid w:val="00E11B12"/>
    <w:rsid w:val="00E12EC4"/>
    <w:rsid w:val="00E1512E"/>
    <w:rsid w:val="00E1617E"/>
    <w:rsid w:val="00E16849"/>
    <w:rsid w:val="00E204E7"/>
    <w:rsid w:val="00E2556C"/>
    <w:rsid w:val="00E35263"/>
    <w:rsid w:val="00E355C7"/>
    <w:rsid w:val="00E35D07"/>
    <w:rsid w:val="00E37B73"/>
    <w:rsid w:val="00E43615"/>
    <w:rsid w:val="00E44F77"/>
    <w:rsid w:val="00E463D8"/>
    <w:rsid w:val="00E478F7"/>
    <w:rsid w:val="00E50C11"/>
    <w:rsid w:val="00E55382"/>
    <w:rsid w:val="00E555A5"/>
    <w:rsid w:val="00E56D23"/>
    <w:rsid w:val="00E60A39"/>
    <w:rsid w:val="00E61591"/>
    <w:rsid w:val="00E630B1"/>
    <w:rsid w:val="00E65CB6"/>
    <w:rsid w:val="00E65E32"/>
    <w:rsid w:val="00E67770"/>
    <w:rsid w:val="00E70D7E"/>
    <w:rsid w:val="00E7424B"/>
    <w:rsid w:val="00E744B3"/>
    <w:rsid w:val="00E81ABE"/>
    <w:rsid w:val="00E84F66"/>
    <w:rsid w:val="00E86C07"/>
    <w:rsid w:val="00E921FC"/>
    <w:rsid w:val="00E92543"/>
    <w:rsid w:val="00E92F7E"/>
    <w:rsid w:val="00E94F16"/>
    <w:rsid w:val="00EA0812"/>
    <w:rsid w:val="00EA3E33"/>
    <w:rsid w:val="00EA564F"/>
    <w:rsid w:val="00EA7EF3"/>
    <w:rsid w:val="00EB14BC"/>
    <w:rsid w:val="00EB40E8"/>
    <w:rsid w:val="00EB5A9D"/>
    <w:rsid w:val="00EB6D17"/>
    <w:rsid w:val="00EB7DC9"/>
    <w:rsid w:val="00EB7DE2"/>
    <w:rsid w:val="00EC027A"/>
    <w:rsid w:val="00EC687A"/>
    <w:rsid w:val="00EC73E4"/>
    <w:rsid w:val="00ED0B90"/>
    <w:rsid w:val="00ED591C"/>
    <w:rsid w:val="00ED7287"/>
    <w:rsid w:val="00EE25A7"/>
    <w:rsid w:val="00EE27EA"/>
    <w:rsid w:val="00EE3DEC"/>
    <w:rsid w:val="00EE7363"/>
    <w:rsid w:val="00EF1942"/>
    <w:rsid w:val="00EF2B5B"/>
    <w:rsid w:val="00EF64C9"/>
    <w:rsid w:val="00EF6C74"/>
    <w:rsid w:val="00F00D13"/>
    <w:rsid w:val="00F011D7"/>
    <w:rsid w:val="00F01721"/>
    <w:rsid w:val="00F03487"/>
    <w:rsid w:val="00F064E6"/>
    <w:rsid w:val="00F122B7"/>
    <w:rsid w:val="00F123C9"/>
    <w:rsid w:val="00F148FE"/>
    <w:rsid w:val="00F17B93"/>
    <w:rsid w:val="00F17E10"/>
    <w:rsid w:val="00F200BF"/>
    <w:rsid w:val="00F266C8"/>
    <w:rsid w:val="00F27AAF"/>
    <w:rsid w:val="00F3110C"/>
    <w:rsid w:val="00F31BD3"/>
    <w:rsid w:val="00F322D6"/>
    <w:rsid w:val="00F32323"/>
    <w:rsid w:val="00F34342"/>
    <w:rsid w:val="00F3505F"/>
    <w:rsid w:val="00F377C4"/>
    <w:rsid w:val="00F41808"/>
    <w:rsid w:val="00F418F2"/>
    <w:rsid w:val="00F505A0"/>
    <w:rsid w:val="00F53C53"/>
    <w:rsid w:val="00F54520"/>
    <w:rsid w:val="00F54C5D"/>
    <w:rsid w:val="00F569E8"/>
    <w:rsid w:val="00F64745"/>
    <w:rsid w:val="00F676F2"/>
    <w:rsid w:val="00F70BBD"/>
    <w:rsid w:val="00F71B5D"/>
    <w:rsid w:val="00F72DB9"/>
    <w:rsid w:val="00F8056C"/>
    <w:rsid w:val="00F80C03"/>
    <w:rsid w:val="00F8288B"/>
    <w:rsid w:val="00F83465"/>
    <w:rsid w:val="00F83E89"/>
    <w:rsid w:val="00F8422B"/>
    <w:rsid w:val="00F95082"/>
    <w:rsid w:val="00F97AFF"/>
    <w:rsid w:val="00FA0AE2"/>
    <w:rsid w:val="00FA0BD3"/>
    <w:rsid w:val="00FA53AB"/>
    <w:rsid w:val="00FA6F59"/>
    <w:rsid w:val="00FA7BE7"/>
    <w:rsid w:val="00FA7F42"/>
    <w:rsid w:val="00FB1920"/>
    <w:rsid w:val="00FB1B87"/>
    <w:rsid w:val="00FB38E9"/>
    <w:rsid w:val="00FB45E8"/>
    <w:rsid w:val="00FB6944"/>
    <w:rsid w:val="00FB6B25"/>
    <w:rsid w:val="00FB6F99"/>
    <w:rsid w:val="00FB76DE"/>
    <w:rsid w:val="00FC057C"/>
    <w:rsid w:val="00FC076E"/>
    <w:rsid w:val="00FC48B0"/>
    <w:rsid w:val="00FC6CEE"/>
    <w:rsid w:val="00FC7134"/>
    <w:rsid w:val="00FD1D99"/>
    <w:rsid w:val="00FD3601"/>
    <w:rsid w:val="00FD42C2"/>
    <w:rsid w:val="00FD7F0B"/>
    <w:rsid w:val="00FE08B4"/>
    <w:rsid w:val="00FE0EA4"/>
    <w:rsid w:val="00FE2073"/>
    <w:rsid w:val="00FE68CC"/>
    <w:rsid w:val="00FF05F6"/>
    <w:rsid w:val="00FF17BE"/>
    <w:rsid w:val="00FF196F"/>
    <w:rsid w:val="00FF4FFA"/>
    <w:rsid w:val="00FF51FD"/>
    <w:rsid w:val="00FF5F85"/>
    <w:rsid w:val="011F90F2"/>
    <w:rsid w:val="0129F742"/>
    <w:rsid w:val="01656E0A"/>
    <w:rsid w:val="018AC70E"/>
    <w:rsid w:val="019E4366"/>
    <w:rsid w:val="01B5D6A2"/>
    <w:rsid w:val="01D05D9A"/>
    <w:rsid w:val="01DA3B2D"/>
    <w:rsid w:val="01F77820"/>
    <w:rsid w:val="023917E4"/>
    <w:rsid w:val="0266C7A9"/>
    <w:rsid w:val="0276FBA4"/>
    <w:rsid w:val="0277EA06"/>
    <w:rsid w:val="028D71F1"/>
    <w:rsid w:val="02D30517"/>
    <w:rsid w:val="02ED150F"/>
    <w:rsid w:val="0331E135"/>
    <w:rsid w:val="033FC055"/>
    <w:rsid w:val="0353AB1E"/>
    <w:rsid w:val="0354C807"/>
    <w:rsid w:val="035674C1"/>
    <w:rsid w:val="0361F321"/>
    <w:rsid w:val="0393C93E"/>
    <w:rsid w:val="03B75C66"/>
    <w:rsid w:val="03EF485C"/>
    <w:rsid w:val="04194C55"/>
    <w:rsid w:val="042F1379"/>
    <w:rsid w:val="044E1599"/>
    <w:rsid w:val="04854C08"/>
    <w:rsid w:val="048BA735"/>
    <w:rsid w:val="04C9B37B"/>
    <w:rsid w:val="04EF876C"/>
    <w:rsid w:val="04FA7293"/>
    <w:rsid w:val="0507CE09"/>
    <w:rsid w:val="052B423B"/>
    <w:rsid w:val="058191F5"/>
    <w:rsid w:val="058ABC0A"/>
    <w:rsid w:val="059742EE"/>
    <w:rsid w:val="05A96078"/>
    <w:rsid w:val="05B1B3D6"/>
    <w:rsid w:val="05BE0150"/>
    <w:rsid w:val="05D71228"/>
    <w:rsid w:val="05D9AD23"/>
    <w:rsid w:val="060E7246"/>
    <w:rsid w:val="0614944D"/>
    <w:rsid w:val="065A3F6F"/>
    <w:rsid w:val="065A8E85"/>
    <w:rsid w:val="066C1061"/>
    <w:rsid w:val="0670534B"/>
    <w:rsid w:val="0680841A"/>
    <w:rsid w:val="06975775"/>
    <w:rsid w:val="06A23762"/>
    <w:rsid w:val="06A27F25"/>
    <w:rsid w:val="06ADE8E7"/>
    <w:rsid w:val="06B4599A"/>
    <w:rsid w:val="06C0AC78"/>
    <w:rsid w:val="07220D69"/>
    <w:rsid w:val="074D8437"/>
    <w:rsid w:val="075F05F4"/>
    <w:rsid w:val="07E3EA5D"/>
    <w:rsid w:val="07F74292"/>
    <w:rsid w:val="07F8DAB2"/>
    <w:rsid w:val="082000F8"/>
    <w:rsid w:val="0829A529"/>
    <w:rsid w:val="082DB7A8"/>
    <w:rsid w:val="086642F2"/>
    <w:rsid w:val="0888AFF9"/>
    <w:rsid w:val="08E0DB80"/>
    <w:rsid w:val="0956E015"/>
    <w:rsid w:val="097C0E8D"/>
    <w:rsid w:val="098373DE"/>
    <w:rsid w:val="09C8C53D"/>
    <w:rsid w:val="09E4ECDE"/>
    <w:rsid w:val="09EB4642"/>
    <w:rsid w:val="0A050F4D"/>
    <w:rsid w:val="0A2F97F9"/>
    <w:rsid w:val="0A41DA9F"/>
    <w:rsid w:val="0A562AC2"/>
    <w:rsid w:val="0A657075"/>
    <w:rsid w:val="0A979881"/>
    <w:rsid w:val="0AC520A2"/>
    <w:rsid w:val="0AE6B6EA"/>
    <w:rsid w:val="0B1AA4E7"/>
    <w:rsid w:val="0B1B9C5E"/>
    <w:rsid w:val="0B2BD45B"/>
    <w:rsid w:val="0B326DFC"/>
    <w:rsid w:val="0B3FEFC2"/>
    <w:rsid w:val="0B476DAC"/>
    <w:rsid w:val="0B530178"/>
    <w:rsid w:val="0C06244C"/>
    <w:rsid w:val="0C07811C"/>
    <w:rsid w:val="0C1744C4"/>
    <w:rsid w:val="0C20F55A"/>
    <w:rsid w:val="0C464627"/>
    <w:rsid w:val="0C8A712E"/>
    <w:rsid w:val="0C9BC78D"/>
    <w:rsid w:val="0D086A31"/>
    <w:rsid w:val="0D290B6A"/>
    <w:rsid w:val="0D65DDFB"/>
    <w:rsid w:val="0D9B2C63"/>
    <w:rsid w:val="0E0606FD"/>
    <w:rsid w:val="0E0FAB02"/>
    <w:rsid w:val="0E234A7F"/>
    <w:rsid w:val="0E2409B9"/>
    <w:rsid w:val="0E29FA75"/>
    <w:rsid w:val="0E3B4584"/>
    <w:rsid w:val="0E507BC5"/>
    <w:rsid w:val="0E75E88D"/>
    <w:rsid w:val="0E8C30C5"/>
    <w:rsid w:val="0E953957"/>
    <w:rsid w:val="0E9AF9C8"/>
    <w:rsid w:val="0EBBE677"/>
    <w:rsid w:val="0EC8D3B9"/>
    <w:rsid w:val="0F0EB007"/>
    <w:rsid w:val="0F12FD63"/>
    <w:rsid w:val="0F9A5157"/>
    <w:rsid w:val="0FA11E28"/>
    <w:rsid w:val="0FBBECD9"/>
    <w:rsid w:val="0FE6FF84"/>
    <w:rsid w:val="0FFC0D71"/>
    <w:rsid w:val="100E5EDC"/>
    <w:rsid w:val="10311CB2"/>
    <w:rsid w:val="103B6639"/>
    <w:rsid w:val="103D4840"/>
    <w:rsid w:val="105864B9"/>
    <w:rsid w:val="1059A856"/>
    <w:rsid w:val="10B2C1AE"/>
    <w:rsid w:val="10CC7AEE"/>
    <w:rsid w:val="10D386A1"/>
    <w:rsid w:val="10DB27CE"/>
    <w:rsid w:val="11067E5A"/>
    <w:rsid w:val="112B8E06"/>
    <w:rsid w:val="11417785"/>
    <w:rsid w:val="1141C39E"/>
    <w:rsid w:val="1158BAD6"/>
    <w:rsid w:val="1160FB9A"/>
    <w:rsid w:val="11650709"/>
    <w:rsid w:val="116633C4"/>
    <w:rsid w:val="116BE03C"/>
    <w:rsid w:val="1191433D"/>
    <w:rsid w:val="11C1859F"/>
    <w:rsid w:val="120EAA0D"/>
    <w:rsid w:val="123808A5"/>
    <w:rsid w:val="123970DF"/>
    <w:rsid w:val="12544B30"/>
    <w:rsid w:val="126C65D0"/>
    <w:rsid w:val="127371D4"/>
    <w:rsid w:val="129A62A4"/>
    <w:rsid w:val="12B6702A"/>
    <w:rsid w:val="12BEB164"/>
    <w:rsid w:val="12C9F8E7"/>
    <w:rsid w:val="12CBAFAD"/>
    <w:rsid w:val="13087792"/>
    <w:rsid w:val="13284A4D"/>
    <w:rsid w:val="13566E4C"/>
    <w:rsid w:val="1358610C"/>
    <w:rsid w:val="13853418"/>
    <w:rsid w:val="13A2C542"/>
    <w:rsid w:val="13AAB60C"/>
    <w:rsid w:val="13AFD549"/>
    <w:rsid w:val="13BEF6F7"/>
    <w:rsid w:val="13BF0EB4"/>
    <w:rsid w:val="13D686C1"/>
    <w:rsid w:val="1454638C"/>
    <w:rsid w:val="148E5DE5"/>
    <w:rsid w:val="14D0FEA7"/>
    <w:rsid w:val="14D6A1AC"/>
    <w:rsid w:val="1520309E"/>
    <w:rsid w:val="1579F807"/>
    <w:rsid w:val="16028217"/>
    <w:rsid w:val="160687D3"/>
    <w:rsid w:val="1614FFB0"/>
    <w:rsid w:val="1626E8A6"/>
    <w:rsid w:val="16348CCE"/>
    <w:rsid w:val="1678F3F7"/>
    <w:rsid w:val="1686481C"/>
    <w:rsid w:val="16B074DD"/>
    <w:rsid w:val="17503FBC"/>
    <w:rsid w:val="1761B3B4"/>
    <w:rsid w:val="1769503F"/>
    <w:rsid w:val="178ED0E0"/>
    <w:rsid w:val="1799C155"/>
    <w:rsid w:val="179A9E32"/>
    <w:rsid w:val="179B3C11"/>
    <w:rsid w:val="17AD1DA3"/>
    <w:rsid w:val="17B7930D"/>
    <w:rsid w:val="17D3D6DE"/>
    <w:rsid w:val="17E6D477"/>
    <w:rsid w:val="18000941"/>
    <w:rsid w:val="185A857F"/>
    <w:rsid w:val="185F1C67"/>
    <w:rsid w:val="18A2208D"/>
    <w:rsid w:val="18AAE5FF"/>
    <w:rsid w:val="18B26DCF"/>
    <w:rsid w:val="18BE2DCC"/>
    <w:rsid w:val="18C7CE05"/>
    <w:rsid w:val="18CDCBD3"/>
    <w:rsid w:val="190D0FAE"/>
    <w:rsid w:val="19234C9F"/>
    <w:rsid w:val="193A3B11"/>
    <w:rsid w:val="1970F0E7"/>
    <w:rsid w:val="19906DB9"/>
    <w:rsid w:val="1999DB9F"/>
    <w:rsid w:val="19B96DCD"/>
    <w:rsid w:val="19E0A056"/>
    <w:rsid w:val="19E85A8C"/>
    <w:rsid w:val="1A1AD58F"/>
    <w:rsid w:val="1A48A3A9"/>
    <w:rsid w:val="1A5C98EA"/>
    <w:rsid w:val="1A8D7B0A"/>
    <w:rsid w:val="1A9C7276"/>
    <w:rsid w:val="1AA511E9"/>
    <w:rsid w:val="1AAC97F4"/>
    <w:rsid w:val="1ABE5CB0"/>
    <w:rsid w:val="1B056CE7"/>
    <w:rsid w:val="1B13F000"/>
    <w:rsid w:val="1B14C841"/>
    <w:rsid w:val="1B2A61A0"/>
    <w:rsid w:val="1B3CBA3B"/>
    <w:rsid w:val="1B3ECCF1"/>
    <w:rsid w:val="1B4B0B78"/>
    <w:rsid w:val="1B55BEF1"/>
    <w:rsid w:val="1B6BA77E"/>
    <w:rsid w:val="1BD2DD2A"/>
    <w:rsid w:val="1C15B474"/>
    <w:rsid w:val="1C29A5CA"/>
    <w:rsid w:val="1C366019"/>
    <w:rsid w:val="1C4A9D2B"/>
    <w:rsid w:val="1C595008"/>
    <w:rsid w:val="1C66CC56"/>
    <w:rsid w:val="1C81BC5C"/>
    <w:rsid w:val="1C8F0450"/>
    <w:rsid w:val="1C930D9E"/>
    <w:rsid w:val="1CCA91C9"/>
    <w:rsid w:val="1CEA8224"/>
    <w:rsid w:val="1CFF55CF"/>
    <w:rsid w:val="1D241AB7"/>
    <w:rsid w:val="1D32A542"/>
    <w:rsid w:val="1D665071"/>
    <w:rsid w:val="1D81ECF4"/>
    <w:rsid w:val="1D8CB877"/>
    <w:rsid w:val="1D973817"/>
    <w:rsid w:val="1D9D5054"/>
    <w:rsid w:val="1DBDC6AC"/>
    <w:rsid w:val="1DC891F5"/>
    <w:rsid w:val="1DDAD70B"/>
    <w:rsid w:val="1DEC9167"/>
    <w:rsid w:val="1DFB23CC"/>
    <w:rsid w:val="1E6903FE"/>
    <w:rsid w:val="1E6D0B01"/>
    <w:rsid w:val="1E6F989D"/>
    <w:rsid w:val="1E74D408"/>
    <w:rsid w:val="1E83F555"/>
    <w:rsid w:val="1E9B40F4"/>
    <w:rsid w:val="1EE71D77"/>
    <w:rsid w:val="1EFDDB0C"/>
    <w:rsid w:val="1F0F81AF"/>
    <w:rsid w:val="1F1A37E1"/>
    <w:rsid w:val="1F242BD9"/>
    <w:rsid w:val="1F31375E"/>
    <w:rsid w:val="1F6BBC43"/>
    <w:rsid w:val="1F6E3619"/>
    <w:rsid w:val="1FA16626"/>
    <w:rsid w:val="1FA275FE"/>
    <w:rsid w:val="1FC8DBA1"/>
    <w:rsid w:val="1FC9D529"/>
    <w:rsid w:val="1FEC3A3A"/>
    <w:rsid w:val="1FFCDF1E"/>
    <w:rsid w:val="2014570D"/>
    <w:rsid w:val="207386D1"/>
    <w:rsid w:val="20783F4C"/>
    <w:rsid w:val="2087762B"/>
    <w:rsid w:val="209F1389"/>
    <w:rsid w:val="20B05774"/>
    <w:rsid w:val="20EE1FBE"/>
    <w:rsid w:val="20F2FB54"/>
    <w:rsid w:val="210B6859"/>
    <w:rsid w:val="210BA84D"/>
    <w:rsid w:val="2159B2F8"/>
    <w:rsid w:val="21610B84"/>
    <w:rsid w:val="21935B2B"/>
    <w:rsid w:val="21BE85A2"/>
    <w:rsid w:val="21D41EA0"/>
    <w:rsid w:val="21D795A0"/>
    <w:rsid w:val="22042793"/>
    <w:rsid w:val="220C71BF"/>
    <w:rsid w:val="2250D5AC"/>
    <w:rsid w:val="22538F74"/>
    <w:rsid w:val="225ABA35"/>
    <w:rsid w:val="2282DD41"/>
    <w:rsid w:val="22A71CDE"/>
    <w:rsid w:val="22ADEA37"/>
    <w:rsid w:val="22F1F76C"/>
    <w:rsid w:val="230B04DD"/>
    <w:rsid w:val="2339D3B3"/>
    <w:rsid w:val="23741160"/>
    <w:rsid w:val="2426127F"/>
    <w:rsid w:val="242E4AA3"/>
    <w:rsid w:val="245727BA"/>
    <w:rsid w:val="24E1B631"/>
    <w:rsid w:val="2522F017"/>
    <w:rsid w:val="25286733"/>
    <w:rsid w:val="2537C176"/>
    <w:rsid w:val="254889C8"/>
    <w:rsid w:val="255FF8F2"/>
    <w:rsid w:val="2564D9F9"/>
    <w:rsid w:val="25E8410E"/>
    <w:rsid w:val="260BD965"/>
    <w:rsid w:val="26107026"/>
    <w:rsid w:val="2610A7C6"/>
    <w:rsid w:val="26379101"/>
    <w:rsid w:val="26423BBE"/>
    <w:rsid w:val="264E1AFA"/>
    <w:rsid w:val="266B8EB7"/>
    <w:rsid w:val="2677947A"/>
    <w:rsid w:val="26971901"/>
    <w:rsid w:val="26F989F9"/>
    <w:rsid w:val="27192057"/>
    <w:rsid w:val="2739FE85"/>
    <w:rsid w:val="2743BDB2"/>
    <w:rsid w:val="27506705"/>
    <w:rsid w:val="27629262"/>
    <w:rsid w:val="2799FAEE"/>
    <w:rsid w:val="27A7F1B4"/>
    <w:rsid w:val="27B6968F"/>
    <w:rsid w:val="27DC2DA5"/>
    <w:rsid w:val="2820A8B7"/>
    <w:rsid w:val="2824C154"/>
    <w:rsid w:val="289D3EE5"/>
    <w:rsid w:val="28A594B8"/>
    <w:rsid w:val="28B43D40"/>
    <w:rsid w:val="28C57E0F"/>
    <w:rsid w:val="2997BD5C"/>
    <w:rsid w:val="29A3B9B6"/>
    <w:rsid w:val="29A5BE20"/>
    <w:rsid w:val="29C1C0EB"/>
    <w:rsid w:val="2A11B2DC"/>
    <w:rsid w:val="2A3B8EC3"/>
    <w:rsid w:val="2A9F070D"/>
    <w:rsid w:val="2AD17746"/>
    <w:rsid w:val="2B1F713D"/>
    <w:rsid w:val="2B2D23BE"/>
    <w:rsid w:val="2B50A1A0"/>
    <w:rsid w:val="2BA500D6"/>
    <w:rsid w:val="2BAE25BF"/>
    <w:rsid w:val="2BB27BED"/>
    <w:rsid w:val="2BC46C6E"/>
    <w:rsid w:val="2BD1627C"/>
    <w:rsid w:val="2BEA24FA"/>
    <w:rsid w:val="2C54053E"/>
    <w:rsid w:val="2C897BD0"/>
    <w:rsid w:val="2CC09135"/>
    <w:rsid w:val="2CC78655"/>
    <w:rsid w:val="2CF6CCE0"/>
    <w:rsid w:val="2D0B53EB"/>
    <w:rsid w:val="2D0FD164"/>
    <w:rsid w:val="2D377FEE"/>
    <w:rsid w:val="2D449949"/>
    <w:rsid w:val="2D49AB40"/>
    <w:rsid w:val="2D6D92E1"/>
    <w:rsid w:val="2D71AD0E"/>
    <w:rsid w:val="2D9BA5A3"/>
    <w:rsid w:val="2DA1153F"/>
    <w:rsid w:val="2DCF19C9"/>
    <w:rsid w:val="2E08FF53"/>
    <w:rsid w:val="2E3171F2"/>
    <w:rsid w:val="2E510020"/>
    <w:rsid w:val="2E71112C"/>
    <w:rsid w:val="2EA774F1"/>
    <w:rsid w:val="2F040608"/>
    <w:rsid w:val="2F068571"/>
    <w:rsid w:val="2F461309"/>
    <w:rsid w:val="2F6131B7"/>
    <w:rsid w:val="2F8024BF"/>
    <w:rsid w:val="2FCBFF09"/>
    <w:rsid w:val="2FE3576D"/>
    <w:rsid w:val="30019445"/>
    <w:rsid w:val="301C5E76"/>
    <w:rsid w:val="305A9BAF"/>
    <w:rsid w:val="306590D6"/>
    <w:rsid w:val="30EE9123"/>
    <w:rsid w:val="310735BD"/>
    <w:rsid w:val="311DE932"/>
    <w:rsid w:val="314CB756"/>
    <w:rsid w:val="314DACB0"/>
    <w:rsid w:val="31625E77"/>
    <w:rsid w:val="319A42C5"/>
    <w:rsid w:val="31CD8C6F"/>
    <w:rsid w:val="31DF6694"/>
    <w:rsid w:val="3212DCFD"/>
    <w:rsid w:val="323D215E"/>
    <w:rsid w:val="326A5DD4"/>
    <w:rsid w:val="3273A7B9"/>
    <w:rsid w:val="328A6184"/>
    <w:rsid w:val="32913172"/>
    <w:rsid w:val="331358B8"/>
    <w:rsid w:val="3314CB9D"/>
    <w:rsid w:val="33235AEF"/>
    <w:rsid w:val="336E144E"/>
    <w:rsid w:val="337A9269"/>
    <w:rsid w:val="3391178B"/>
    <w:rsid w:val="33AB0D58"/>
    <w:rsid w:val="33B192FA"/>
    <w:rsid w:val="33BE19B7"/>
    <w:rsid w:val="33D4EAD7"/>
    <w:rsid w:val="33F7E218"/>
    <w:rsid w:val="33FC2F82"/>
    <w:rsid w:val="34135022"/>
    <w:rsid w:val="346AC77B"/>
    <w:rsid w:val="34F8B9CA"/>
    <w:rsid w:val="34FD3E20"/>
    <w:rsid w:val="3510CC89"/>
    <w:rsid w:val="35122C43"/>
    <w:rsid w:val="351739D3"/>
    <w:rsid w:val="35298654"/>
    <w:rsid w:val="35632E85"/>
    <w:rsid w:val="35673018"/>
    <w:rsid w:val="3573E843"/>
    <w:rsid w:val="358A93B0"/>
    <w:rsid w:val="358C1D38"/>
    <w:rsid w:val="359D38D9"/>
    <w:rsid w:val="35CEC5EA"/>
    <w:rsid w:val="3605C769"/>
    <w:rsid w:val="36246CC5"/>
    <w:rsid w:val="365C3A53"/>
    <w:rsid w:val="366C983B"/>
    <w:rsid w:val="367F43AB"/>
    <w:rsid w:val="368DC2D3"/>
    <w:rsid w:val="3690C5DA"/>
    <w:rsid w:val="369F517C"/>
    <w:rsid w:val="369FB8AA"/>
    <w:rsid w:val="36A9EA0C"/>
    <w:rsid w:val="36AC003E"/>
    <w:rsid w:val="36C7B66A"/>
    <w:rsid w:val="36DC7E48"/>
    <w:rsid w:val="36E09B01"/>
    <w:rsid w:val="370A336F"/>
    <w:rsid w:val="371043A1"/>
    <w:rsid w:val="3715E29D"/>
    <w:rsid w:val="371E51AE"/>
    <w:rsid w:val="375D0EBF"/>
    <w:rsid w:val="378C338E"/>
    <w:rsid w:val="37A2E307"/>
    <w:rsid w:val="37C70F21"/>
    <w:rsid w:val="37D7E0D4"/>
    <w:rsid w:val="37E7CA75"/>
    <w:rsid w:val="37F3CBBD"/>
    <w:rsid w:val="37FB92EB"/>
    <w:rsid w:val="381B896C"/>
    <w:rsid w:val="38515C03"/>
    <w:rsid w:val="386B3D5E"/>
    <w:rsid w:val="387CE638"/>
    <w:rsid w:val="387F330E"/>
    <w:rsid w:val="3885E57A"/>
    <w:rsid w:val="38C0512B"/>
    <w:rsid w:val="38C49ECA"/>
    <w:rsid w:val="38D3E4C9"/>
    <w:rsid w:val="391CD721"/>
    <w:rsid w:val="3963097B"/>
    <w:rsid w:val="3966AA87"/>
    <w:rsid w:val="39926E76"/>
    <w:rsid w:val="399D0777"/>
    <w:rsid w:val="39B5D4F7"/>
    <w:rsid w:val="39BE7047"/>
    <w:rsid w:val="39F5BCEA"/>
    <w:rsid w:val="39F6F919"/>
    <w:rsid w:val="3A59E978"/>
    <w:rsid w:val="3AC0BC56"/>
    <w:rsid w:val="3AEB785E"/>
    <w:rsid w:val="3B44D3D2"/>
    <w:rsid w:val="3B609630"/>
    <w:rsid w:val="3B88D13F"/>
    <w:rsid w:val="3BA1B12B"/>
    <w:rsid w:val="3BC49996"/>
    <w:rsid w:val="3C04E459"/>
    <w:rsid w:val="3C0C23DC"/>
    <w:rsid w:val="3C0C70BF"/>
    <w:rsid w:val="3C1B05E0"/>
    <w:rsid w:val="3C4EFC7D"/>
    <w:rsid w:val="3C8CE890"/>
    <w:rsid w:val="3C953F90"/>
    <w:rsid w:val="3CD01D64"/>
    <w:rsid w:val="3CE04F2F"/>
    <w:rsid w:val="3D25502E"/>
    <w:rsid w:val="3D389DCE"/>
    <w:rsid w:val="3D4B1C4D"/>
    <w:rsid w:val="3D5A5A83"/>
    <w:rsid w:val="3D5E5240"/>
    <w:rsid w:val="3D6EDC6B"/>
    <w:rsid w:val="3D86C0AE"/>
    <w:rsid w:val="3D8C9EB8"/>
    <w:rsid w:val="3DBD1FD2"/>
    <w:rsid w:val="3DE92CDC"/>
    <w:rsid w:val="3E2D18A1"/>
    <w:rsid w:val="3E6881AD"/>
    <w:rsid w:val="3E77C0E1"/>
    <w:rsid w:val="3EBC7F00"/>
    <w:rsid w:val="3ED69943"/>
    <w:rsid w:val="3EDFB6AA"/>
    <w:rsid w:val="3EF535A9"/>
    <w:rsid w:val="3F47E3A7"/>
    <w:rsid w:val="3F5D8B6C"/>
    <w:rsid w:val="3F68F795"/>
    <w:rsid w:val="3F90AB1F"/>
    <w:rsid w:val="3F95D727"/>
    <w:rsid w:val="3F971A9F"/>
    <w:rsid w:val="3FE5E768"/>
    <w:rsid w:val="402C1BFD"/>
    <w:rsid w:val="40586B42"/>
    <w:rsid w:val="40A02AA2"/>
    <w:rsid w:val="40AEDDC2"/>
    <w:rsid w:val="40BA6928"/>
    <w:rsid w:val="40DD632B"/>
    <w:rsid w:val="41015496"/>
    <w:rsid w:val="418930DB"/>
    <w:rsid w:val="41C82BB9"/>
    <w:rsid w:val="41EF5483"/>
    <w:rsid w:val="4220D265"/>
    <w:rsid w:val="42429343"/>
    <w:rsid w:val="42448585"/>
    <w:rsid w:val="4275CEE8"/>
    <w:rsid w:val="427B5EC3"/>
    <w:rsid w:val="42957A96"/>
    <w:rsid w:val="42B0C1EB"/>
    <w:rsid w:val="42E4C0C2"/>
    <w:rsid w:val="42F29ECB"/>
    <w:rsid w:val="431254EB"/>
    <w:rsid w:val="432FAD6D"/>
    <w:rsid w:val="4331ECDB"/>
    <w:rsid w:val="4356AEDA"/>
    <w:rsid w:val="435AF55C"/>
    <w:rsid w:val="43756EEE"/>
    <w:rsid w:val="438FD8B7"/>
    <w:rsid w:val="43A90730"/>
    <w:rsid w:val="43A936C6"/>
    <w:rsid w:val="43B0C0C2"/>
    <w:rsid w:val="43BE9BAB"/>
    <w:rsid w:val="43C13481"/>
    <w:rsid w:val="43C57A0A"/>
    <w:rsid w:val="43F2FDEF"/>
    <w:rsid w:val="43F7C8B2"/>
    <w:rsid w:val="4409DE9E"/>
    <w:rsid w:val="4452981F"/>
    <w:rsid w:val="4453A1CD"/>
    <w:rsid w:val="4466A4C3"/>
    <w:rsid w:val="44727FA3"/>
    <w:rsid w:val="447B74F0"/>
    <w:rsid w:val="448DAB71"/>
    <w:rsid w:val="4493378F"/>
    <w:rsid w:val="44A5FD60"/>
    <w:rsid w:val="44B23CF2"/>
    <w:rsid w:val="44D713E8"/>
    <w:rsid w:val="44E56459"/>
    <w:rsid w:val="44F56DCB"/>
    <w:rsid w:val="45042EB3"/>
    <w:rsid w:val="451557CC"/>
    <w:rsid w:val="4519CD5C"/>
    <w:rsid w:val="451FF015"/>
    <w:rsid w:val="452A54A3"/>
    <w:rsid w:val="455768C3"/>
    <w:rsid w:val="45E0AEA0"/>
    <w:rsid w:val="45EB0BD5"/>
    <w:rsid w:val="45F08AF5"/>
    <w:rsid w:val="4625B958"/>
    <w:rsid w:val="46373F49"/>
    <w:rsid w:val="463843CF"/>
    <w:rsid w:val="464C216D"/>
    <w:rsid w:val="464DAEE0"/>
    <w:rsid w:val="46517AB3"/>
    <w:rsid w:val="465A4CC6"/>
    <w:rsid w:val="465A5CF5"/>
    <w:rsid w:val="4665A2BB"/>
    <w:rsid w:val="4668D36E"/>
    <w:rsid w:val="46753102"/>
    <w:rsid w:val="467A1CED"/>
    <w:rsid w:val="468857C9"/>
    <w:rsid w:val="4697D651"/>
    <w:rsid w:val="46BB01C5"/>
    <w:rsid w:val="46EC93B6"/>
    <w:rsid w:val="46ED7049"/>
    <w:rsid w:val="4724EC1B"/>
    <w:rsid w:val="47262256"/>
    <w:rsid w:val="472B55DD"/>
    <w:rsid w:val="47474D81"/>
    <w:rsid w:val="4760895D"/>
    <w:rsid w:val="477E2046"/>
    <w:rsid w:val="47989116"/>
    <w:rsid w:val="47C59E5A"/>
    <w:rsid w:val="47CFF520"/>
    <w:rsid w:val="4819BD25"/>
    <w:rsid w:val="48465E31"/>
    <w:rsid w:val="48557F1B"/>
    <w:rsid w:val="487208B2"/>
    <w:rsid w:val="48732073"/>
    <w:rsid w:val="48CCC430"/>
    <w:rsid w:val="48EDDB24"/>
    <w:rsid w:val="491E61EB"/>
    <w:rsid w:val="49250C08"/>
    <w:rsid w:val="493512CC"/>
    <w:rsid w:val="49630C35"/>
    <w:rsid w:val="49CF06F3"/>
    <w:rsid w:val="49D182ED"/>
    <w:rsid w:val="4A2CF9C9"/>
    <w:rsid w:val="4A4011CE"/>
    <w:rsid w:val="4A8CF2BE"/>
    <w:rsid w:val="4A93746A"/>
    <w:rsid w:val="4AC37107"/>
    <w:rsid w:val="4B051520"/>
    <w:rsid w:val="4B152578"/>
    <w:rsid w:val="4B2146BF"/>
    <w:rsid w:val="4B53F9FB"/>
    <w:rsid w:val="4B55F21B"/>
    <w:rsid w:val="4B814904"/>
    <w:rsid w:val="4B9F4D6C"/>
    <w:rsid w:val="4BC9751D"/>
    <w:rsid w:val="4BF3F855"/>
    <w:rsid w:val="4C03DF12"/>
    <w:rsid w:val="4C09CD8F"/>
    <w:rsid w:val="4C1E7C61"/>
    <w:rsid w:val="4C1F8761"/>
    <w:rsid w:val="4C7F2900"/>
    <w:rsid w:val="4C96CC09"/>
    <w:rsid w:val="4CE721C5"/>
    <w:rsid w:val="4D07F2F1"/>
    <w:rsid w:val="4D302C5B"/>
    <w:rsid w:val="4D615EF1"/>
    <w:rsid w:val="4D765A49"/>
    <w:rsid w:val="4D7DFE38"/>
    <w:rsid w:val="4DA05321"/>
    <w:rsid w:val="4DB8BBA6"/>
    <w:rsid w:val="4DFDF9BC"/>
    <w:rsid w:val="4E1C2E23"/>
    <w:rsid w:val="4E23B803"/>
    <w:rsid w:val="4E48D4B3"/>
    <w:rsid w:val="4E5E8A38"/>
    <w:rsid w:val="4E5F8449"/>
    <w:rsid w:val="4E6314EF"/>
    <w:rsid w:val="4EAE5B02"/>
    <w:rsid w:val="4EF37006"/>
    <w:rsid w:val="4F18F1B5"/>
    <w:rsid w:val="4F610B48"/>
    <w:rsid w:val="4F7EB038"/>
    <w:rsid w:val="4F80F1AC"/>
    <w:rsid w:val="4FA03D97"/>
    <w:rsid w:val="4FAE80A6"/>
    <w:rsid w:val="4FD8EA37"/>
    <w:rsid w:val="4FDB1A68"/>
    <w:rsid w:val="4FECD19D"/>
    <w:rsid w:val="4FF55F21"/>
    <w:rsid w:val="503BCE1D"/>
    <w:rsid w:val="506D0723"/>
    <w:rsid w:val="508399C6"/>
    <w:rsid w:val="509A9D0F"/>
    <w:rsid w:val="50A97A47"/>
    <w:rsid w:val="50F17E20"/>
    <w:rsid w:val="511B3E88"/>
    <w:rsid w:val="5149EC86"/>
    <w:rsid w:val="5175C5BB"/>
    <w:rsid w:val="5176C57D"/>
    <w:rsid w:val="51D35E71"/>
    <w:rsid w:val="51D99721"/>
    <w:rsid w:val="51ECECE3"/>
    <w:rsid w:val="5266BB00"/>
    <w:rsid w:val="527EB8AA"/>
    <w:rsid w:val="52925E70"/>
    <w:rsid w:val="52ED5BB4"/>
    <w:rsid w:val="531B8F5E"/>
    <w:rsid w:val="531E96E7"/>
    <w:rsid w:val="53D7A1F1"/>
    <w:rsid w:val="53EEC133"/>
    <w:rsid w:val="54002EE0"/>
    <w:rsid w:val="540448CD"/>
    <w:rsid w:val="54417E4D"/>
    <w:rsid w:val="54439B1C"/>
    <w:rsid w:val="545EEFB6"/>
    <w:rsid w:val="5490FAF8"/>
    <w:rsid w:val="54931A0D"/>
    <w:rsid w:val="54A75AA5"/>
    <w:rsid w:val="54AE445A"/>
    <w:rsid w:val="5522C135"/>
    <w:rsid w:val="55B20BA0"/>
    <w:rsid w:val="563A525B"/>
    <w:rsid w:val="563C85D1"/>
    <w:rsid w:val="56495C60"/>
    <w:rsid w:val="5663F51D"/>
    <w:rsid w:val="567DB5DF"/>
    <w:rsid w:val="569A2328"/>
    <w:rsid w:val="56DA910D"/>
    <w:rsid w:val="56F084B3"/>
    <w:rsid w:val="5700B8F5"/>
    <w:rsid w:val="570887FF"/>
    <w:rsid w:val="5709C992"/>
    <w:rsid w:val="57247569"/>
    <w:rsid w:val="57386C0C"/>
    <w:rsid w:val="573D5783"/>
    <w:rsid w:val="574C00DC"/>
    <w:rsid w:val="57B8161D"/>
    <w:rsid w:val="57C36C24"/>
    <w:rsid w:val="57DB83ED"/>
    <w:rsid w:val="57E25F63"/>
    <w:rsid w:val="5820C376"/>
    <w:rsid w:val="58344DC1"/>
    <w:rsid w:val="585AECC3"/>
    <w:rsid w:val="5875E79E"/>
    <w:rsid w:val="58797B97"/>
    <w:rsid w:val="58889852"/>
    <w:rsid w:val="588D846E"/>
    <w:rsid w:val="58B13E4F"/>
    <w:rsid w:val="58C05997"/>
    <w:rsid w:val="58C77942"/>
    <w:rsid w:val="58EF425F"/>
    <w:rsid w:val="591D7912"/>
    <w:rsid w:val="592987AF"/>
    <w:rsid w:val="5953ADD7"/>
    <w:rsid w:val="595FDA85"/>
    <w:rsid w:val="59A59DF5"/>
    <w:rsid w:val="59A67A73"/>
    <w:rsid w:val="59CB4E02"/>
    <w:rsid w:val="59DD9DA6"/>
    <w:rsid w:val="59DF9B9B"/>
    <w:rsid w:val="59F5D2EB"/>
    <w:rsid w:val="5A1D85F3"/>
    <w:rsid w:val="5A5C29F8"/>
    <w:rsid w:val="5A61C8D7"/>
    <w:rsid w:val="5A823413"/>
    <w:rsid w:val="5AE2E725"/>
    <w:rsid w:val="5B502246"/>
    <w:rsid w:val="5B7319DD"/>
    <w:rsid w:val="5B7465B8"/>
    <w:rsid w:val="5BA6FC75"/>
    <w:rsid w:val="5BB33245"/>
    <w:rsid w:val="5BBBD25C"/>
    <w:rsid w:val="5BBD58AD"/>
    <w:rsid w:val="5C087370"/>
    <w:rsid w:val="5C17BC7E"/>
    <w:rsid w:val="5C1B6F6C"/>
    <w:rsid w:val="5C20EC08"/>
    <w:rsid w:val="5C265A92"/>
    <w:rsid w:val="5C29D4DF"/>
    <w:rsid w:val="5C669A94"/>
    <w:rsid w:val="5C6B1A70"/>
    <w:rsid w:val="5C86FADD"/>
    <w:rsid w:val="5CA74486"/>
    <w:rsid w:val="5CAD25A5"/>
    <w:rsid w:val="5CB8EB92"/>
    <w:rsid w:val="5CF1D1D7"/>
    <w:rsid w:val="5CFDDF12"/>
    <w:rsid w:val="5D0256FD"/>
    <w:rsid w:val="5D276C84"/>
    <w:rsid w:val="5D2ECB38"/>
    <w:rsid w:val="5D3E3E7F"/>
    <w:rsid w:val="5D52E653"/>
    <w:rsid w:val="5D99EAB3"/>
    <w:rsid w:val="5DF24CDD"/>
    <w:rsid w:val="5E2BE8E7"/>
    <w:rsid w:val="5E6BB54C"/>
    <w:rsid w:val="5F0F0A7C"/>
    <w:rsid w:val="5F23DC8C"/>
    <w:rsid w:val="5F7C036A"/>
    <w:rsid w:val="5F86328B"/>
    <w:rsid w:val="5F8E491F"/>
    <w:rsid w:val="5F9E3016"/>
    <w:rsid w:val="5FA2BEB2"/>
    <w:rsid w:val="5FA3C724"/>
    <w:rsid w:val="5FA54E6D"/>
    <w:rsid w:val="5FAB6BD3"/>
    <w:rsid w:val="5FB684C6"/>
    <w:rsid w:val="5FBB5FF6"/>
    <w:rsid w:val="5FC2B924"/>
    <w:rsid w:val="5FD6C021"/>
    <w:rsid w:val="6010BC7A"/>
    <w:rsid w:val="603D210F"/>
    <w:rsid w:val="6080FD76"/>
    <w:rsid w:val="60CF2501"/>
    <w:rsid w:val="61257DC0"/>
    <w:rsid w:val="6127F98F"/>
    <w:rsid w:val="61352901"/>
    <w:rsid w:val="618396AE"/>
    <w:rsid w:val="6186554B"/>
    <w:rsid w:val="6194E26E"/>
    <w:rsid w:val="619E7203"/>
    <w:rsid w:val="61FC9C88"/>
    <w:rsid w:val="621869EB"/>
    <w:rsid w:val="623572F7"/>
    <w:rsid w:val="6236E188"/>
    <w:rsid w:val="626D2386"/>
    <w:rsid w:val="62725447"/>
    <w:rsid w:val="62C1602F"/>
    <w:rsid w:val="631F9D3D"/>
    <w:rsid w:val="63357C7C"/>
    <w:rsid w:val="635D2EC4"/>
    <w:rsid w:val="639CFB3B"/>
    <w:rsid w:val="63F33E2C"/>
    <w:rsid w:val="6434D428"/>
    <w:rsid w:val="643D3AF9"/>
    <w:rsid w:val="6489CB3E"/>
    <w:rsid w:val="64D057A9"/>
    <w:rsid w:val="64DCC3EF"/>
    <w:rsid w:val="64EA68A6"/>
    <w:rsid w:val="6535834F"/>
    <w:rsid w:val="65558DB8"/>
    <w:rsid w:val="657C0C0C"/>
    <w:rsid w:val="65875F68"/>
    <w:rsid w:val="6592F1C0"/>
    <w:rsid w:val="65C6CC9F"/>
    <w:rsid w:val="665E90BD"/>
    <w:rsid w:val="67054C5F"/>
    <w:rsid w:val="671D9811"/>
    <w:rsid w:val="672EB0FA"/>
    <w:rsid w:val="67385011"/>
    <w:rsid w:val="6750FA2B"/>
    <w:rsid w:val="67546F33"/>
    <w:rsid w:val="675ADE83"/>
    <w:rsid w:val="675EC3A9"/>
    <w:rsid w:val="676ABD02"/>
    <w:rsid w:val="6780F41D"/>
    <w:rsid w:val="67978303"/>
    <w:rsid w:val="67C6B877"/>
    <w:rsid w:val="682B3FB7"/>
    <w:rsid w:val="683DCC78"/>
    <w:rsid w:val="684F2EA2"/>
    <w:rsid w:val="685850D9"/>
    <w:rsid w:val="689CDC06"/>
    <w:rsid w:val="689E41CF"/>
    <w:rsid w:val="68A6188D"/>
    <w:rsid w:val="68BECA76"/>
    <w:rsid w:val="68C556CD"/>
    <w:rsid w:val="68DA55FD"/>
    <w:rsid w:val="6933F601"/>
    <w:rsid w:val="698E87C6"/>
    <w:rsid w:val="69B91419"/>
    <w:rsid w:val="69C83E81"/>
    <w:rsid w:val="6A1D0B65"/>
    <w:rsid w:val="6A2FF596"/>
    <w:rsid w:val="6A454D8E"/>
    <w:rsid w:val="6A59DF41"/>
    <w:rsid w:val="6A7304ED"/>
    <w:rsid w:val="6A87A513"/>
    <w:rsid w:val="6A955AA5"/>
    <w:rsid w:val="6A9F00A5"/>
    <w:rsid w:val="6A9F29B8"/>
    <w:rsid w:val="6B5D0359"/>
    <w:rsid w:val="6B5EA577"/>
    <w:rsid w:val="6B5F69FB"/>
    <w:rsid w:val="6B76B4B8"/>
    <w:rsid w:val="6B78EA89"/>
    <w:rsid w:val="6B8B1512"/>
    <w:rsid w:val="6B97A963"/>
    <w:rsid w:val="6BA49F82"/>
    <w:rsid w:val="6C069D27"/>
    <w:rsid w:val="6C33B3DA"/>
    <w:rsid w:val="6C5BD35C"/>
    <w:rsid w:val="6C5CEA2C"/>
    <w:rsid w:val="6CA38BEE"/>
    <w:rsid w:val="6CBF2BB2"/>
    <w:rsid w:val="6D1C2B30"/>
    <w:rsid w:val="6D299C3B"/>
    <w:rsid w:val="6D2D6E79"/>
    <w:rsid w:val="6D6EA486"/>
    <w:rsid w:val="6D78AE97"/>
    <w:rsid w:val="6D78D0F6"/>
    <w:rsid w:val="6D926878"/>
    <w:rsid w:val="6DCBC9F9"/>
    <w:rsid w:val="6DEC17F3"/>
    <w:rsid w:val="6DED543A"/>
    <w:rsid w:val="6E2D3FE9"/>
    <w:rsid w:val="6E382101"/>
    <w:rsid w:val="6EC99639"/>
    <w:rsid w:val="6EDC7355"/>
    <w:rsid w:val="6F028719"/>
    <w:rsid w:val="6F3D0C66"/>
    <w:rsid w:val="6F89249B"/>
    <w:rsid w:val="6F9117BF"/>
    <w:rsid w:val="6FA60EEF"/>
    <w:rsid w:val="6FAC2E94"/>
    <w:rsid w:val="6FF4B3A7"/>
    <w:rsid w:val="7010037D"/>
    <w:rsid w:val="701B3707"/>
    <w:rsid w:val="702D2E3C"/>
    <w:rsid w:val="704FF9D4"/>
    <w:rsid w:val="7052A52A"/>
    <w:rsid w:val="706C5095"/>
    <w:rsid w:val="7078984E"/>
    <w:rsid w:val="707D4A0F"/>
    <w:rsid w:val="7087628D"/>
    <w:rsid w:val="70A11368"/>
    <w:rsid w:val="70BD8E1C"/>
    <w:rsid w:val="70DEBBDE"/>
    <w:rsid w:val="71275417"/>
    <w:rsid w:val="713511E9"/>
    <w:rsid w:val="715DB898"/>
    <w:rsid w:val="716A0852"/>
    <w:rsid w:val="718ECEDD"/>
    <w:rsid w:val="71C560F5"/>
    <w:rsid w:val="71DBB725"/>
    <w:rsid w:val="71EE94EC"/>
    <w:rsid w:val="71F740AD"/>
    <w:rsid w:val="71F9607A"/>
    <w:rsid w:val="72334436"/>
    <w:rsid w:val="727518FB"/>
    <w:rsid w:val="72791A56"/>
    <w:rsid w:val="7295B988"/>
    <w:rsid w:val="72F66A9F"/>
    <w:rsid w:val="736C4B9A"/>
    <w:rsid w:val="7383362B"/>
    <w:rsid w:val="7393898E"/>
    <w:rsid w:val="739D94AB"/>
    <w:rsid w:val="73B6DC39"/>
    <w:rsid w:val="73D507B0"/>
    <w:rsid w:val="740DF321"/>
    <w:rsid w:val="741E2EFB"/>
    <w:rsid w:val="742EA141"/>
    <w:rsid w:val="74445EFC"/>
    <w:rsid w:val="7465F158"/>
    <w:rsid w:val="7483DA41"/>
    <w:rsid w:val="74DE2BFA"/>
    <w:rsid w:val="74E644F8"/>
    <w:rsid w:val="74E6941C"/>
    <w:rsid w:val="7510D257"/>
    <w:rsid w:val="7521BD10"/>
    <w:rsid w:val="754F6CA8"/>
    <w:rsid w:val="75A2C2CC"/>
    <w:rsid w:val="75C83D50"/>
    <w:rsid w:val="75CD1DC7"/>
    <w:rsid w:val="75F0C64E"/>
    <w:rsid w:val="75F87EEC"/>
    <w:rsid w:val="7644C839"/>
    <w:rsid w:val="766D3C88"/>
    <w:rsid w:val="76F672ED"/>
    <w:rsid w:val="7736175B"/>
    <w:rsid w:val="7755A002"/>
    <w:rsid w:val="7760E237"/>
    <w:rsid w:val="7792699A"/>
    <w:rsid w:val="779DD3C3"/>
    <w:rsid w:val="77C52A9B"/>
    <w:rsid w:val="7814966F"/>
    <w:rsid w:val="78306354"/>
    <w:rsid w:val="78DFC432"/>
    <w:rsid w:val="79066160"/>
    <w:rsid w:val="79CC3C58"/>
    <w:rsid w:val="79E2F102"/>
    <w:rsid w:val="79EF1074"/>
    <w:rsid w:val="79EFB159"/>
    <w:rsid w:val="7A18405D"/>
    <w:rsid w:val="7A442CAB"/>
    <w:rsid w:val="7A5F579C"/>
    <w:rsid w:val="7A680175"/>
    <w:rsid w:val="7A6BB0A4"/>
    <w:rsid w:val="7AB9C270"/>
    <w:rsid w:val="7AC537EA"/>
    <w:rsid w:val="7AE2EABA"/>
    <w:rsid w:val="7AF710FC"/>
    <w:rsid w:val="7AF8BD7C"/>
    <w:rsid w:val="7B17E3D2"/>
    <w:rsid w:val="7B1B8B8C"/>
    <w:rsid w:val="7B51C093"/>
    <w:rsid w:val="7B5E1927"/>
    <w:rsid w:val="7B7EBBC1"/>
    <w:rsid w:val="7BADF341"/>
    <w:rsid w:val="7BC0F9F3"/>
    <w:rsid w:val="7BCFA794"/>
    <w:rsid w:val="7BEB33C3"/>
    <w:rsid w:val="7C43AB27"/>
    <w:rsid w:val="7C4A1827"/>
    <w:rsid w:val="7C4FC87E"/>
    <w:rsid w:val="7C6D1362"/>
    <w:rsid w:val="7C945D00"/>
    <w:rsid w:val="7CAAC916"/>
    <w:rsid w:val="7CAB2543"/>
    <w:rsid w:val="7CC949EE"/>
    <w:rsid w:val="7CF2C1B7"/>
    <w:rsid w:val="7D00C69E"/>
    <w:rsid w:val="7D318A1F"/>
    <w:rsid w:val="7D510252"/>
    <w:rsid w:val="7DBF981A"/>
    <w:rsid w:val="7DD0FAB2"/>
    <w:rsid w:val="7DF21CB6"/>
    <w:rsid w:val="7E11157B"/>
    <w:rsid w:val="7E14566C"/>
    <w:rsid w:val="7E37D63D"/>
    <w:rsid w:val="7E42054F"/>
    <w:rsid w:val="7E89E33B"/>
    <w:rsid w:val="7EFD4379"/>
    <w:rsid w:val="7F26DA17"/>
    <w:rsid w:val="7F5A58C0"/>
    <w:rsid w:val="7F875EAB"/>
    <w:rsid w:val="7F9E486F"/>
    <w:rsid w:val="7FB66458"/>
    <w:rsid w:val="7FFD9D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EE4E"/>
  <w15:docId w15:val="{B01DB41C-29D1-424D-8E3B-C529275F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680"/>
        <w:tab w:val="right" w:pos="9360"/>
      </w:tabs>
    </w:pPr>
    <w:rPr>
      <w:rFonts w:ascii="Calibri" w:hAnsi="Calibri" w:eastAsia="Calibri" w:cs="Calibri"/>
      <w:color w:val="000000"/>
      <w:sz w:val="22"/>
      <w:szCs w:val="22"/>
      <w:u w:color="000000"/>
    </w:rPr>
  </w:style>
  <w:style w:type="paragraph" w:styleId="HeaderFooter" w:customStyle="1">
    <w:name w:val="Header &amp; Footer"/>
    <w:pPr>
      <w:tabs>
        <w:tab w:val="right" w:pos="9020"/>
      </w:tabs>
    </w:pPr>
    <w:rPr>
      <w:rFonts w:ascii="Helvetica Neue" w:hAnsi="Helvetica Neue" w:cs="Arial Unicode MS"/>
      <w:color w:val="000000"/>
      <w:sz w:val="24"/>
      <w:szCs w:val="24"/>
    </w:rPr>
  </w:style>
  <w:style w:type="paragraph" w:styleId="Body" w:customStyle="1">
    <w:name w:val="Body"/>
    <w:pPr>
      <w:spacing w:after="200" w:line="276" w:lineRule="auto"/>
    </w:pPr>
    <w:rPr>
      <w:rFonts w:ascii="Calibri" w:hAnsi="Calibri" w:eastAsia="Calibri" w:cs="Calibri"/>
      <w:color w:val="000000"/>
      <w:sz w:val="22"/>
      <w:szCs w:val="22"/>
      <w:u w:color="000000"/>
    </w:rPr>
  </w:style>
  <w:style w:type="character" w:styleId="None" w:customStyle="1">
    <w:name w:val="None"/>
  </w:style>
  <w:style w:type="character" w:styleId="Hyperlink0" w:customStyle="1">
    <w:name w:val="Hyperlink.0"/>
    <w:basedOn w:val="None"/>
    <w:rPr>
      <w:color w:val="0000FF"/>
      <w:u w:val="single" w:color="0000FF"/>
    </w:rPr>
  </w:style>
  <w:style w:type="character" w:styleId="Link" w:customStyle="1">
    <w:name w:val="Link"/>
    <w:rPr>
      <w:color w:val="0563C1"/>
      <w:u w:val="single" w:color="0563C1"/>
    </w:rPr>
  </w:style>
  <w:style w:type="character" w:styleId="Hyperlink1" w:customStyle="1">
    <w:name w:val="Hyperlink.1"/>
    <w:basedOn w:val="Link"/>
    <w:rPr>
      <w:color w:val="0000FF"/>
      <w:u w:val="single" w:color="0000FF"/>
    </w:rPr>
  </w:style>
  <w:style w:type="paragraph" w:styleId="Default" w:customStyle="1">
    <w:name w:val="Default"/>
    <w:rPr>
      <w:rFonts w:ascii="Helvetica Neue" w:hAnsi="Helvetica Neue" w:cs="Arial Unicode MS"/>
      <w:color w:val="000000"/>
      <w:sz w:val="22"/>
      <w:szCs w:val="22"/>
    </w:rPr>
  </w:style>
  <w:style w:type="paragraph" w:styleId="Footer">
    <w:name w:val="footer"/>
    <w:basedOn w:val="Normal"/>
    <w:link w:val="FooterChar"/>
    <w:uiPriority w:val="99"/>
    <w:unhideWhenUsed/>
    <w:rsid w:val="00733612"/>
    <w:pPr>
      <w:tabs>
        <w:tab w:val="center" w:pos="4680"/>
        <w:tab w:val="right" w:pos="9360"/>
      </w:tabs>
    </w:pPr>
  </w:style>
  <w:style w:type="character" w:styleId="FooterChar" w:customStyle="1">
    <w:name w:val="Footer Char"/>
    <w:basedOn w:val="DefaultParagraphFont"/>
    <w:link w:val="Footer"/>
    <w:uiPriority w:val="99"/>
    <w:rsid w:val="00733612"/>
    <w:rPr>
      <w:sz w:val="24"/>
      <w:szCs w:val="24"/>
    </w:rPr>
  </w:style>
  <w:style w:type="paragraph" w:styleId="NormalWeb">
    <w:name w:val="Normal (Web)"/>
    <w:basedOn w:val="Normal"/>
    <w:uiPriority w:val="99"/>
    <w:semiHidden/>
    <w:unhideWhenUsed/>
    <w:rsid w:val="0011796B"/>
  </w:style>
  <w:style w:type="paragraph" w:styleId="xparagraph" w:customStyle="1">
    <w:name w:val="x_paragraph"/>
    <w:basedOn w:val="Normal"/>
    <w:rsid w:val="00490A65"/>
    <w:pPr>
      <w:pBdr>
        <w:top w:val="none" w:color="auto" w:sz="0" w:space="0"/>
        <w:left w:val="none" w:color="auto" w:sz="0" w:space="0"/>
        <w:bottom w:val="none" w:color="auto" w:sz="0" w:space="0"/>
        <w:right w:val="none" w:color="auto" w:sz="0" w:space="0"/>
        <w:between w:val="none" w:color="auto" w:sz="0" w:space="0"/>
        <w:bar w:val="none" w:color="auto" w:sz="0"/>
      </w:pBdr>
    </w:pPr>
    <w:rPr>
      <w:rFonts w:ascii="Calibri" w:hAnsi="Calibri" w:cs="Calibri" w:eastAsiaTheme="minorHAnsi"/>
      <w:sz w:val="22"/>
      <w:szCs w:val="22"/>
      <w:bdr w:val="none" w:color="auto" w:sz="0" w:space="0"/>
    </w:rPr>
  </w:style>
  <w:style w:type="character" w:styleId="xnormaltextrun" w:customStyle="1">
    <w:name w:val="x_normaltextrun"/>
    <w:basedOn w:val="DefaultParagraphFont"/>
    <w:rsid w:val="00490A65"/>
  </w:style>
  <w:style w:type="character" w:styleId="xeop" w:customStyle="1">
    <w:name w:val="x_eop"/>
    <w:basedOn w:val="DefaultParagraphFont"/>
    <w:rsid w:val="00490A65"/>
  </w:style>
  <w:style w:type="character" w:styleId="UnresolvedMention1" w:customStyle="1">
    <w:name w:val="Unresolved Mention1"/>
    <w:basedOn w:val="DefaultParagraphFont"/>
    <w:uiPriority w:val="99"/>
    <w:semiHidden/>
    <w:unhideWhenUsed/>
    <w:rsid w:val="009B3DB1"/>
    <w:rPr>
      <w:color w:val="605E5C"/>
      <w:shd w:val="clear" w:color="auto" w:fill="E1DFDD"/>
    </w:rPr>
  </w:style>
  <w:style w:type="character" w:styleId="Emphasis">
    <w:name w:val="Emphasis"/>
    <w:basedOn w:val="DefaultParagraphFont"/>
    <w:uiPriority w:val="20"/>
    <w:qFormat/>
    <w:rsid w:val="00885A7A"/>
    <w:rPr>
      <w:i/>
      <w:iCs/>
    </w:rPr>
  </w:style>
  <w:style w:type="paragraph" w:styleId="ListParagraph">
    <w:name w:val="List Paragraph"/>
    <w:basedOn w:val="Normal"/>
    <w:uiPriority w:val="34"/>
    <w:qFormat/>
    <w:rsid w:val="00DB73F7"/>
    <w:pPr>
      <w:pBdr>
        <w:top w:val="none" w:color="auto" w:sz="0" w:space="0"/>
        <w:left w:val="none" w:color="auto" w:sz="0" w:space="0"/>
        <w:bottom w:val="none" w:color="auto" w:sz="0" w:space="0"/>
        <w:right w:val="none" w:color="auto" w:sz="0" w:space="0"/>
        <w:between w:val="none" w:color="auto" w:sz="0" w:space="0"/>
        <w:bar w:val="none" w:color="auto" w:sz="0"/>
      </w:pBdr>
      <w:ind w:left="720"/>
    </w:pPr>
    <w:rPr>
      <w:rFonts w:ascii="Calibri" w:hAnsi="Calibri" w:cs="Calibri" w:eastAsiaTheme="minorHAnsi"/>
      <w:sz w:val="22"/>
      <w:szCs w:val="22"/>
      <w:bdr w:val="none" w:color="auto" w:sz="0" w:space="0"/>
    </w:rPr>
  </w:style>
  <w:style w:type="paragraph" w:styleId="xxxxxmsonormal" w:customStyle="1">
    <w:name w:val="x_x_x_xxmsonormal"/>
    <w:basedOn w:val="Normal"/>
    <w:rsid w:val="00F00D13"/>
    <w:pPr>
      <w:pBdr>
        <w:top w:val="none" w:color="auto" w:sz="0" w:space="0"/>
        <w:left w:val="none" w:color="auto" w:sz="0" w:space="0"/>
        <w:bottom w:val="none" w:color="auto" w:sz="0" w:space="0"/>
        <w:right w:val="none" w:color="auto" w:sz="0" w:space="0"/>
        <w:between w:val="none" w:color="auto" w:sz="0" w:space="0"/>
        <w:bar w:val="none" w:color="auto" w:sz="0"/>
      </w:pBdr>
    </w:pPr>
    <w:rPr>
      <w:rFonts w:eastAsiaTheme="minorHAnsi"/>
      <w:bdr w:val="none" w:color="auto" w:sz="0" w:space="0"/>
    </w:rPr>
  </w:style>
  <w:style w:type="paragraph" w:styleId="p1" w:customStyle="1">
    <w:name w:val="p1"/>
    <w:basedOn w:val="Normal"/>
    <w:rsid w:val="00797CE0"/>
    <w:pPr>
      <w:pBdr>
        <w:top w:val="none" w:color="auto" w:sz="0" w:space="0"/>
        <w:left w:val="none" w:color="auto" w:sz="0" w:space="0"/>
        <w:bottom w:val="none" w:color="auto" w:sz="0" w:space="0"/>
        <w:right w:val="none" w:color="auto" w:sz="0" w:space="0"/>
        <w:between w:val="none" w:color="auto" w:sz="0" w:space="0"/>
        <w:bar w:val="none" w:color="auto" w:sz="0"/>
      </w:pBdr>
    </w:pPr>
    <w:rPr>
      <w:rFonts w:ascii="Calibri" w:hAnsi="Calibri" w:cs="Calibri" w:eastAsiaTheme="minorHAnsi"/>
      <w:sz w:val="22"/>
      <w:szCs w:val="22"/>
      <w:bdr w:val="none" w:color="auto" w:sz="0" w:space="0"/>
    </w:rPr>
  </w:style>
  <w:style w:type="character" w:styleId="UnresolvedMention">
    <w:name w:val="Unresolved Mention"/>
    <w:basedOn w:val="DefaultParagraphFont"/>
    <w:uiPriority w:val="99"/>
    <w:semiHidden/>
    <w:unhideWhenUsed/>
    <w:rsid w:val="00A217B9"/>
    <w:rPr>
      <w:color w:val="605E5C"/>
      <w:shd w:val="clear" w:color="auto" w:fill="E1DFDD"/>
    </w:rPr>
  </w:style>
  <w:style w:type="character" w:styleId="FollowedHyperlink">
    <w:name w:val="FollowedHyperlink"/>
    <w:basedOn w:val="DefaultParagraphFont"/>
    <w:uiPriority w:val="99"/>
    <w:semiHidden/>
    <w:unhideWhenUsed/>
    <w:rsid w:val="00D4604E"/>
    <w:rPr>
      <w:color w:val="FF00FF" w:themeColor="followedHyperlink"/>
      <w:u w:val="single"/>
    </w:rPr>
  </w:style>
  <w:style w:type="paragraph" w:styleId="BodyA" w:customStyle="1">
    <w:name w:val="Body A"/>
    <w:rsid w:val="00A644EE"/>
    <w:rPr>
      <w:rFonts w:cs="Arial Unicode MS"/>
      <w:color w:val="000000"/>
      <w:sz w:val="24"/>
      <w:szCs w:val="24"/>
      <w:u w:color="000000"/>
    </w:rPr>
  </w:style>
  <w:style w:type="paragraph" w:styleId="intro" w:customStyle="1">
    <w:name w:val="intro"/>
    <w:basedOn w:val="Normal"/>
    <w:rsid w:val="00EE25A7"/>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Strong">
    <w:name w:val="Strong"/>
    <w:basedOn w:val="DefaultParagraphFont"/>
    <w:uiPriority w:val="22"/>
    <w:qFormat/>
    <w:rsid w:val="00EE25A7"/>
    <w:rPr>
      <w:b/>
      <w:bCs/>
    </w:rPr>
  </w:style>
  <w:style w:type="paragraph" w:styleId="xmsolistparagraph" w:customStyle="1">
    <w:name w:val="x_msolistparagraph"/>
    <w:basedOn w:val="Normal"/>
    <w:rsid w:val="004B7025"/>
    <w:pPr>
      <w:pBdr>
        <w:top w:val="none" w:color="auto" w:sz="0" w:space="0"/>
        <w:left w:val="none" w:color="auto" w:sz="0" w:space="0"/>
        <w:bottom w:val="none" w:color="auto" w:sz="0" w:space="0"/>
        <w:right w:val="none" w:color="auto" w:sz="0" w:space="0"/>
        <w:between w:val="none" w:color="auto" w:sz="0" w:space="0"/>
        <w:bar w:val="none" w:color="auto" w:sz="0"/>
      </w:pBdr>
      <w:ind w:left="720"/>
    </w:pPr>
    <w:rPr>
      <w:rFonts w:ascii="Calibri" w:hAnsi="Calibri" w:cs="Calibri" w:eastAsiaTheme="minorHAnsi"/>
      <w:sz w:val="22"/>
      <w:szCs w:val="22"/>
      <w:bdr w:val="none" w:color="auto" w:sz="0" w:space="0"/>
    </w:rPr>
  </w:style>
  <w:style w:type="paragraph" w:styleId="NoSpacing">
    <w:name w:val="No Spacing"/>
    <w:uiPriority w:val="1"/>
    <w:qFormat/>
    <w:rsid w:val="00B417CC"/>
    <w:rPr>
      <w:sz w:val="24"/>
      <w:szCs w:val="24"/>
    </w:rPr>
  </w:style>
  <w:style w:type="character" w:styleId="xs6" w:customStyle="1">
    <w:name w:val="x_s6"/>
    <w:basedOn w:val="DefaultParagraphFont"/>
    <w:rsid w:val="00E67770"/>
  </w:style>
  <w:style w:type="character" w:styleId="xapple-converted-space" w:customStyle="1">
    <w:name w:val="x_apple-converted-space"/>
    <w:basedOn w:val="DefaultParagraphFont"/>
    <w:rsid w:val="00E67770"/>
  </w:style>
  <w:style w:type="character" w:styleId="Mention">
    <w:name w:val="Mention"/>
    <w:basedOn w:val="DefaultParagraphFont"/>
    <w:uiPriority w:val="99"/>
    <w:unhideWhenUsed/>
    <w:rsid w:val="000055C6"/>
    <w:rPr>
      <w:color w:val="2B579A"/>
      <w:shd w:val="clear" w:color="auto" w:fill="E1DFDD"/>
    </w:rPr>
  </w:style>
  <w:style w:type="character" w:styleId="HeaderChar" w:customStyle="1">
    <w:name w:val="Header Char"/>
    <w:basedOn w:val="DefaultParagraphFont"/>
    <w:link w:val="Header"/>
    <w:uiPriority w:val="99"/>
    <w:rsid w:val="00D660C7"/>
    <w:rPr>
      <w:rFonts w:ascii="Calibri" w:hAnsi="Calibri" w:eastAsia="Calibri" w:cs="Calibri"/>
      <w:color w:val="000000"/>
      <w:sz w:val="22"/>
      <w:szCs w:val="22"/>
      <w:u w:color="000000"/>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2793">
      <w:bodyDiv w:val="1"/>
      <w:marLeft w:val="0"/>
      <w:marRight w:val="0"/>
      <w:marTop w:val="0"/>
      <w:marBottom w:val="0"/>
      <w:divBdr>
        <w:top w:val="none" w:sz="0" w:space="0" w:color="auto"/>
        <w:left w:val="none" w:sz="0" w:space="0" w:color="auto"/>
        <w:bottom w:val="none" w:sz="0" w:space="0" w:color="auto"/>
        <w:right w:val="none" w:sz="0" w:space="0" w:color="auto"/>
      </w:divBdr>
    </w:div>
    <w:div w:id="38239986">
      <w:bodyDiv w:val="1"/>
      <w:marLeft w:val="0"/>
      <w:marRight w:val="0"/>
      <w:marTop w:val="0"/>
      <w:marBottom w:val="0"/>
      <w:divBdr>
        <w:top w:val="none" w:sz="0" w:space="0" w:color="auto"/>
        <w:left w:val="none" w:sz="0" w:space="0" w:color="auto"/>
        <w:bottom w:val="none" w:sz="0" w:space="0" w:color="auto"/>
        <w:right w:val="none" w:sz="0" w:space="0" w:color="auto"/>
      </w:divBdr>
    </w:div>
    <w:div w:id="58283824">
      <w:bodyDiv w:val="1"/>
      <w:marLeft w:val="0"/>
      <w:marRight w:val="0"/>
      <w:marTop w:val="0"/>
      <w:marBottom w:val="0"/>
      <w:divBdr>
        <w:top w:val="none" w:sz="0" w:space="0" w:color="auto"/>
        <w:left w:val="none" w:sz="0" w:space="0" w:color="auto"/>
        <w:bottom w:val="none" w:sz="0" w:space="0" w:color="auto"/>
        <w:right w:val="none" w:sz="0" w:space="0" w:color="auto"/>
      </w:divBdr>
      <w:divsChild>
        <w:div w:id="1125924358">
          <w:marLeft w:val="0"/>
          <w:marRight w:val="0"/>
          <w:marTop w:val="0"/>
          <w:marBottom w:val="0"/>
          <w:divBdr>
            <w:top w:val="none" w:sz="0" w:space="0" w:color="auto"/>
            <w:left w:val="none" w:sz="0" w:space="0" w:color="auto"/>
            <w:bottom w:val="none" w:sz="0" w:space="0" w:color="auto"/>
            <w:right w:val="none" w:sz="0" w:space="0" w:color="auto"/>
          </w:divBdr>
        </w:div>
      </w:divsChild>
    </w:div>
    <w:div w:id="65885257">
      <w:bodyDiv w:val="1"/>
      <w:marLeft w:val="0"/>
      <w:marRight w:val="0"/>
      <w:marTop w:val="0"/>
      <w:marBottom w:val="0"/>
      <w:divBdr>
        <w:top w:val="none" w:sz="0" w:space="0" w:color="auto"/>
        <w:left w:val="none" w:sz="0" w:space="0" w:color="auto"/>
        <w:bottom w:val="none" w:sz="0" w:space="0" w:color="auto"/>
        <w:right w:val="none" w:sz="0" w:space="0" w:color="auto"/>
      </w:divBdr>
      <w:divsChild>
        <w:div w:id="2134471808">
          <w:marLeft w:val="0"/>
          <w:marRight w:val="0"/>
          <w:marTop w:val="0"/>
          <w:marBottom w:val="0"/>
          <w:divBdr>
            <w:top w:val="none" w:sz="0" w:space="0" w:color="auto"/>
            <w:left w:val="none" w:sz="0" w:space="0" w:color="auto"/>
            <w:bottom w:val="none" w:sz="0" w:space="0" w:color="auto"/>
            <w:right w:val="none" w:sz="0" w:space="0" w:color="auto"/>
          </w:divBdr>
        </w:div>
      </w:divsChild>
    </w:div>
    <w:div w:id="83917799">
      <w:bodyDiv w:val="1"/>
      <w:marLeft w:val="0"/>
      <w:marRight w:val="0"/>
      <w:marTop w:val="0"/>
      <w:marBottom w:val="0"/>
      <w:divBdr>
        <w:top w:val="none" w:sz="0" w:space="0" w:color="auto"/>
        <w:left w:val="none" w:sz="0" w:space="0" w:color="auto"/>
        <w:bottom w:val="none" w:sz="0" w:space="0" w:color="auto"/>
        <w:right w:val="none" w:sz="0" w:space="0" w:color="auto"/>
      </w:divBdr>
      <w:divsChild>
        <w:div w:id="42680431">
          <w:marLeft w:val="0"/>
          <w:marRight w:val="0"/>
          <w:marTop w:val="0"/>
          <w:marBottom w:val="0"/>
          <w:divBdr>
            <w:top w:val="none" w:sz="0" w:space="0" w:color="auto"/>
            <w:left w:val="none" w:sz="0" w:space="0" w:color="auto"/>
            <w:bottom w:val="none" w:sz="0" w:space="0" w:color="auto"/>
            <w:right w:val="none" w:sz="0" w:space="0" w:color="auto"/>
          </w:divBdr>
        </w:div>
      </w:divsChild>
    </w:div>
    <w:div w:id="90126232">
      <w:bodyDiv w:val="1"/>
      <w:marLeft w:val="0"/>
      <w:marRight w:val="0"/>
      <w:marTop w:val="0"/>
      <w:marBottom w:val="0"/>
      <w:divBdr>
        <w:top w:val="none" w:sz="0" w:space="0" w:color="auto"/>
        <w:left w:val="none" w:sz="0" w:space="0" w:color="auto"/>
        <w:bottom w:val="none" w:sz="0" w:space="0" w:color="auto"/>
        <w:right w:val="none" w:sz="0" w:space="0" w:color="auto"/>
      </w:divBdr>
    </w:div>
    <w:div w:id="94593138">
      <w:bodyDiv w:val="1"/>
      <w:marLeft w:val="0"/>
      <w:marRight w:val="0"/>
      <w:marTop w:val="0"/>
      <w:marBottom w:val="0"/>
      <w:divBdr>
        <w:top w:val="none" w:sz="0" w:space="0" w:color="auto"/>
        <w:left w:val="none" w:sz="0" w:space="0" w:color="auto"/>
        <w:bottom w:val="none" w:sz="0" w:space="0" w:color="auto"/>
        <w:right w:val="none" w:sz="0" w:space="0" w:color="auto"/>
      </w:divBdr>
    </w:div>
    <w:div w:id="127551203">
      <w:bodyDiv w:val="1"/>
      <w:marLeft w:val="0"/>
      <w:marRight w:val="0"/>
      <w:marTop w:val="0"/>
      <w:marBottom w:val="0"/>
      <w:divBdr>
        <w:top w:val="none" w:sz="0" w:space="0" w:color="auto"/>
        <w:left w:val="none" w:sz="0" w:space="0" w:color="auto"/>
        <w:bottom w:val="none" w:sz="0" w:space="0" w:color="auto"/>
        <w:right w:val="none" w:sz="0" w:space="0" w:color="auto"/>
      </w:divBdr>
    </w:div>
    <w:div w:id="142505836">
      <w:bodyDiv w:val="1"/>
      <w:marLeft w:val="0"/>
      <w:marRight w:val="0"/>
      <w:marTop w:val="0"/>
      <w:marBottom w:val="0"/>
      <w:divBdr>
        <w:top w:val="none" w:sz="0" w:space="0" w:color="auto"/>
        <w:left w:val="none" w:sz="0" w:space="0" w:color="auto"/>
        <w:bottom w:val="none" w:sz="0" w:space="0" w:color="auto"/>
        <w:right w:val="none" w:sz="0" w:space="0" w:color="auto"/>
      </w:divBdr>
      <w:divsChild>
        <w:div w:id="1669285192">
          <w:marLeft w:val="0"/>
          <w:marRight w:val="0"/>
          <w:marTop w:val="0"/>
          <w:marBottom w:val="0"/>
          <w:divBdr>
            <w:top w:val="none" w:sz="0" w:space="0" w:color="auto"/>
            <w:left w:val="none" w:sz="0" w:space="0" w:color="auto"/>
            <w:bottom w:val="none" w:sz="0" w:space="0" w:color="auto"/>
            <w:right w:val="none" w:sz="0" w:space="0" w:color="auto"/>
          </w:divBdr>
          <w:divsChild>
            <w:div w:id="101537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391701">
                  <w:marLeft w:val="0"/>
                  <w:marRight w:val="0"/>
                  <w:marTop w:val="0"/>
                  <w:marBottom w:val="0"/>
                  <w:divBdr>
                    <w:top w:val="none" w:sz="0" w:space="0" w:color="auto"/>
                    <w:left w:val="none" w:sz="0" w:space="0" w:color="auto"/>
                    <w:bottom w:val="none" w:sz="0" w:space="0" w:color="auto"/>
                    <w:right w:val="none" w:sz="0" w:space="0" w:color="auto"/>
                  </w:divBdr>
                </w:div>
              </w:divsChild>
            </w:div>
            <w:div w:id="177609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806092">
                  <w:marLeft w:val="0"/>
                  <w:marRight w:val="0"/>
                  <w:marTop w:val="0"/>
                  <w:marBottom w:val="0"/>
                  <w:divBdr>
                    <w:top w:val="none" w:sz="0" w:space="0" w:color="auto"/>
                    <w:left w:val="none" w:sz="0" w:space="0" w:color="auto"/>
                    <w:bottom w:val="none" w:sz="0" w:space="0" w:color="auto"/>
                    <w:right w:val="none" w:sz="0" w:space="0" w:color="auto"/>
                  </w:divBdr>
                </w:div>
              </w:divsChild>
            </w:div>
            <w:div w:id="1806583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0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84427">
      <w:bodyDiv w:val="1"/>
      <w:marLeft w:val="0"/>
      <w:marRight w:val="0"/>
      <w:marTop w:val="0"/>
      <w:marBottom w:val="0"/>
      <w:divBdr>
        <w:top w:val="none" w:sz="0" w:space="0" w:color="auto"/>
        <w:left w:val="none" w:sz="0" w:space="0" w:color="auto"/>
        <w:bottom w:val="none" w:sz="0" w:space="0" w:color="auto"/>
        <w:right w:val="none" w:sz="0" w:space="0" w:color="auto"/>
      </w:divBdr>
    </w:div>
    <w:div w:id="161631235">
      <w:bodyDiv w:val="1"/>
      <w:marLeft w:val="0"/>
      <w:marRight w:val="0"/>
      <w:marTop w:val="0"/>
      <w:marBottom w:val="0"/>
      <w:divBdr>
        <w:top w:val="none" w:sz="0" w:space="0" w:color="auto"/>
        <w:left w:val="none" w:sz="0" w:space="0" w:color="auto"/>
        <w:bottom w:val="none" w:sz="0" w:space="0" w:color="auto"/>
        <w:right w:val="none" w:sz="0" w:space="0" w:color="auto"/>
      </w:divBdr>
    </w:div>
    <w:div w:id="175537467">
      <w:bodyDiv w:val="1"/>
      <w:marLeft w:val="0"/>
      <w:marRight w:val="0"/>
      <w:marTop w:val="0"/>
      <w:marBottom w:val="0"/>
      <w:divBdr>
        <w:top w:val="none" w:sz="0" w:space="0" w:color="auto"/>
        <w:left w:val="none" w:sz="0" w:space="0" w:color="auto"/>
        <w:bottom w:val="none" w:sz="0" w:space="0" w:color="auto"/>
        <w:right w:val="none" w:sz="0" w:space="0" w:color="auto"/>
      </w:divBdr>
    </w:div>
    <w:div w:id="183053448">
      <w:bodyDiv w:val="1"/>
      <w:marLeft w:val="0"/>
      <w:marRight w:val="0"/>
      <w:marTop w:val="0"/>
      <w:marBottom w:val="0"/>
      <w:divBdr>
        <w:top w:val="none" w:sz="0" w:space="0" w:color="auto"/>
        <w:left w:val="none" w:sz="0" w:space="0" w:color="auto"/>
        <w:bottom w:val="none" w:sz="0" w:space="0" w:color="auto"/>
        <w:right w:val="none" w:sz="0" w:space="0" w:color="auto"/>
      </w:divBdr>
    </w:div>
    <w:div w:id="202980908">
      <w:bodyDiv w:val="1"/>
      <w:marLeft w:val="0"/>
      <w:marRight w:val="0"/>
      <w:marTop w:val="0"/>
      <w:marBottom w:val="0"/>
      <w:divBdr>
        <w:top w:val="none" w:sz="0" w:space="0" w:color="auto"/>
        <w:left w:val="none" w:sz="0" w:space="0" w:color="auto"/>
        <w:bottom w:val="none" w:sz="0" w:space="0" w:color="auto"/>
        <w:right w:val="none" w:sz="0" w:space="0" w:color="auto"/>
      </w:divBdr>
      <w:divsChild>
        <w:div w:id="182283519">
          <w:marLeft w:val="0"/>
          <w:marRight w:val="0"/>
          <w:marTop w:val="0"/>
          <w:marBottom w:val="0"/>
          <w:divBdr>
            <w:top w:val="none" w:sz="0" w:space="0" w:color="auto"/>
            <w:left w:val="none" w:sz="0" w:space="0" w:color="auto"/>
            <w:bottom w:val="none" w:sz="0" w:space="0" w:color="auto"/>
            <w:right w:val="none" w:sz="0" w:space="0" w:color="auto"/>
          </w:divBdr>
          <w:divsChild>
            <w:div w:id="1699818356">
              <w:marLeft w:val="0"/>
              <w:marRight w:val="0"/>
              <w:marTop w:val="0"/>
              <w:marBottom w:val="0"/>
              <w:divBdr>
                <w:top w:val="none" w:sz="0" w:space="0" w:color="auto"/>
                <w:left w:val="none" w:sz="0" w:space="0" w:color="auto"/>
                <w:bottom w:val="none" w:sz="0" w:space="0" w:color="auto"/>
                <w:right w:val="none" w:sz="0" w:space="0" w:color="auto"/>
              </w:divBdr>
            </w:div>
          </w:divsChild>
        </w:div>
        <w:div w:id="877357632">
          <w:marLeft w:val="0"/>
          <w:marRight w:val="0"/>
          <w:marTop w:val="0"/>
          <w:marBottom w:val="0"/>
          <w:divBdr>
            <w:top w:val="none" w:sz="0" w:space="0" w:color="auto"/>
            <w:left w:val="none" w:sz="0" w:space="0" w:color="auto"/>
            <w:bottom w:val="none" w:sz="0" w:space="0" w:color="auto"/>
            <w:right w:val="none" w:sz="0" w:space="0" w:color="auto"/>
          </w:divBdr>
          <w:divsChild>
            <w:div w:id="769857816">
              <w:marLeft w:val="0"/>
              <w:marRight w:val="0"/>
              <w:marTop w:val="0"/>
              <w:marBottom w:val="0"/>
              <w:divBdr>
                <w:top w:val="none" w:sz="0" w:space="0" w:color="auto"/>
                <w:left w:val="none" w:sz="0" w:space="0" w:color="auto"/>
                <w:bottom w:val="none" w:sz="0" w:space="0" w:color="auto"/>
                <w:right w:val="none" w:sz="0" w:space="0" w:color="auto"/>
              </w:divBdr>
            </w:div>
          </w:divsChild>
        </w:div>
        <w:div w:id="931475031">
          <w:marLeft w:val="0"/>
          <w:marRight w:val="0"/>
          <w:marTop w:val="0"/>
          <w:marBottom w:val="0"/>
          <w:divBdr>
            <w:top w:val="none" w:sz="0" w:space="0" w:color="auto"/>
            <w:left w:val="none" w:sz="0" w:space="0" w:color="auto"/>
            <w:bottom w:val="none" w:sz="0" w:space="0" w:color="auto"/>
            <w:right w:val="none" w:sz="0" w:space="0" w:color="auto"/>
          </w:divBdr>
          <w:divsChild>
            <w:div w:id="767895129">
              <w:marLeft w:val="0"/>
              <w:marRight w:val="0"/>
              <w:marTop w:val="0"/>
              <w:marBottom w:val="0"/>
              <w:divBdr>
                <w:top w:val="none" w:sz="0" w:space="0" w:color="auto"/>
                <w:left w:val="none" w:sz="0" w:space="0" w:color="auto"/>
                <w:bottom w:val="none" w:sz="0" w:space="0" w:color="auto"/>
                <w:right w:val="none" w:sz="0" w:space="0" w:color="auto"/>
              </w:divBdr>
            </w:div>
          </w:divsChild>
        </w:div>
        <w:div w:id="1125000492">
          <w:marLeft w:val="0"/>
          <w:marRight w:val="0"/>
          <w:marTop w:val="0"/>
          <w:marBottom w:val="0"/>
          <w:divBdr>
            <w:top w:val="none" w:sz="0" w:space="0" w:color="auto"/>
            <w:left w:val="none" w:sz="0" w:space="0" w:color="auto"/>
            <w:bottom w:val="none" w:sz="0" w:space="0" w:color="auto"/>
            <w:right w:val="none" w:sz="0" w:space="0" w:color="auto"/>
          </w:divBdr>
          <w:divsChild>
            <w:div w:id="10948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24274">
      <w:bodyDiv w:val="1"/>
      <w:marLeft w:val="0"/>
      <w:marRight w:val="0"/>
      <w:marTop w:val="0"/>
      <w:marBottom w:val="0"/>
      <w:divBdr>
        <w:top w:val="none" w:sz="0" w:space="0" w:color="auto"/>
        <w:left w:val="none" w:sz="0" w:space="0" w:color="auto"/>
        <w:bottom w:val="none" w:sz="0" w:space="0" w:color="auto"/>
        <w:right w:val="none" w:sz="0" w:space="0" w:color="auto"/>
      </w:divBdr>
    </w:div>
    <w:div w:id="262879209">
      <w:bodyDiv w:val="1"/>
      <w:marLeft w:val="0"/>
      <w:marRight w:val="0"/>
      <w:marTop w:val="0"/>
      <w:marBottom w:val="0"/>
      <w:divBdr>
        <w:top w:val="none" w:sz="0" w:space="0" w:color="auto"/>
        <w:left w:val="none" w:sz="0" w:space="0" w:color="auto"/>
        <w:bottom w:val="none" w:sz="0" w:space="0" w:color="auto"/>
        <w:right w:val="none" w:sz="0" w:space="0" w:color="auto"/>
      </w:divBdr>
      <w:divsChild>
        <w:div w:id="1075250770">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285090229">
      <w:bodyDiv w:val="1"/>
      <w:marLeft w:val="0"/>
      <w:marRight w:val="0"/>
      <w:marTop w:val="0"/>
      <w:marBottom w:val="0"/>
      <w:divBdr>
        <w:top w:val="none" w:sz="0" w:space="0" w:color="auto"/>
        <w:left w:val="none" w:sz="0" w:space="0" w:color="auto"/>
        <w:bottom w:val="none" w:sz="0" w:space="0" w:color="auto"/>
        <w:right w:val="none" w:sz="0" w:space="0" w:color="auto"/>
      </w:divBdr>
    </w:div>
    <w:div w:id="312485767">
      <w:bodyDiv w:val="1"/>
      <w:marLeft w:val="0"/>
      <w:marRight w:val="0"/>
      <w:marTop w:val="0"/>
      <w:marBottom w:val="0"/>
      <w:divBdr>
        <w:top w:val="none" w:sz="0" w:space="0" w:color="auto"/>
        <w:left w:val="none" w:sz="0" w:space="0" w:color="auto"/>
        <w:bottom w:val="none" w:sz="0" w:space="0" w:color="auto"/>
        <w:right w:val="none" w:sz="0" w:space="0" w:color="auto"/>
      </w:divBdr>
    </w:div>
    <w:div w:id="314073043">
      <w:bodyDiv w:val="1"/>
      <w:marLeft w:val="0"/>
      <w:marRight w:val="0"/>
      <w:marTop w:val="0"/>
      <w:marBottom w:val="0"/>
      <w:divBdr>
        <w:top w:val="none" w:sz="0" w:space="0" w:color="auto"/>
        <w:left w:val="none" w:sz="0" w:space="0" w:color="auto"/>
        <w:bottom w:val="none" w:sz="0" w:space="0" w:color="auto"/>
        <w:right w:val="none" w:sz="0" w:space="0" w:color="auto"/>
      </w:divBdr>
    </w:div>
    <w:div w:id="377096557">
      <w:bodyDiv w:val="1"/>
      <w:marLeft w:val="0"/>
      <w:marRight w:val="0"/>
      <w:marTop w:val="0"/>
      <w:marBottom w:val="0"/>
      <w:divBdr>
        <w:top w:val="none" w:sz="0" w:space="0" w:color="auto"/>
        <w:left w:val="none" w:sz="0" w:space="0" w:color="auto"/>
        <w:bottom w:val="none" w:sz="0" w:space="0" w:color="auto"/>
        <w:right w:val="none" w:sz="0" w:space="0" w:color="auto"/>
      </w:divBdr>
    </w:div>
    <w:div w:id="397821076">
      <w:bodyDiv w:val="1"/>
      <w:marLeft w:val="0"/>
      <w:marRight w:val="0"/>
      <w:marTop w:val="0"/>
      <w:marBottom w:val="0"/>
      <w:divBdr>
        <w:top w:val="none" w:sz="0" w:space="0" w:color="auto"/>
        <w:left w:val="none" w:sz="0" w:space="0" w:color="auto"/>
        <w:bottom w:val="none" w:sz="0" w:space="0" w:color="auto"/>
        <w:right w:val="none" w:sz="0" w:space="0" w:color="auto"/>
      </w:divBdr>
    </w:div>
    <w:div w:id="411436417">
      <w:bodyDiv w:val="1"/>
      <w:marLeft w:val="0"/>
      <w:marRight w:val="0"/>
      <w:marTop w:val="0"/>
      <w:marBottom w:val="0"/>
      <w:divBdr>
        <w:top w:val="none" w:sz="0" w:space="0" w:color="auto"/>
        <w:left w:val="none" w:sz="0" w:space="0" w:color="auto"/>
        <w:bottom w:val="none" w:sz="0" w:space="0" w:color="auto"/>
        <w:right w:val="none" w:sz="0" w:space="0" w:color="auto"/>
      </w:divBdr>
    </w:div>
    <w:div w:id="411700247">
      <w:bodyDiv w:val="1"/>
      <w:marLeft w:val="0"/>
      <w:marRight w:val="0"/>
      <w:marTop w:val="0"/>
      <w:marBottom w:val="0"/>
      <w:divBdr>
        <w:top w:val="none" w:sz="0" w:space="0" w:color="auto"/>
        <w:left w:val="none" w:sz="0" w:space="0" w:color="auto"/>
        <w:bottom w:val="none" w:sz="0" w:space="0" w:color="auto"/>
        <w:right w:val="none" w:sz="0" w:space="0" w:color="auto"/>
      </w:divBdr>
    </w:div>
    <w:div w:id="449860016">
      <w:bodyDiv w:val="1"/>
      <w:marLeft w:val="0"/>
      <w:marRight w:val="0"/>
      <w:marTop w:val="0"/>
      <w:marBottom w:val="0"/>
      <w:divBdr>
        <w:top w:val="none" w:sz="0" w:space="0" w:color="auto"/>
        <w:left w:val="none" w:sz="0" w:space="0" w:color="auto"/>
        <w:bottom w:val="none" w:sz="0" w:space="0" w:color="auto"/>
        <w:right w:val="none" w:sz="0" w:space="0" w:color="auto"/>
      </w:divBdr>
    </w:div>
    <w:div w:id="470754376">
      <w:bodyDiv w:val="1"/>
      <w:marLeft w:val="0"/>
      <w:marRight w:val="0"/>
      <w:marTop w:val="0"/>
      <w:marBottom w:val="0"/>
      <w:divBdr>
        <w:top w:val="none" w:sz="0" w:space="0" w:color="auto"/>
        <w:left w:val="none" w:sz="0" w:space="0" w:color="auto"/>
        <w:bottom w:val="none" w:sz="0" w:space="0" w:color="auto"/>
        <w:right w:val="none" w:sz="0" w:space="0" w:color="auto"/>
      </w:divBdr>
      <w:divsChild>
        <w:div w:id="2051487789">
          <w:marLeft w:val="0"/>
          <w:marRight w:val="0"/>
          <w:marTop w:val="0"/>
          <w:marBottom w:val="0"/>
          <w:divBdr>
            <w:top w:val="none" w:sz="0" w:space="0" w:color="auto"/>
            <w:left w:val="none" w:sz="0" w:space="0" w:color="auto"/>
            <w:bottom w:val="none" w:sz="0" w:space="0" w:color="auto"/>
            <w:right w:val="none" w:sz="0" w:space="0" w:color="auto"/>
          </w:divBdr>
        </w:div>
      </w:divsChild>
    </w:div>
    <w:div w:id="485825907">
      <w:bodyDiv w:val="1"/>
      <w:marLeft w:val="0"/>
      <w:marRight w:val="0"/>
      <w:marTop w:val="0"/>
      <w:marBottom w:val="0"/>
      <w:divBdr>
        <w:top w:val="none" w:sz="0" w:space="0" w:color="auto"/>
        <w:left w:val="none" w:sz="0" w:space="0" w:color="auto"/>
        <w:bottom w:val="none" w:sz="0" w:space="0" w:color="auto"/>
        <w:right w:val="none" w:sz="0" w:space="0" w:color="auto"/>
      </w:divBdr>
    </w:div>
    <w:div w:id="508759206">
      <w:bodyDiv w:val="1"/>
      <w:marLeft w:val="0"/>
      <w:marRight w:val="0"/>
      <w:marTop w:val="0"/>
      <w:marBottom w:val="0"/>
      <w:divBdr>
        <w:top w:val="none" w:sz="0" w:space="0" w:color="auto"/>
        <w:left w:val="none" w:sz="0" w:space="0" w:color="auto"/>
        <w:bottom w:val="none" w:sz="0" w:space="0" w:color="auto"/>
        <w:right w:val="none" w:sz="0" w:space="0" w:color="auto"/>
      </w:divBdr>
    </w:div>
    <w:div w:id="508953660">
      <w:bodyDiv w:val="1"/>
      <w:marLeft w:val="0"/>
      <w:marRight w:val="0"/>
      <w:marTop w:val="0"/>
      <w:marBottom w:val="0"/>
      <w:divBdr>
        <w:top w:val="none" w:sz="0" w:space="0" w:color="auto"/>
        <w:left w:val="none" w:sz="0" w:space="0" w:color="auto"/>
        <w:bottom w:val="none" w:sz="0" w:space="0" w:color="auto"/>
        <w:right w:val="none" w:sz="0" w:space="0" w:color="auto"/>
      </w:divBdr>
    </w:div>
    <w:div w:id="525413095">
      <w:bodyDiv w:val="1"/>
      <w:marLeft w:val="0"/>
      <w:marRight w:val="0"/>
      <w:marTop w:val="0"/>
      <w:marBottom w:val="0"/>
      <w:divBdr>
        <w:top w:val="none" w:sz="0" w:space="0" w:color="auto"/>
        <w:left w:val="none" w:sz="0" w:space="0" w:color="auto"/>
        <w:bottom w:val="none" w:sz="0" w:space="0" w:color="auto"/>
        <w:right w:val="none" w:sz="0" w:space="0" w:color="auto"/>
      </w:divBdr>
    </w:div>
    <w:div w:id="535852935">
      <w:bodyDiv w:val="1"/>
      <w:marLeft w:val="0"/>
      <w:marRight w:val="0"/>
      <w:marTop w:val="0"/>
      <w:marBottom w:val="0"/>
      <w:divBdr>
        <w:top w:val="none" w:sz="0" w:space="0" w:color="auto"/>
        <w:left w:val="none" w:sz="0" w:space="0" w:color="auto"/>
        <w:bottom w:val="none" w:sz="0" w:space="0" w:color="auto"/>
        <w:right w:val="none" w:sz="0" w:space="0" w:color="auto"/>
      </w:divBdr>
    </w:div>
    <w:div w:id="548150236">
      <w:bodyDiv w:val="1"/>
      <w:marLeft w:val="0"/>
      <w:marRight w:val="0"/>
      <w:marTop w:val="0"/>
      <w:marBottom w:val="0"/>
      <w:divBdr>
        <w:top w:val="none" w:sz="0" w:space="0" w:color="auto"/>
        <w:left w:val="none" w:sz="0" w:space="0" w:color="auto"/>
        <w:bottom w:val="none" w:sz="0" w:space="0" w:color="auto"/>
        <w:right w:val="none" w:sz="0" w:space="0" w:color="auto"/>
      </w:divBdr>
    </w:div>
    <w:div w:id="557320826">
      <w:bodyDiv w:val="1"/>
      <w:marLeft w:val="0"/>
      <w:marRight w:val="0"/>
      <w:marTop w:val="0"/>
      <w:marBottom w:val="0"/>
      <w:divBdr>
        <w:top w:val="none" w:sz="0" w:space="0" w:color="auto"/>
        <w:left w:val="none" w:sz="0" w:space="0" w:color="auto"/>
        <w:bottom w:val="none" w:sz="0" w:space="0" w:color="auto"/>
        <w:right w:val="none" w:sz="0" w:space="0" w:color="auto"/>
      </w:divBdr>
      <w:divsChild>
        <w:div w:id="1493714576">
          <w:marLeft w:val="0"/>
          <w:marRight w:val="0"/>
          <w:marTop w:val="0"/>
          <w:marBottom w:val="0"/>
          <w:divBdr>
            <w:top w:val="none" w:sz="0" w:space="0" w:color="auto"/>
            <w:left w:val="none" w:sz="0" w:space="0" w:color="auto"/>
            <w:bottom w:val="none" w:sz="0" w:space="0" w:color="auto"/>
            <w:right w:val="none" w:sz="0" w:space="0" w:color="auto"/>
          </w:divBdr>
        </w:div>
      </w:divsChild>
    </w:div>
    <w:div w:id="573734269">
      <w:bodyDiv w:val="1"/>
      <w:marLeft w:val="0"/>
      <w:marRight w:val="0"/>
      <w:marTop w:val="0"/>
      <w:marBottom w:val="0"/>
      <w:divBdr>
        <w:top w:val="none" w:sz="0" w:space="0" w:color="auto"/>
        <w:left w:val="none" w:sz="0" w:space="0" w:color="auto"/>
        <w:bottom w:val="none" w:sz="0" w:space="0" w:color="auto"/>
        <w:right w:val="none" w:sz="0" w:space="0" w:color="auto"/>
      </w:divBdr>
    </w:div>
    <w:div w:id="574899917">
      <w:bodyDiv w:val="1"/>
      <w:marLeft w:val="0"/>
      <w:marRight w:val="0"/>
      <w:marTop w:val="0"/>
      <w:marBottom w:val="0"/>
      <w:divBdr>
        <w:top w:val="none" w:sz="0" w:space="0" w:color="auto"/>
        <w:left w:val="none" w:sz="0" w:space="0" w:color="auto"/>
        <w:bottom w:val="none" w:sz="0" w:space="0" w:color="auto"/>
        <w:right w:val="none" w:sz="0" w:space="0" w:color="auto"/>
      </w:divBdr>
    </w:div>
    <w:div w:id="644630715">
      <w:bodyDiv w:val="1"/>
      <w:marLeft w:val="0"/>
      <w:marRight w:val="0"/>
      <w:marTop w:val="0"/>
      <w:marBottom w:val="0"/>
      <w:divBdr>
        <w:top w:val="none" w:sz="0" w:space="0" w:color="auto"/>
        <w:left w:val="none" w:sz="0" w:space="0" w:color="auto"/>
        <w:bottom w:val="none" w:sz="0" w:space="0" w:color="auto"/>
        <w:right w:val="none" w:sz="0" w:space="0" w:color="auto"/>
      </w:divBdr>
    </w:div>
    <w:div w:id="649292004">
      <w:bodyDiv w:val="1"/>
      <w:marLeft w:val="0"/>
      <w:marRight w:val="0"/>
      <w:marTop w:val="0"/>
      <w:marBottom w:val="0"/>
      <w:divBdr>
        <w:top w:val="none" w:sz="0" w:space="0" w:color="auto"/>
        <w:left w:val="none" w:sz="0" w:space="0" w:color="auto"/>
        <w:bottom w:val="none" w:sz="0" w:space="0" w:color="auto"/>
        <w:right w:val="none" w:sz="0" w:space="0" w:color="auto"/>
      </w:divBdr>
    </w:div>
    <w:div w:id="724379233">
      <w:bodyDiv w:val="1"/>
      <w:marLeft w:val="0"/>
      <w:marRight w:val="0"/>
      <w:marTop w:val="0"/>
      <w:marBottom w:val="0"/>
      <w:divBdr>
        <w:top w:val="none" w:sz="0" w:space="0" w:color="auto"/>
        <w:left w:val="none" w:sz="0" w:space="0" w:color="auto"/>
        <w:bottom w:val="none" w:sz="0" w:space="0" w:color="auto"/>
        <w:right w:val="none" w:sz="0" w:space="0" w:color="auto"/>
      </w:divBdr>
    </w:div>
    <w:div w:id="781189393">
      <w:bodyDiv w:val="1"/>
      <w:marLeft w:val="0"/>
      <w:marRight w:val="0"/>
      <w:marTop w:val="0"/>
      <w:marBottom w:val="0"/>
      <w:divBdr>
        <w:top w:val="none" w:sz="0" w:space="0" w:color="auto"/>
        <w:left w:val="none" w:sz="0" w:space="0" w:color="auto"/>
        <w:bottom w:val="none" w:sz="0" w:space="0" w:color="auto"/>
        <w:right w:val="none" w:sz="0" w:space="0" w:color="auto"/>
      </w:divBdr>
    </w:div>
    <w:div w:id="781656594">
      <w:bodyDiv w:val="1"/>
      <w:marLeft w:val="0"/>
      <w:marRight w:val="0"/>
      <w:marTop w:val="0"/>
      <w:marBottom w:val="0"/>
      <w:divBdr>
        <w:top w:val="none" w:sz="0" w:space="0" w:color="auto"/>
        <w:left w:val="none" w:sz="0" w:space="0" w:color="auto"/>
        <w:bottom w:val="none" w:sz="0" w:space="0" w:color="auto"/>
        <w:right w:val="none" w:sz="0" w:space="0" w:color="auto"/>
      </w:divBdr>
    </w:div>
    <w:div w:id="783885787">
      <w:bodyDiv w:val="1"/>
      <w:marLeft w:val="0"/>
      <w:marRight w:val="0"/>
      <w:marTop w:val="0"/>
      <w:marBottom w:val="0"/>
      <w:divBdr>
        <w:top w:val="none" w:sz="0" w:space="0" w:color="auto"/>
        <w:left w:val="none" w:sz="0" w:space="0" w:color="auto"/>
        <w:bottom w:val="none" w:sz="0" w:space="0" w:color="auto"/>
        <w:right w:val="none" w:sz="0" w:space="0" w:color="auto"/>
      </w:divBdr>
    </w:div>
    <w:div w:id="797066061">
      <w:bodyDiv w:val="1"/>
      <w:marLeft w:val="0"/>
      <w:marRight w:val="0"/>
      <w:marTop w:val="0"/>
      <w:marBottom w:val="0"/>
      <w:divBdr>
        <w:top w:val="none" w:sz="0" w:space="0" w:color="auto"/>
        <w:left w:val="none" w:sz="0" w:space="0" w:color="auto"/>
        <w:bottom w:val="none" w:sz="0" w:space="0" w:color="auto"/>
        <w:right w:val="none" w:sz="0" w:space="0" w:color="auto"/>
      </w:divBdr>
      <w:divsChild>
        <w:div w:id="393045817">
          <w:marLeft w:val="0"/>
          <w:marRight w:val="0"/>
          <w:marTop w:val="0"/>
          <w:marBottom w:val="0"/>
          <w:divBdr>
            <w:top w:val="none" w:sz="0" w:space="0" w:color="auto"/>
            <w:left w:val="none" w:sz="0" w:space="0" w:color="auto"/>
            <w:bottom w:val="none" w:sz="0" w:space="0" w:color="auto"/>
            <w:right w:val="none" w:sz="0" w:space="0" w:color="auto"/>
          </w:divBdr>
        </w:div>
      </w:divsChild>
    </w:div>
    <w:div w:id="805241600">
      <w:bodyDiv w:val="1"/>
      <w:marLeft w:val="0"/>
      <w:marRight w:val="0"/>
      <w:marTop w:val="0"/>
      <w:marBottom w:val="0"/>
      <w:divBdr>
        <w:top w:val="none" w:sz="0" w:space="0" w:color="auto"/>
        <w:left w:val="none" w:sz="0" w:space="0" w:color="auto"/>
        <w:bottom w:val="none" w:sz="0" w:space="0" w:color="auto"/>
        <w:right w:val="none" w:sz="0" w:space="0" w:color="auto"/>
      </w:divBdr>
      <w:divsChild>
        <w:div w:id="1780637494">
          <w:marLeft w:val="0"/>
          <w:marRight w:val="0"/>
          <w:marTop w:val="0"/>
          <w:marBottom w:val="0"/>
          <w:divBdr>
            <w:top w:val="none" w:sz="0" w:space="0" w:color="auto"/>
            <w:left w:val="none" w:sz="0" w:space="0" w:color="auto"/>
            <w:bottom w:val="none" w:sz="0" w:space="0" w:color="auto"/>
            <w:right w:val="none" w:sz="0" w:space="0" w:color="auto"/>
          </w:divBdr>
        </w:div>
      </w:divsChild>
    </w:div>
    <w:div w:id="811750970">
      <w:bodyDiv w:val="1"/>
      <w:marLeft w:val="0"/>
      <w:marRight w:val="0"/>
      <w:marTop w:val="0"/>
      <w:marBottom w:val="0"/>
      <w:divBdr>
        <w:top w:val="none" w:sz="0" w:space="0" w:color="auto"/>
        <w:left w:val="none" w:sz="0" w:space="0" w:color="auto"/>
        <w:bottom w:val="none" w:sz="0" w:space="0" w:color="auto"/>
        <w:right w:val="none" w:sz="0" w:space="0" w:color="auto"/>
      </w:divBdr>
      <w:divsChild>
        <w:div w:id="381709167">
          <w:marLeft w:val="0"/>
          <w:marRight w:val="0"/>
          <w:marTop w:val="0"/>
          <w:marBottom w:val="0"/>
          <w:divBdr>
            <w:top w:val="none" w:sz="0" w:space="0" w:color="auto"/>
            <w:left w:val="none" w:sz="0" w:space="0" w:color="auto"/>
            <w:bottom w:val="none" w:sz="0" w:space="0" w:color="auto"/>
            <w:right w:val="none" w:sz="0" w:space="0" w:color="auto"/>
          </w:divBdr>
        </w:div>
      </w:divsChild>
    </w:div>
    <w:div w:id="817963039">
      <w:bodyDiv w:val="1"/>
      <w:marLeft w:val="0"/>
      <w:marRight w:val="0"/>
      <w:marTop w:val="0"/>
      <w:marBottom w:val="0"/>
      <w:divBdr>
        <w:top w:val="none" w:sz="0" w:space="0" w:color="auto"/>
        <w:left w:val="none" w:sz="0" w:space="0" w:color="auto"/>
        <w:bottom w:val="none" w:sz="0" w:space="0" w:color="auto"/>
        <w:right w:val="none" w:sz="0" w:space="0" w:color="auto"/>
      </w:divBdr>
      <w:divsChild>
        <w:div w:id="1782413061">
          <w:marLeft w:val="0"/>
          <w:marRight w:val="0"/>
          <w:marTop w:val="0"/>
          <w:marBottom w:val="0"/>
          <w:divBdr>
            <w:top w:val="none" w:sz="0" w:space="0" w:color="auto"/>
            <w:left w:val="none" w:sz="0" w:space="0" w:color="auto"/>
            <w:bottom w:val="none" w:sz="0" w:space="0" w:color="auto"/>
            <w:right w:val="none" w:sz="0" w:space="0" w:color="auto"/>
          </w:divBdr>
        </w:div>
      </w:divsChild>
    </w:div>
    <w:div w:id="871572571">
      <w:bodyDiv w:val="1"/>
      <w:marLeft w:val="0"/>
      <w:marRight w:val="0"/>
      <w:marTop w:val="0"/>
      <w:marBottom w:val="0"/>
      <w:divBdr>
        <w:top w:val="none" w:sz="0" w:space="0" w:color="auto"/>
        <w:left w:val="none" w:sz="0" w:space="0" w:color="auto"/>
        <w:bottom w:val="none" w:sz="0" w:space="0" w:color="auto"/>
        <w:right w:val="none" w:sz="0" w:space="0" w:color="auto"/>
      </w:divBdr>
    </w:div>
    <w:div w:id="894898038">
      <w:bodyDiv w:val="1"/>
      <w:marLeft w:val="0"/>
      <w:marRight w:val="0"/>
      <w:marTop w:val="0"/>
      <w:marBottom w:val="0"/>
      <w:divBdr>
        <w:top w:val="none" w:sz="0" w:space="0" w:color="auto"/>
        <w:left w:val="none" w:sz="0" w:space="0" w:color="auto"/>
        <w:bottom w:val="none" w:sz="0" w:space="0" w:color="auto"/>
        <w:right w:val="none" w:sz="0" w:space="0" w:color="auto"/>
      </w:divBdr>
    </w:div>
    <w:div w:id="905457212">
      <w:bodyDiv w:val="1"/>
      <w:marLeft w:val="0"/>
      <w:marRight w:val="0"/>
      <w:marTop w:val="0"/>
      <w:marBottom w:val="0"/>
      <w:divBdr>
        <w:top w:val="none" w:sz="0" w:space="0" w:color="auto"/>
        <w:left w:val="none" w:sz="0" w:space="0" w:color="auto"/>
        <w:bottom w:val="none" w:sz="0" w:space="0" w:color="auto"/>
        <w:right w:val="none" w:sz="0" w:space="0" w:color="auto"/>
      </w:divBdr>
    </w:div>
    <w:div w:id="906038088">
      <w:bodyDiv w:val="1"/>
      <w:marLeft w:val="0"/>
      <w:marRight w:val="0"/>
      <w:marTop w:val="0"/>
      <w:marBottom w:val="0"/>
      <w:divBdr>
        <w:top w:val="none" w:sz="0" w:space="0" w:color="auto"/>
        <w:left w:val="none" w:sz="0" w:space="0" w:color="auto"/>
        <w:bottom w:val="none" w:sz="0" w:space="0" w:color="auto"/>
        <w:right w:val="none" w:sz="0" w:space="0" w:color="auto"/>
      </w:divBdr>
    </w:div>
    <w:div w:id="935021175">
      <w:bodyDiv w:val="1"/>
      <w:marLeft w:val="0"/>
      <w:marRight w:val="0"/>
      <w:marTop w:val="0"/>
      <w:marBottom w:val="0"/>
      <w:divBdr>
        <w:top w:val="none" w:sz="0" w:space="0" w:color="auto"/>
        <w:left w:val="none" w:sz="0" w:space="0" w:color="auto"/>
        <w:bottom w:val="none" w:sz="0" w:space="0" w:color="auto"/>
        <w:right w:val="none" w:sz="0" w:space="0" w:color="auto"/>
      </w:divBdr>
    </w:div>
    <w:div w:id="939416045">
      <w:bodyDiv w:val="1"/>
      <w:marLeft w:val="0"/>
      <w:marRight w:val="0"/>
      <w:marTop w:val="0"/>
      <w:marBottom w:val="0"/>
      <w:divBdr>
        <w:top w:val="none" w:sz="0" w:space="0" w:color="auto"/>
        <w:left w:val="none" w:sz="0" w:space="0" w:color="auto"/>
        <w:bottom w:val="none" w:sz="0" w:space="0" w:color="auto"/>
        <w:right w:val="none" w:sz="0" w:space="0" w:color="auto"/>
      </w:divBdr>
    </w:div>
    <w:div w:id="940334076">
      <w:bodyDiv w:val="1"/>
      <w:marLeft w:val="0"/>
      <w:marRight w:val="0"/>
      <w:marTop w:val="0"/>
      <w:marBottom w:val="0"/>
      <w:divBdr>
        <w:top w:val="none" w:sz="0" w:space="0" w:color="auto"/>
        <w:left w:val="none" w:sz="0" w:space="0" w:color="auto"/>
        <w:bottom w:val="none" w:sz="0" w:space="0" w:color="auto"/>
        <w:right w:val="none" w:sz="0" w:space="0" w:color="auto"/>
      </w:divBdr>
    </w:div>
    <w:div w:id="948202220">
      <w:bodyDiv w:val="1"/>
      <w:marLeft w:val="0"/>
      <w:marRight w:val="0"/>
      <w:marTop w:val="0"/>
      <w:marBottom w:val="0"/>
      <w:divBdr>
        <w:top w:val="none" w:sz="0" w:space="0" w:color="auto"/>
        <w:left w:val="none" w:sz="0" w:space="0" w:color="auto"/>
        <w:bottom w:val="none" w:sz="0" w:space="0" w:color="auto"/>
        <w:right w:val="none" w:sz="0" w:space="0" w:color="auto"/>
      </w:divBdr>
    </w:div>
    <w:div w:id="963342636">
      <w:bodyDiv w:val="1"/>
      <w:marLeft w:val="0"/>
      <w:marRight w:val="0"/>
      <w:marTop w:val="0"/>
      <w:marBottom w:val="0"/>
      <w:divBdr>
        <w:top w:val="none" w:sz="0" w:space="0" w:color="auto"/>
        <w:left w:val="none" w:sz="0" w:space="0" w:color="auto"/>
        <w:bottom w:val="none" w:sz="0" w:space="0" w:color="auto"/>
        <w:right w:val="none" w:sz="0" w:space="0" w:color="auto"/>
      </w:divBdr>
    </w:div>
    <w:div w:id="1004170265">
      <w:bodyDiv w:val="1"/>
      <w:marLeft w:val="0"/>
      <w:marRight w:val="0"/>
      <w:marTop w:val="0"/>
      <w:marBottom w:val="0"/>
      <w:divBdr>
        <w:top w:val="none" w:sz="0" w:space="0" w:color="auto"/>
        <w:left w:val="none" w:sz="0" w:space="0" w:color="auto"/>
        <w:bottom w:val="none" w:sz="0" w:space="0" w:color="auto"/>
        <w:right w:val="none" w:sz="0" w:space="0" w:color="auto"/>
      </w:divBdr>
    </w:div>
    <w:div w:id="1016349139">
      <w:bodyDiv w:val="1"/>
      <w:marLeft w:val="0"/>
      <w:marRight w:val="0"/>
      <w:marTop w:val="0"/>
      <w:marBottom w:val="0"/>
      <w:divBdr>
        <w:top w:val="none" w:sz="0" w:space="0" w:color="auto"/>
        <w:left w:val="none" w:sz="0" w:space="0" w:color="auto"/>
        <w:bottom w:val="none" w:sz="0" w:space="0" w:color="auto"/>
        <w:right w:val="none" w:sz="0" w:space="0" w:color="auto"/>
      </w:divBdr>
    </w:div>
    <w:div w:id="1020621343">
      <w:bodyDiv w:val="1"/>
      <w:marLeft w:val="0"/>
      <w:marRight w:val="0"/>
      <w:marTop w:val="0"/>
      <w:marBottom w:val="0"/>
      <w:divBdr>
        <w:top w:val="none" w:sz="0" w:space="0" w:color="auto"/>
        <w:left w:val="none" w:sz="0" w:space="0" w:color="auto"/>
        <w:bottom w:val="none" w:sz="0" w:space="0" w:color="auto"/>
        <w:right w:val="none" w:sz="0" w:space="0" w:color="auto"/>
      </w:divBdr>
    </w:div>
    <w:div w:id="1075977429">
      <w:bodyDiv w:val="1"/>
      <w:marLeft w:val="0"/>
      <w:marRight w:val="0"/>
      <w:marTop w:val="0"/>
      <w:marBottom w:val="0"/>
      <w:divBdr>
        <w:top w:val="none" w:sz="0" w:space="0" w:color="auto"/>
        <w:left w:val="none" w:sz="0" w:space="0" w:color="auto"/>
        <w:bottom w:val="none" w:sz="0" w:space="0" w:color="auto"/>
        <w:right w:val="none" w:sz="0" w:space="0" w:color="auto"/>
      </w:divBdr>
    </w:div>
    <w:div w:id="1079981488">
      <w:bodyDiv w:val="1"/>
      <w:marLeft w:val="0"/>
      <w:marRight w:val="0"/>
      <w:marTop w:val="0"/>
      <w:marBottom w:val="0"/>
      <w:divBdr>
        <w:top w:val="none" w:sz="0" w:space="0" w:color="auto"/>
        <w:left w:val="none" w:sz="0" w:space="0" w:color="auto"/>
        <w:bottom w:val="none" w:sz="0" w:space="0" w:color="auto"/>
        <w:right w:val="none" w:sz="0" w:space="0" w:color="auto"/>
      </w:divBdr>
    </w:div>
    <w:div w:id="1105687914">
      <w:bodyDiv w:val="1"/>
      <w:marLeft w:val="0"/>
      <w:marRight w:val="0"/>
      <w:marTop w:val="0"/>
      <w:marBottom w:val="0"/>
      <w:divBdr>
        <w:top w:val="none" w:sz="0" w:space="0" w:color="auto"/>
        <w:left w:val="none" w:sz="0" w:space="0" w:color="auto"/>
        <w:bottom w:val="none" w:sz="0" w:space="0" w:color="auto"/>
        <w:right w:val="none" w:sz="0" w:space="0" w:color="auto"/>
      </w:divBdr>
    </w:div>
    <w:div w:id="1144590032">
      <w:bodyDiv w:val="1"/>
      <w:marLeft w:val="0"/>
      <w:marRight w:val="0"/>
      <w:marTop w:val="0"/>
      <w:marBottom w:val="0"/>
      <w:divBdr>
        <w:top w:val="none" w:sz="0" w:space="0" w:color="auto"/>
        <w:left w:val="none" w:sz="0" w:space="0" w:color="auto"/>
        <w:bottom w:val="none" w:sz="0" w:space="0" w:color="auto"/>
        <w:right w:val="none" w:sz="0" w:space="0" w:color="auto"/>
      </w:divBdr>
    </w:div>
    <w:div w:id="1196039492">
      <w:bodyDiv w:val="1"/>
      <w:marLeft w:val="0"/>
      <w:marRight w:val="0"/>
      <w:marTop w:val="0"/>
      <w:marBottom w:val="0"/>
      <w:divBdr>
        <w:top w:val="none" w:sz="0" w:space="0" w:color="auto"/>
        <w:left w:val="none" w:sz="0" w:space="0" w:color="auto"/>
        <w:bottom w:val="none" w:sz="0" w:space="0" w:color="auto"/>
        <w:right w:val="none" w:sz="0" w:space="0" w:color="auto"/>
      </w:divBdr>
    </w:div>
    <w:div w:id="1212351801">
      <w:bodyDiv w:val="1"/>
      <w:marLeft w:val="0"/>
      <w:marRight w:val="0"/>
      <w:marTop w:val="0"/>
      <w:marBottom w:val="0"/>
      <w:divBdr>
        <w:top w:val="none" w:sz="0" w:space="0" w:color="auto"/>
        <w:left w:val="none" w:sz="0" w:space="0" w:color="auto"/>
        <w:bottom w:val="none" w:sz="0" w:space="0" w:color="auto"/>
        <w:right w:val="none" w:sz="0" w:space="0" w:color="auto"/>
      </w:divBdr>
      <w:divsChild>
        <w:div w:id="1234659507">
          <w:marLeft w:val="0"/>
          <w:marRight w:val="0"/>
          <w:marTop w:val="0"/>
          <w:marBottom w:val="0"/>
          <w:divBdr>
            <w:top w:val="none" w:sz="0" w:space="0" w:color="auto"/>
            <w:left w:val="none" w:sz="0" w:space="0" w:color="auto"/>
            <w:bottom w:val="none" w:sz="0" w:space="0" w:color="auto"/>
            <w:right w:val="none" w:sz="0" w:space="0" w:color="auto"/>
          </w:divBdr>
        </w:div>
      </w:divsChild>
    </w:div>
    <w:div w:id="1213274088">
      <w:bodyDiv w:val="1"/>
      <w:marLeft w:val="0"/>
      <w:marRight w:val="0"/>
      <w:marTop w:val="0"/>
      <w:marBottom w:val="0"/>
      <w:divBdr>
        <w:top w:val="none" w:sz="0" w:space="0" w:color="auto"/>
        <w:left w:val="none" w:sz="0" w:space="0" w:color="auto"/>
        <w:bottom w:val="none" w:sz="0" w:space="0" w:color="auto"/>
        <w:right w:val="none" w:sz="0" w:space="0" w:color="auto"/>
      </w:divBdr>
    </w:div>
    <w:div w:id="1216545242">
      <w:bodyDiv w:val="1"/>
      <w:marLeft w:val="0"/>
      <w:marRight w:val="0"/>
      <w:marTop w:val="0"/>
      <w:marBottom w:val="0"/>
      <w:divBdr>
        <w:top w:val="none" w:sz="0" w:space="0" w:color="auto"/>
        <w:left w:val="none" w:sz="0" w:space="0" w:color="auto"/>
        <w:bottom w:val="none" w:sz="0" w:space="0" w:color="auto"/>
        <w:right w:val="none" w:sz="0" w:space="0" w:color="auto"/>
      </w:divBdr>
    </w:div>
    <w:div w:id="1216697975">
      <w:bodyDiv w:val="1"/>
      <w:marLeft w:val="0"/>
      <w:marRight w:val="0"/>
      <w:marTop w:val="0"/>
      <w:marBottom w:val="0"/>
      <w:divBdr>
        <w:top w:val="none" w:sz="0" w:space="0" w:color="auto"/>
        <w:left w:val="none" w:sz="0" w:space="0" w:color="auto"/>
        <w:bottom w:val="none" w:sz="0" w:space="0" w:color="auto"/>
        <w:right w:val="none" w:sz="0" w:space="0" w:color="auto"/>
      </w:divBdr>
    </w:div>
    <w:div w:id="1225069015">
      <w:bodyDiv w:val="1"/>
      <w:marLeft w:val="0"/>
      <w:marRight w:val="0"/>
      <w:marTop w:val="0"/>
      <w:marBottom w:val="0"/>
      <w:divBdr>
        <w:top w:val="none" w:sz="0" w:space="0" w:color="auto"/>
        <w:left w:val="none" w:sz="0" w:space="0" w:color="auto"/>
        <w:bottom w:val="none" w:sz="0" w:space="0" w:color="auto"/>
        <w:right w:val="none" w:sz="0" w:space="0" w:color="auto"/>
      </w:divBdr>
      <w:divsChild>
        <w:div w:id="1961257723">
          <w:marLeft w:val="0"/>
          <w:marRight w:val="0"/>
          <w:marTop w:val="0"/>
          <w:marBottom w:val="0"/>
          <w:divBdr>
            <w:top w:val="none" w:sz="0" w:space="0" w:color="auto"/>
            <w:left w:val="none" w:sz="0" w:space="0" w:color="auto"/>
            <w:bottom w:val="none" w:sz="0" w:space="0" w:color="auto"/>
            <w:right w:val="none" w:sz="0" w:space="0" w:color="auto"/>
          </w:divBdr>
        </w:div>
      </w:divsChild>
    </w:div>
    <w:div w:id="1271428492">
      <w:bodyDiv w:val="1"/>
      <w:marLeft w:val="0"/>
      <w:marRight w:val="0"/>
      <w:marTop w:val="0"/>
      <w:marBottom w:val="0"/>
      <w:divBdr>
        <w:top w:val="none" w:sz="0" w:space="0" w:color="auto"/>
        <w:left w:val="none" w:sz="0" w:space="0" w:color="auto"/>
        <w:bottom w:val="none" w:sz="0" w:space="0" w:color="auto"/>
        <w:right w:val="none" w:sz="0" w:space="0" w:color="auto"/>
      </w:divBdr>
    </w:div>
    <w:div w:id="1318191968">
      <w:bodyDiv w:val="1"/>
      <w:marLeft w:val="0"/>
      <w:marRight w:val="0"/>
      <w:marTop w:val="0"/>
      <w:marBottom w:val="0"/>
      <w:divBdr>
        <w:top w:val="none" w:sz="0" w:space="0" w:color="auto"/>
        <w:left w:val="none" w:sz="0" w:space="0" w:color="auto"/>
        <w:bottom w:val="none" w:sz="0" w:space="0" w:color="auto"/>
        <w:right w:val="none" w:sz="0" w:space="0" w:color="auto"/>
      </w:divBdr>
    </w:div>
    <w:div w:id="1363946051">
      <w:bodyDiv w:val="1"/>
      <w:marLeft w:val="0"/>
      <w:marRight w:val="0"/>
      <w:marTop w:val="0"/>
      <w:marBottom w:val="0"/>
      <w:divBdr>
        <w:top w:val="none" w:sz="0" w:space="0" w:color="auto"/>
        <w:left w:val="none" w:sz="0" w:space="0" w:color="auto"/>
        <w:bottom w:val="none" w:sz="0" w:space="0" w:color="auto"/>
        <w:right w:val="none" w:sz="0" w:space="0" w:color="auto"/>
      </w:divBdr>
    </w:div>
    <w:div w:id="1377006590">
      <w:bodyDiv w:val="1"/>
      <w:marLeft w:val="0"/>
      <w:marRight w:val="0"/>
      <w:marTop w:val="0"/>
      <w:marBottom w:val="0"/>
      <w:divBdr>
        <w:top w:val="none" w:sz="0" w:space="0" w:color="auto"/>
        <w:left w:val="none" w:sz="0" w:space="0" w:color="auto"/>
        <w:bottom w:val="none" w:sz="0" w:space="0" w:color="auto"/>
        <w:right w:val="none" w:sz="0" w:space="0" w:color="auto"/>
      </w:divBdr>
    </w:div>
    <w:div w:id="1377970893">
      <w:bodyDiv w:val="1"/>
      <w:marLeft w:val="0"/>
      <w:marRight w:val="0"/>
      <w:marTop w:val="0"/>
      <w:marBottom w:val="0"/>
      <w:divBdr>
        <w:top w:val="none" w:sz="0" w:space="0" w:color="auto"/>
        <w:left w:val="none" w:sz="0" w:space="0" w:color="auto"/>
        <w:bottom w:val="none" w:sz="0" w:space="0" w:color="auto"/>
        <w:right w:val="none" w:sz="0" w:space="0" w:color="auto"/>
      </w:divBdr>
    </w:div>
    <w:div w:id="1393502427">
      <w:bodyDiv w:val="1"/>
      <w:marLeft w:val="0"/>
      <w:marRight w:val="0"/>
      <w:marTop w:val="0"/>
      <w:marBottom w:val="0"/>
      <w:divBdr>
        <w:top w:val="none" w:sz="0" w:space="0" w:color="auto"/>
        <w:left w:val="none" w:sz="0" w:space="0" w:color="auto"/>
        <w:bottom w:val="none" w:sz="0" w:space="0" w:color="auto"/>
        <w:right w:val="none" w:sz="0" w:space="0" w:color="auto"/>
      </w:divBdr>
    </w:div>
    <w:div w:id="1407191651">
      <w:bodyDiv w:val="1"/>
      <w:marLeft w:val="0"/>
      <w:marRight w:val="0"/>
      <w:marTop w:val="0"/>
      <w:marBottom w:val="0"/>
      <w:divBdr>
        <w:top w:val="none" w:sz="0" w:space="0" w:color="auto"/>
        <w:left w:val="none" w:sz="0" w:space="0" w:color="auto"/>
        <w:bottom w:val="none" w:sz="0" w:space="0" w:color="auto"/>
        <w:right w:val="none" w:sz="0" w:space="0" w:color="auto"/>
      </w:divBdr>
    </w:div>
    <w:div w:id="1413432844">
      <w:bodyDiv w:val="1"/>
      <w:marLeft w:val="0"/>
      <w:marRight w:val="0"/>
      <w:marTop w:val="0"/>
      <w:marBottom w:val="0"/>
      <w:divBdr>
        <w:top w:val="none" w:sz="0" w:space="0" w:color="auto"/>
        <w:left w:val="none" w:sz="0" w:space="0" w:color="auto"/>
        <w:bottom w:val="none" w:sz="0" w:space="0" w:color="auto"/>
        <w:right w:val="none" w:sz="0" w:space="0" w:color="auto"/>
      </w:divBdr>
    </w:div>
    <w:div w:id="1413548751">
      <w:bodyDiv w:val="1"/>
      <w:marLeft w:val="0"/>
      <w:marRight w:val="0"/>
      <w:marTop w:val="0"/>
      <w:marBottom w:val="0"/>
      <w:divBdr>
        <w:top w:val="none" w:sz="0" w:space="0" w:color="auto"/>
        <w:left w:val="none" w:sz="0" w:space="0" w:color="auto"/>
        <w:bottom w:val="none" w:sz="0" w:space="0" w:color="auto"/>
        <w:right w:val="none" w:sz="0" w:space="0" w:color="auto"/>
      </w:divBdr>
    </w:div>
    <w:div w:id="1427768039">
      <w:bodyDiv w:val="1"/>
      <w:marLeft w:val="0"/>
      <w:marRight w:val="0"/>
      <w:marTop w:val="0"/>
      <w:marBottom w:val="0"/>
      <w:divBdr>
        <w:top w:val="none" w:sz="0" w:space="0" w:color="auto"/>
        <w:left w:val="none" w:sz="0" w:space="0" w:color="auto"/>
        <w:bottom w:val="none" w:sz="0" w:space="0" w:color="auto"/>
        <w:right w:val="none" w:sz="0" w:space="0" w:color="auto"/>
      </w:divBdr>
    </w:div>
    <w:div w:id="1430927430">
      <w:bodyDiv w:val="1"/>
      <w:marLeft w:val="0"/>
      <w:marRight w:val="0"/>
      <w:marTop w:val="0"/>
      <w:marBottom w:val="0"/>
      <w:divBdr>
        <w:top w:val="none" w:sz="0" w:space="0" w:color="auto"/>
        <w:left w:val="none" w:sz="0" w:space="0" w:color="auto"/>
        <w:bottom w:val="none" w:sz="0" w:space="0" w:color="auto"/>
        <w:right w:val="none" w:sz="0" w:space="0" w:color="auto"/>
      </w:divBdr>
    </w:div>
    <w:div w:id="1448815466">
      <w:bodyDiv w:val="1"/>
      <w:marLeft w:val="0"/>
      <w:marRight w:val="0"/>
      <w:marTop w:val="0"/>
      <w:marBottom w:val="0"/>
      <w:divBdr>
        <w:top w:val="none" w:sz="0" w:space="0" w:color="auto"/>
        <w:left w:val="none" w:sz="0" w:space="0" w:color="auto"/>
        <w:bottom w:val="none" w:sz="0" w:space="0" w:color="auto"/>
        <w:right w:val="none" w:sz="0" w:space="0" w:color="auto"/>
      </w:divBdr>
      <w:divsChild>
        <w:div w:id="1068957751">
          <w:marLeft w:val="0"/>
          <w:marRight w:val="0"/>
          <w:marTop w:val="0"/>
          <w:marBottom w:val="0"/>
          <w:divBdr>
            <w:top w:val="none" w:sz="0" w:space="0" w:color="auto"/>
            <w:left w:val="none" w:sz="0" w:space="0" w:color="auto"/>
            <w:bottom w:val="none" w:sz="0" w:space="0" w:color="auto"/>
            <w:right w:val="none" w:sz="0" w:space="0" w:color="auto"/>
          </w:divBdr>
        </w:div>
      </w:divsChild>
    </w:div>
    <w:div w:id="1451703226">
      <w:bodyDiv w:val="1"/>
      <w:marLeft w:val="0"/>
      <w:marRight w:val="0"/>
      <w:marTop w:val="0"/>
      <w:marBottom w:val="0"/>
      <w:divBdr>
        <w:top w:val="none" w:sz="0" w:space="0" w:color="auto"/>
        <w:left w:val="none" w:sz="0" w:space="0" w:color="auto"/>
        <w:bottom w:val="none" w:sz="0" w:space="0" w:color="auto"/>
        <w:right w:val="none" w:sz="0" w:space="0" w:color="auto"/>
      </w:divBdr>
    </w:div>
    <w:div w:id="1469935403">
      <w:bodyDiv w:val="1"/>
      <w:marLeft w:val="0"/>
      <w:marRight w:val="0"/>
      <w:marTop w:val="0"/>
      <w:marBottom w:val="0"/>
      <w:divBdr>
        <w:top w:val="none" w:sz="0" w:space="0" w:color="auto"/>
        <w:left w:val="none" w:sz="0" w:space="0" w:color="auto"/>
        <w:bottom w:val="none" w:sz="0" w:space="0" w:color="auto"/>
        <w:right w:val="none" w:sz="0" w:space="0" w:color="auto"/>
      </w:divBdr>
    </w:div>
    <w:div w:id="1479567816">
      <w:bodyDiv w:val="1"/>
      <w:marLeft w:val="0"/>
      <w:marRight w:val="0"/>
      <w:marTop w:val="0"/>
      <w:marBottom w:val="0"/>
      <w:divBdr>
        <w:top w:val="none" w:sz="0" w:space="0" w:color="auto"/>
        <w:left w:val="none" w:sz="0" w:space="0" w:color="auto"/>
        <w:bottom w:val="none" w:sz="0" w:space="0" w:color="auto"/>
        <w:right w:val="none" w:sz="0" w:space="0" w:color="auto"/>
      </w:divBdr>
      <w:divsChild>
        <w:div w:id="1499493426">
          <w:marLeft w:val="0"/>
          <w:marRight w:val="0"/>
          <w:marTop w:val="0"/>
          <w:marBottom w:val="0"/>
          <w:divBdr>
            <w:top w:val="none" w:sz="0" w:space="0" w:color="auto"/>
            <w:left w:val="none" w:sz="0" w:space="0" w:color="auto"/>
            <w:bottom w:val="none" w:sz="0" w:space="0" w:color="auto"/>
            <w:right w:val="none" w:sz="0" w:space="0" w:color="auto"/>
          </w:divBdr>
        </w:div>
      </w:divsChild>
    </w:div>
    <w:div w:id="1494906164">
      <w:bodyDiv w:val="1"/>
      <w:marLeft w:val="0"/>
      <w:marRight w:val="0"/>
      <w:marTop w:val="0"/>
      <w:marBottom w:val="0"/>
      <w:divBdr>
        <w:top w:val="none" w:sz="0" w:space="0" w:color="auto"/>
        <w:left w:val="none" w:sz="0" w:space="0" w:color="auto"/>
        <w:bottom w:val="none" w:sz="0" w:space="0" w:color="auto"/>
        <w:right w:val="none" w:sz="0" w:space="0" w:color="auto"/>
      </w:divBdr>
    </w:div>
    <w:div w:id="1511217214">
      <w:bodyDiv w:val="1"/>
      <w:marLeft w:val="0"/>
      <w:marRight w:val="0"/>
      <w:marTop w:val="0"/>
      <w:marBottom w:val="0"/>
      <w:divBdr>
        <w:top w:val="none" w:sz="0" w:space="0" w:color="auto"/>
        <w:left w:val="none" w:sz="0" w:space="0" w:color="auto"/>
        <w:bottom w:val="none" w:sz="0" w:space="0" w:color="auto"/>
        <w:right w:val="none" w:sz="0" w:space="0" w:color="auto"/>
      </w:divBdr>
    </w:div>
    <w:div w:id="1519269429">
      <w:bodyDiv w:val="1"/>
      <w:marLeft w:val="0"/>
      <w:marRight w:val="0"/>
      <w:marTop w:val="0"/>
      <w:marBottom w:val="0"/>
      <w:divBdr>
        <w:top w:val="none" w:sz="0" w:space="0" w:color="auto"/>
        <w:left w:val="none" w:sz="0" w:space="0" w:color="auto"/>
        <w:bottom w:val="none" w:sz="0" w:space="0" w:color="auto"/>
        <w:right w:val="none" w:sz="0" w:space="0" w:color="auto"/>
      </w:divBdr>
    </w:div>
    <w:div w:id="1539125911">
      <w:bodyDiv w:val="1"/>
      <w:marLeft w:val="0"/>
      <w:marRight w:val="0"/>
      <w:marTop w:val="0"/>
      <w:marBottom w:val="0"/>
      <w:divBdr>
        <w:top w:val="none" w:sz="0" w:space="0" w:color="auto"/>
        <w:left w:val="none" w:sz="0" w:space="0" w:color="auto"/>
        <w:bottom w:val="none" w:sz="0" w:space="0" w:color="auto"/>
        <w:right w:val="none" w:sz="0" w:space="0" w:color="auto"/>
      </w:divBdr>
      <w:divsChild>
        <w:div w:id="425079727">
          <w:marLeft w:val="0"/>
          <w:marRight w:val="0"/>
          <w:marTop w:val="0"/>
          <w:marBottom w:val="0"/>
          <w:divBdr>
            <w:top w:val="none" w:sz="0" w:space="0" w:color="auto"/>
            <w:left w:val="none" w:sz="0" w:space="0" w:color="auto"/>
            <w:bottom w:val="none" w:sz="0" w:space="0" w:color="auto"/>
            <w:right w:val="none" w:sz="0" w:space="0" w:color="auto"/>
          </w:divBdr>
        </w:div>
      </w:divsChild>
    </w:div>
    <w:div w:id="1569732122">
      <w:bodyDiv w:val="1"/>
      <w:marLeft w:val="0"/>
      <w:marRight w:val="0"/>
      <w:marTop w:val="0"/>
      <w:marBottom w:val="0"/>
      <w:divBdr>
        <w:top w:val="none" w:sz="0" w:space="0" w:color="auto"/>
        <w:left w:val="none" w:sz="0" w:space="0" w:color="auto"/>
        <w:bottom w:val="none" w:sz="0" w:space="0" w:color="auto"/>
        <w:right w:val="none" w:sz="0" w:space="0" w:color="auto"/>
      </w:divBdr>
    </w:div>
    <w:div w:id="1596210767">
      <w:bodyDiv w:val="1"/>
      <w:marLeft w:val="0"/>
      <w:marRight w:val="0"/>
      <w:marTop w:val="0"/>
      <w:marBottom w:val="0"/>
      <w:divBdr>
        <w:top w:val="none" w:sz="0" w:space="0" w:color="auto"/>
        <w:left w:val="none" w:sz="0" w:space="0" w:color="auto"/>
        <w:bottom w:val="none" w:sz="0" w:space="0" w:color="auto"/>
        <w:right w:val="none" w:sz="0" w:space="0" w:color="auto"/>
      </w:divBdr>
    </w:div>
    <w:div w:id="1609194399">
      <w:bodyDiv w:val="1"/>
      <w:marLeft w:val="0"/>
      <w:marRight w:val="0"/>
      <w:marTop w:val="0"/>
      <w:marBottom w:val="0"/>
      <w:divBdr>
        <w:top w:val="none" w:sz="0" w:space="0" w:color="auto"/>
        <w:left w:val="none" w:sz="0" w:space="0" w:color="auto"/>
        <w:bottom w:val="none" w:sz="0" w:space="0" w:color="auto"/>
        <w:right w:val="none" w:sz="0" w:space="0" w:color="auto"/>
      </w:divBdr>
    </w:div>
    <w:div w:id="1639217503">
      <w:bodyDiv w:val="1"/>
      <w:marLeft w:val="0"/>
      <w:marRight w:val="0"/>
      <w:marTop w:val="0"/>
      <w:marBottom w:val="0"/>
      <w:divBdr>
        <w:top w:val="none" w:sz="0" w:space="0" w:color="auto"/>
        <w:left w:val="none" w:sz="0" w:space="0" w:color="auto"/>
        <w:bottom w:val="none" w:sz="0" w:space="0" w:color="auto"/>
        <w:right w:val="none" w:sz="0" w:space="0" w:color="auto"/>
      </w:divBdr>
    </w:div>
    <w:div w:id="1655139074">
      <w:bodyDiv w:val="1"/>
      <w:marLeft w:val="0"/>
      <w:marRight w:val="0"/>
      <w:marTop w:val="0"/>
      <w:marBottom w:val="0"/>
      <w:divBdr>
        <w:top w:val="none" w:sz="0" w:space="0" w:color="auto"/>
        <w:left w:val="none" w:sz="0" w:space="0" w:color="auto"/>
        <w:bottom w:val="none" w:sz="0" w:space="0" w:color="auto"/>
        <w:right w:val="none" w:sz="0" w:space="0" w:color="auto"/>
      </w:divBdr>
    </w:div>
    <w:div w:id="1673681572">
      <w:bodyDiv w:val="1"/>
      <w:marLeft w:val="0"/>
      <w:marRight w:val="0"/>
      <w:marTop w:val="0"/>
      <w:marBottom w:val="0"/>
      <w:divBdr>
        <w:top w:val="none" w:sz="0" w:space="0" w:color="auto"/>
        <w:left w:val="none" w:sz="0" w:space="0" w:color="auto"/>
        <w:bottom w:val="none" w:sz="0" w:space="0" w:color="auto"/>
        <w:right w:val="none" w:sz="0" w:space="0" w:color="auto"/>
      </w:divBdr>
    </w:div>
    <w:div w:id="1677807940">
      <w:bodyDiv w:val="1"/>
      <w:marLeft w:val="0"/>
      <w:marRight w:val="0"/>
      <w:marTop w:val="0"/>
      <w:marBottom w:val="0"/>
      <w:divBdr>
        <w:top w:val="none" w:sz="0" w:space="0" w:color="auto"/>
        <w:left w:val="none" w:sz="0" w:space="0" w:color="auto"/>
        <w:bottom w:val="none" w:sz="0" w:space="0" w:color="auto"/>
        <w:right w:val="none" w:sz="0" w:space="0" w:color="auto"/>
      </w:divBdr>
      <w:divsChild>
        <w:div w:id="785931346">
          <w:marLeft w:val="0"/>
          <w:marRight w:val="0"/>
          <w:marTop w:val="0"/>
          <w:marBottom w:val="0"/>
          <w:divBdr>
            <w:top w:val="none" w:sz="0" w:space="0" w:color="auto"/>
            <w:left w:val="none" w:sz="0" w:space="0" w:color="auto"/>
            <w:bottom w:val="none" w:sz="0" w:space="0" w:color="auto"/>
            <w:right w:val="none" w:sz="0" w:space="0" w:color="auto"/>
          </w:divBdr>
        </w:div>
      </w:divsChild>
    </w:div>
    <w:div w:id="1746029925">
      <w:bodyDiv w:val="1"/>
      <w:marLeft w:val="0"/>
      <w:marRight w:val="0"/>
      <w:marTop w:val="0"/>
      <w:marBottom w:val="0"/>
      <w:divBdr>
        <w:top w:val="none" w:sz="0" w:space="0" w:color="auto"/>
        <w:left w:val="none" w:sz="0" w:space="0" w:color="auto"/>
        <w:bottom w:val="none" w:sz="0" w:space="0" w:color="auto"/>
        <w:right w:val="none" w:sz="0" w:space="0" w:color="auto"/>
      </w:divBdr>
    </w:div>
    <w:div w:id="1764254024">
      <w:bodyDiv w:val="1"/>
      <w:marLeft w:val="0"/>
      <w:marRight w:val="0"/>
      <w:marTop w:val="0"/>
      <w:marBottom w:val="0"/>
      <w:divBdr>
        <w:top w:val="none" w:sz="0" w:space="0" w:color="auto"/>
        <w:left w:val="none" w:sz="0" w:space="0" w:color="auto"/>
        <w:bottom w:val="none" w:sz="0" w:space="0" w:color="auto"/>
        <w:right w:val="none" w:sz="0" w:space="0" w:color="auto"/>
      </w:divBdr>
    </w:div>
    <w:div w:id="1769613720">
      <w:bodyDiv w:val="1"/>
      <w:marLeft w:val="0"/>
      <w:marRight w:val="0"/>
      <w:marTop w:val="0"/>
      <w:marBottom w:val="0"/>
      <w:divBdr>
        <w:top w:val="none" w:sz="0" w:space="0" w:color="auto"/>
        <w:left w:val="none" w:sz="0" w:space="0" w:color="auto"/>
        <w:bottom w:val="none" w:sz="0" w:space="0" w:color="auto"/>
        <w:right w:val="none" w:sz="0" w:space="0" w:color="auto"/>
      </w:divBdr>
    </w:div>
    <w:div w:id="1784153501">
      <w:bodyDiv w:val="1"/>
      <w:marLeft w:val="0"/>
      <w:marRight w:val="0"/>
      <w:marTop w:val="0"/>
      <w:marBottom w:val="0"/>
      <w:divBdr>
        <w:top w:val="none" w:sz="0" w:space="0" w:color="auto"/>
        <w:left w:val="none" w:sz="0" w:space="0" w:color="auto"/>
        <w:bottom w:val="none" w:sz="0" w:space="0" w:color="auto"/>
        <w:right w:val="none" w:sz="0" w:space="0" w:color="auto"/>
      </w:divBdr>
    </w:div>
    <w:div w:id="1851412549">
      <w:bodyDiv w:val="1"/>
      <w:marLeft w:val="0"/>
      <w:marRight w:val="0"/>
      <w:marTop w:val="0"/>
      <w:marBottom w:val="0"/>
      <w:divBdr>
        <w:top w:val="none" w:sz="0" w:space="0" w:color="auto"/>
        <w:left w:val="none" w:sz="0" w:space="0" w:color="auto"/>
        <w:bottom w:val="none" w:sz="0" w:space="0" w:color="auto"/>
        <w:right w:val="none" w:sz="0" w:space="0" w:color="auto"/>
      </w:divBdr>
    </w:div>
    <w:div w:id="1852379490">
      <w:bodyDiv w:val="1"/>
      <w:marLeft w:val="0"/>
      <w:marRight w:val="0"/>
      <w:marTop w:val="0"/>
      <w:marBottom w:val="0"/>
      <w:divBdr>
        <w:top w:val="none" w:sz="0" w:space="0" w:color="auto"/>
        <w:left w:val="none" w:sz="0" w:space="0" w:color="auto"/>
        <w:bottom w:val="none" w:sz="0" w:space="0" w:color="auto"/>
        <w:right w:val="none" w:sz="0" w:space="0" w:color="auto"/>
      </w:divBdr>
    </w:div>
    <w:div w:id="1861044915">
      <w:bodyDiv w:val="1"/>
      <w:marLeft w:val="0"/>
      <w:marRight w:val="0"/>
      <w:marTop w:val="0"/>
      <w:marBottom w:val="0"/>
      <w:divBdr>
        <w:top w:val="none" w:sz="0" w:space="0" w:color="auto"/>
        <w:left w:val="none" w:sz="0" w:space="0" w:color="auto"/>
        <w:bottom w:val="none" w:sz="0" w:space="0" w:color="auto"/>
        <w:right w:val="none" w:sz="0" w:space="0" w:color="auto"/>
      </w:divBdr>
      <w:divsChild>
        <w:div w:id="357970543">
          <w:marLeft w:val="0"/>
          <w:marRight w:val="0"/>
          <w:marTop w:val="0"/>
          <w:marBottom w:val="0"/>
          <w:divBdr>
            <w:top w:val="none" w:sz="0" w:space="0" w:color="auto"/>
            <w:left w:val="none" w:sz="0" w:space="0" w:color="auto"/>
            <w:bottom w:val="none" w:sz="0" w:space="0" w:color="auto"/>
            <w:right w:val="none" w:sz="0" w:space="0" w:color="auto"/>
          </w:divBdr>
        </w:div>
      </w:divsChild>
    </w:div>
    <w:div w:id="1868055844">
      <w:bodyDiv w:val="1"/>
      <w:marLeft w:val="0"/>
      <w:marRight w:val="0"/>
      <w:marTop w:val="0"/>
      <w:marBottom w:val="0"/>
      <w:divBdr>
        <w:top w:val="none" w:sz="0" w:space="0" w:color="auto"/>
        <w:left w:val="none" w:sz="0" w:space="0" w:color="auto"/>
        <w:bottom w:val="none" w:sz="0" w:space="0" w:color="auto"/>
        <w:right w:val="none" w:sz="0" w:space="0" w:color="auto"/>
      </w:divBdr>
    </w:div>
    <w:div w:id="1910534324">
      <w:bodyDiv w:val="1"/>
      <w:marLeft w:val="0"/>
      <w:marRight w:val="0"/>
      <w:marTop w:val="0"/>
      <w:marBottom w:val="0"/>
      <w:divBdr>
        <w:top w:val="none" w:sz="0" w:space="0" w:color="auto"/>
        <w:left w:val="none" w:sz="0" w:space="0" w:color="auto"/>
        <w:bottom w:val="none" w:sz="0" w:space="0" w:color="auto"/>
        <w:right w:val="none" w:sz="0" w:space="0" w:color="auto"/>
      </w:divBdr>
    </w:div>
    <w:div w:id="1941789585">
      <w:bodyDiv w:val="1"/>
      <w:marLeft w:val="0"/>
      <w:marRight w:val="0"/>
      <w:marTop w:val="0"/>
      <w:marBottom w:val="0"/>
      <w:divBdr>
        <w:top w:val="none" w:sz="0" w:space="0" w:color="auto"/>
        <w:left w:val="none" w:sz="0" w:space="0" w:color="auto"/>
        <w:bottom w:val="none" w:sz="0" w:space="0" w:color="auto"/>
        <w:right w:val="none" w:sz="0" w:space="0" w:color="auto"/>
      </w:divBdr>
      <w:divsChild>
        <w:div w:id="962539820">
          <w:marLeft w:val="0"/>
          <w:marRight w:val="0"/>
          <w:marTop w:val="0"/>
          <w:marBottom w:val="0"/>
          <w:divBdr>
            <w:top w:val="none" w:sz="0" w:space="0" w:color="auto"/>
            <w:left w:val="none" w:sz="0" w:space="0" w:color="auto"/>
            <w:bottom w:val="none" w:sz="0" w:space="0" w:color="auto"/>
            <w:right w:val="none" w:sz="0" w:space="0" w:color="auto"/>
          </w:divBdr>
        </w:div>
      </w:divsChild>
    </w:div>
    <w:div w:id="1961378788">
      <w:bodyDiv w:val="1"/>
      <w:marLeft w:val="0"/>
      <w:marRight w:val="0"/>
      <w:marTop w:val="0"/>
      <w:marBottom w:val="0"/>
      <w:divBdr>
        <w:top w:val="none" w:sz="0" w:space="0" w:color="auto"/>
        <w:left w:val="none" w:sz="0" w:space="0" w:color="auto"/>
        <w:bottom w:val="none" w:sz="0" w:space="0" w:color="auto"/>
        <w:right w:val="none" w:sz="0" w:space="0" w:color="auto"/>
      </w:divBdr>
      <w:divsChild>
        <w:div w:id="2143619419">
          <w:marLeft w:val="0"/>
          <w:marRight w:val="0"/>
          <w:marTop w:val="0"/>
          <w:marBottom w:val="0"/>
          <w:divBdr>
            <w:top w:val="none" w:sz="0" w:space="0" w:color="auto"/>
            <w:left w:val="none" w:sz="0" w:space="0" w:color="auto"/>
            <w:bottom w:val="none" w:sz="0" w:space="0" w:color="auto"/>
            <w:right w:val="none" w:sz="0" w:space="0" w:color="auto"/>
          </w:divBdr>
        </w:div>
      </w:divsChild>
    </w:div>
    <w:div w:id="1990090905">
      <w:bodyDiv w:val="1"/>
      <w:marLeft w:val="0"/>
      <w:marRight w:val="0"/>
      <w:marTop w:val="0"/>
      <w:marBottom w:val="0"/>
      <w:divBdr>
        <w:top w:val="none" w:sz="0" w:space="0" w:color="auto"/>
        <w:left w:val="none" w:sz="0" w:space="0" w:color="auto"/>
        <w:bottom w:val="none" w:sz="0" w:space="0" w:color="auto"/>
        <w:right w:val="none" w:sz="0" w:space="0" w:color="auto"/>
      </w:divBdr>
    </w:div>
    <w:div w:id="1993288445">
      <w:bodyDiv w:val="1"/>
      <w:marLeft w:val="0"/>
      <w:marRight w:val="0"/>
      <w:marTop w:val="0"/>
      <w:marBottom w:val="0"/>
      <w:divBdr>
        <w:top w:val="none" w:sz="0" w:space="0" w:color="auto"/>
        <w:left w:val="none" w:sz="0" w:space="0" w:color="auto"/>
        <w:bottom w:val="none" w:sz="0" w:space="0" w:color="auto"/>
        <w:right w:val="none" w:sz="0" w:space="0" w:color="auto"/>
      </w:divBdr>
      <w:divsChild>
        <w:div w:id="1282880095">
          <w:marLeft w:val="0"/>
          <w:marRight w:val="0"/>
          <w:marTop w:val="0"/>
          <w:marBottom w:val="0"/>
          <w:divBdr>
            <w:top w:val="none" w:sz="0" w:space="0" w:color="auto"/>
            <w:left w:val="none" w:sz="0" w:space="0" w:color="auto"/>
            <w:bottom w:val="none" w:sz="0" w:space="0" w:color="auto"/>
            <w:right w:val="none" w:sz="0" w:space="0" w:color="auto"/>
          </w:divBdr>
        </w:div>
      </w:divsChild>
    </w:div>
    <w:div w:id="1993440909">
      <w:bodyDiv w:val="1"/>
      <w:marLeft w:val="0"/>
      <w:marRight w:val="0"/>
      <w:marTop w:val="0"/>
      <w:marBottom w:val="0"/>
      <w:divBdr>
        <w:top w:val="none" w:sz="0" w:space="0" w:color="auto"/>
        <w:left w:val="none" w:sz="0" w:space="0" w:color="auto"/>
        <w:bottom w:val="none" w:sz="0" w:space="0" w:color="auto"/>
        <w:right w:val="none" w:sz="0" w:space="0" w:color="auto"/>
      </w:divBdr>
    </w:div>
    <w:div w:id="1998262731">
      <w:bodyDiv w:val="1"/>
      <w:marLeft w:val="0"/>
      <w:marRight w:val="0"/>
      <w:marTop w:val="0"/>
      <w:marBottom w:val="0"/>
      <w:divBdr>
        <w:top w:val="none" w:sz="0" w:space="0" w:color="auto"/>
        <w:left w:val="none" w:sz="0" w:space="0" w:color="auto"/>
        <w:bottom w:val="none" w:sz="0" w:space="0" w:color="auto"/>
        <w:right w:val="none" w:sz="0" w:space="0" w:color="auto"/>
      </w:divBdr>
      <w:divsChild>
        <w:div w:id="2098476652">
          <w:marLeft w:val="0"/>
          <w:marRight w:val="0"/>
          <w:marTop w:val="0"/>
          <w:marBottom w:val="0"/>
          <w:divBdr>
            <w:top w:val="none" w:sz="0" w:space="0" w:color="auto"/>
            <w:left w:val="none" w:sz="0" w:space="0" w:color="auto"/>
            <w:bottom w:val="none" w:sz="0" w:space="0" w:color="auto"/>
            <w:right w:val="none" w:sz="0" w:space="0" w:color="auto"/>
          </w:divBdr>
        </w:div>
      </w:divsChild>
    </w:div>
    <w:div w:id="2059694791">
      <w:bodyDiv w:val="1"/>
      <w:marLeft w:val="0"/>
      <w:marRight w:val="0"/>
      <w:marTop w:val="0"/>
      <w:marBottom w:val="0"/>
      <w:divBdr>
        <w:top w:val="none" w:sz="0" w:space="0" w:color="auto"/>
        <w:left w:val="none" w:sz="0" w:space="0" w:color="auto"/>
        <w:bottom w:val="none" w:sz="0" w:space="0" w:color="auto"/>
        <w:right w:val="none" w:sz="0" w:space="0" w:color="auto"/>
      </w:divBdr>
    </w:div>
    <w:div w:id="2088451614">
      <w:bodyDiv w:val="1"/>
      <w:marLeft w:val="0"/>
      <w:marRight w:val="0"/>
      <w:marTop w:val="0"/>
      <w:marBottom w:val="0"/>
      <w:divBdr>
        <w:top w:val="none" w:sz="0" w:space="0" w:color="auto"/>
        <w:left w:val="none" w:sz="0" w:space="0" w:color="auto"/>
        <w:bottom w:val="none" w:sz="0" w:space="0" w:color="auto"/>
        <w:right w:val="none" w:sz="0" w:space="0" w:color="auto"/>
      </w:divBdr>
    </w:div>
    <w:div w:id="2090038050">
      <w:bodyDiv w:val="1"/>
      <w:marLeft w:val="0"/>
      <w:marRight w:val="0"/>
      <w:marTop w:val="0"/>
      <w:marBottom w:val="0"/>
      <w:divBdr>
        <w:top w:val="none" w:sz="0" w:space="0" w:color="auto"/>
        <w:left w:val="none" w:sz="0" w:space="0" w:color="auto"/>
        <w:bottom w:val="none" w:sz="0" w:space="0" w:color="auto"/>
        <w:right w:val="none" w:sz="0" w:space="0" w:color="auto"/>
      </w:divBdr>
    </w:div>
    <w:div w:id="2096828019">
      <w:bodyDiv w:val="1"/>
      <w:marLeft w:val="0"/>
      <w:marRight w:val="0"/>
      <w:marTop w:val="0"/>
      <w:marBottom w:val="0"/>
      <w:divBdr>
        <w:top w:val="none" w:sz="0" w:space="0" w:color="auto"/>
        <w:left w:val="none" w:sz="0" w:space="0" w:color="auto"/>
        <w:bottom w:val="none" w:sz="0" w:space="0" w:color="auto"/>
        <w:right w:val="none" w:sz="0" w:space="0" w:color="auto"/>
      </w:divBdr>
    </w:div>
    <w:div w:id="2129934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odmantheatre.org/tickets/accessibility/" TargetMode="External"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hyperlink" Target="https://www.goodmantheatre.org/show/revolutions-2/" TargetMode="Externa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yperlink" Target="https://www.goodmantheatre.org/tickets/accessibility/"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www.goodmantheatre.org/show/ashland-avenue/"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22" /><Relationship Type="http://schemas.openxmlformats.org/officeDocument/2006/relationships/hyperlink" Target="mailto:Press@GoodmanTheatre.org" TargetMode="External" Id="Rbc4fb442c9a3411c" /><Relationship Type="http://schemas.openxmlformats.org/officeDocument/2006/relationships/hyperlink" Target="https://www.goodmantheatre.org/show/ashland-avenue/" TargetMode="External" Id="R606ea88f9d9d4ae9" /><Relationship Type="http://schemas.openxmlformats.org/officeDocument/2006/relationships/hyperlink" Target="https://www.goodmantheatre.org/show/revolutions-2/" TargetMode="External" Id="R085b90fef8ea4b26" /><Relationship Type="http://schemas.openxmlformats.org/officeDocument/2006/relationships/hyperlink" Target="https://www.goodmantheatre.org/show/a-christmas-carol-2025/" TargetMode="External" Id="R5f7e4e7cf33446e5" /><Relationship Type="http://schemas.openxmlformats.org/officeDocument/2006/relationships/hyperlink" Target="https://www.goodmantheatre.org/show/a-christmas-carol-2025/" TargetMode="External" Id="R30dcc1f496ff4011" /><Relationship Type="http://schemas.openxmlformats.org/officeDocument/2006/relationships/hyperlink" Target="https://www.goodmantheatre.org/" TargetMode="External" Id="Rffa0f4f4bc0b4073" /><Relationship Type="http://schemas.openxmlformats.org/officeDocument/2006/relationships/hyperlink" Target="mailto:Casting@GoodmanTheatre.org" TargetMode="External" Id="R30cc949a49aa406d" /><Relationship Type="http://schemas.openxmlformats.org/officeDocument/2006/relationships/hyperlink" Target="mailto:Press@GoodmanTheatre.org" TargetMode="External" Id="Rc0d4ff16976740f0" /><Relationship Type="http://schemas.openxmlformats.org/officeDocument/2006/relationships/hyperlink" Target="https://www.goodmantheatre.org/tickets/accessibility/" TargetMode="External" Id="R97d531fc28784758" /><Relationship Type="http://schemas.openxmlformats.org/officeDocument/2006/relationships/hyperlink" Target="https://gichigamiin-museum.org/" TargetMode="External" Id="R1cbd6bad77954114" /><Relationship Type="http://schemas.openxmlformats.org/officeDocument/2006/relationships/hyperlink" Target="https://www.centerfornativefutures.org/" TargetMode="External" Id="R50b8ecfa0069484f"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5A6B0E6521F4E9B83E14C1BAE1B42" ma:contentTypeVersion="14" ma:contentTypeDescription="Create a new document." ma:contentTypeScope="" ma:versionID="78bfb45496393c1b68d228aae8573ea2">
  <xsd:schema xmlns:xsd="http://www.w3.org/2001/XMLSchema" xmlns:xs="http://www.w3.org/2001/XMLSchema" xmlns:p="http://schemas.microsoft.com/office/2006/metadata/properties" xmlns:ns2="de3ca6d2-dfcd-421d-aa90-c40d22084caf" xmlns:ns3="8d59776f-5ade-4c8b-b01a-e4ad151402c2" targetNamespace="http://schemas.microsoft.com/office/2006/metadata/properties" ma:root="true" ma:fieldsID="451b11ba5548e58ea85976eaebe82a87" ns2:_="" ns3:_="">
    <xsd:import namespace="de3ca6d2-dfcd-421d-aa90-c40d22084caf"/>
    <xsd:import namespace="8d59776f-5ade-4c8b-b01a-e4ad151402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ca6d2-dfcd-421d-aa90-c40d22084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87c47e-a68f-46ac-8973-774da8992d2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59776f-5ade-4c8b-b01a-e4ad151402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585d891-55c2-4d10-b785-95f0a64504bf}" ma:internalName="TaxCatchAll" ma:showField="CatchAllData" ma:web="8d59776f-5ade-4c8b-b01a-e4ad15140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3ca6d2-dfcd-421d-aa90-c40d22084caf">
      <Terms xmlns="http://schemas.microsoft.com/office/infopath/2007/PartnerControls"/>
    </lcf76f155ced4ddcb4097134ff3c332f>
    <TaxCatchAll xmlns="8d59776f-5ade-4c8b-b01a-e4ad151402c2" xsi:nil="true"/>
    <SharedWithUsers xmlns="8d59776f-5ade-4c8b-b01a-e4ad151402c2">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4E728-3917-4D49-84C2-2EBB4575F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ca6d2-dfcd-421d-aa90-c40d22084caf"/>
    <ds:schemaRef ds:uri="8d59776f-5ade-4c8b-b01a-e4ad15140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0BBB07-B117-4CF1-A956-E7F84CCBC17D}">
  <ds:schemaRefs>
    <ds:schemaRef ds:uri="http://schemas.microsoft.com/sharepoint/v3/contenttype/forms"/>
  </ds:schemaRefs>
</ds:datastoreItem>
</file>

<file path=customXml/itemProps3.xml><?xml version="1.0" encoding="utf-8"?>
<ds:datastoreItem xmlns:ds="http://schemas.openxmlformats.org/officeDocument/2006/customXml" ds:itemID="{ECA8185F-14D1-4326-8F80-943F823D544E}">
  <ds:schemaRefs>
    <ds:schemaRef ds:uri="http://www.w3.org/XML/1998/namespace"/>
    <ds:schemaRef ds:uri="http://purl.org/dc/dcmitype/"/>
    <ds:schemaRef ds:uri="http://schemas.microsoft.com/office/2006/metadata/properties"/>
    <ds:schemaRef ds:uri="de3ca6d2-dfcd-421d-aa90-c40d22084caf"/>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8d59776f-5ade-4c8b-b01a-e4ad151402c2"/>
    <ds:schemaRef ds:uri="http://purl.org/dc/terms/"/>
  </ds:schemaRefs>
</ds:datastoreItem>
</file>

<file path=customXml/itemProps4.xml><?xml version="1.0" encoding="utf-8"?>
<ds:datastoreItem xmlns:ds="http://schemas.openxmlformats.org/officeDocument/2006/customXml" ds:itemID="{BDD8F148-6C22-4F50-8A1E-5C490688079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Goodman Theatre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Michen Dewey</dc:creator>
  <keywords/>
  <dc:description/>
  <lastModifiedBy>Jamie Hiskes</lastModifiedBy>
  <revision>103</revision>
  <lastPrinted>2023-01-24T21:43:00.0000000Z</lastPrinted>
  <dcterms:created xsi:type="dcterms:W3CDTF">2025-07-11T16:10:00.0000000Z</dcterms:created>
  <dcterms:modified xsi:type="dcterms:W3CDTF">2025-08-12T14:44:45.2150666Z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0x0101009DD5A6B0E6521F4E9B83E14C1BAE1B42</vt:lpwstr>
  </property>
  <property fmtid="{D5CDD505-2E9C-101B-9397-08002B2CF9AE}" pid="3" name="MediaServiceImageTags">
    <vt:lpwstr/>
  </property>
</Properties>
</file>