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F7CCC" w14:textId="0033A476" w:rsidR="00A57B9B" w:rsidRDefault="00B05850" w:rsidP="00903E70">
      <w:pPr>
        <w:jc w:val="center"/>
        <w:rPr>
          <w:rFonts w:ascii="Franklin Gothic Book" w:hAnsi="Franklin Gothic Book" w:cs="Arial"/>
          <w:b/>
          <w:color w:val="000000"/>
          <w:sz w:val="22"/>
          <w:szCs w:val="22"/>
        </w:rPr>
      </w:pPr>
      <w:bookmarkStart w:id="0" w:name="_Hlk162273505"/>
      <w:bookmarkStart w:id="1" w:name="_Hlk48561251"/>
      <w:bookmarkStart w:id="2" w:name="_Hlk162359733"/>
      <w:bookmarkStart w:id="3" w:name="_Hlk48136053"/>
      <w:bookmarkStart w:id="4" w:name="_Hlk73952790"/>
      <w:bookmarkStart w:id="5" w:name="_Hlk48208371"/>
      <w:bookmarkStart w:id="6" w:name="_Hlk40126794"/>
      <w:bookmarkStart w:id="7" w:name="_Hlk40186576"/>
      <w:bookmarkStart w:id="8" w:name="_Hlk40190888"/>
      <w:bookmarkStart w:id="9" w:name="_Hlk48139122"/>
      <w:bookmarkStart w:id="10" w:name="_Hlk48215168"/>
      <w:bookmarkStart w:id="11" w:name="_Hlk48142181"/>
      <w:r w:rsidRPr="771D9489">
        <w:rPr>
          <w:rFonts w:ascii="Franklin Gothic Book" w:hAnsi="Franklin Gothic Book" w:cs="Arial"/>
          <w:b/>
          <w:color w:val="000000" w:themeColor="text1"/>
          <w:sz w:val="22"/>
          <w:szCs w:val="22"/>
        </w:rPr>
        <w:t>GOODMAN THEATRE</w:t>
      </w:r>
      <w:r w:rsidR="00783684" w:rsidRPr="771D9489">
        <w:rPr>
          <w:rFonts w:ascii="Franklin Gothic Book" w:hAnsi="Franklin Gothic Book" w:cs="Arial"/>
          <w:b/>
          <w:color w:val="000000" w:themeColor="text1"/>
          <w:sz w:val="22"/>
          <w:szCs w:val="22"/>
        </w:rPr>
        <w:t xml:space="preserve"> </w:t>
      </w:r>
      <w:r w:rsidR="00E21836" w:rsidRPr="771D9489">
        <w:rPr>
          <w:rFonts w:ascii="Franklin Gothic Book" w:hAnsi="Franklin Gothic Book" w:cs="Arial"/>
          <w:b/>
          <w:color w:val="000000" w:themeColor="text1"/>
          <w:sz w:val="22"/>
          <w:szCs w:val="22"/>
        </w:rPr>
        <w:t xml:space="preserve">CELEBRATES </w:t>
      </w:r>
      <w:r w:rsidR="006A593B" w:rsidRPr="771D9489">
        <w:rPr>
          <w:rFonts w:ascii="Franklin Gothic Book" w:hAnsi="Franklin Gothic Book" w:cs="Arial"/>
          <w:b/>
          <w:color w:val="000000" w:themeColor="text1"/>
          <w:sz w:val="22"/>
          <w:szCs w:val="22"/>
        </w:rPr>
        <w:t>ITS CENTENNIAL</w:t>
      </w:r>
      <w:r w:rsidR="00E21836" w:rsidRPr="771D9489">
        <w:rPr>
          <w:rFonts w:ascii="Franklin Gothic Book" w:hAnsi="Franklin Gothic Book" w:cs="Arial"/>
          <w:b/>
          <w:color w:val="000000" w:themeColor="text1"/>
          <w:sz w:val="22"/>
          <w:szCs w:val="22"/>
        </w:rPr>
        <w:t xml:space="preserve"> </w:t>
      </w:r>
      <w:r w:rsidR="00D766D3" w:rsidRPr="771D9489">
        <w:rPr>
          <w:rFonts w:ascii="Franklin Gothic Book" w:hAnsi="Franklin Gothic Book" w:cs="Arial"/>
          <w:b/>
          <w:color w:val="000000" w:themeColor="text1"/>
          <w:sz w:val="22"/>
          <w:szCs w:val="22"/>
        </w:rPr>
        <w:t>IN</w:t>
      </w:r>
      <w:r w:rsidR="00E21836" w:rsidRPr="771D9489">
        <w:rPr>
          <w:rFonts w:ascii="Franklin Gothic Book" w:hAnsi="Franklin Gothic Book" w:cs="Arial"/>
          <w:b/>
          <w:color w:val="000000" w:themeColor="text1"/>
          <w:sz w:val="22"/>
          <w:szCs w:val="22"/>
        </w:rPr>
        <w:t xml:space="preserve"> AN UNPRECEDENTED </w:t>
      </w:r>
      <w:r w:rsidR="005F193B" w:rsidRPr="771D9489">
        <w:rPr>
          <w:rFonts w:ascii="Franklin Gothic Book" w:hAnsi="Franklin Gothic Book" w:cs="Arial"/>
          <w:b/>
          <w:color w:val="000000" w:themeColor="text1"/>
          <w:sz w:val="22"/>
          <w:szCs w:val="22"/>
        </w:rPr>
        <w:t xml:space="preserve">2025/2026 </w:t>
      </w:r>
      <w:r w:rsidR="00E21836" w:rsidRPr="771D9489">
        <w:rPr>
          <w:rFonts w:ascii="Franklin Gothic Book" w:hAnsi="Franklin Gothic Book" w:cs="Arial"/>
          <w:b/>
          <w:color w:val="000000" w:themeColor="text1"/>
          <w:sz w:val="22"/>
          <w:szCs w:val="22"/>
        </w:rPr>
        <w:t>LINE-UP</w:t>
      </w:r>
    </w:p>
    <w:p w14:paraId="29C4C82E" w14:textId="77777777" w:rsidR="007C11FC" w:rsidRDefault="007C11FC" w:rsidP="00903E70">
      <w:pPr>
        <w:ind w:left="180" w:right="216"/>
        <w:jc w:val="center"/>
        <w:rPr>
          <w:rFonts w:ascii="Franklin Gothic Book" w:hAnsi="Franklin Gothic Book" w:cs="Arial"/>
          <w:b/>
          <w:color w:val="000000"/>
          <w:sz w:val="22"/>
          <w:szCs w:val="22"/>
        </w:rPr>
      </w:pPr>
    </w:p>
    <w:p w14:paraId="1F6DEBBD" w14:textId="08AE89D1" w:rsidR="0022312C" w:rsidRDefault="006A593B" w:rsidP="009200B5">
      <w:pPr>
        <w:jc w:val="center"/>
        <w:rPr>
          <w:rFonts w:ascii="Franklin Gothic Book" w:hAnsi="Franklin Gothic Book" w:cs="Arial"/>
          <w:b/>
          <w:bCs/>
          <w:color w:val="000000" w:themeColor="text1"/>
          <w:sz w:val="22"/>
          <w:szCs w:val="22"/>
        </w:rPr>
      </w:pPr>
      <w:r>
        <w:rPr>
          <w:rFonts w:ascii="Franklin Gothic Book" w:hAnsi="Franklin Gothic Book" w:cs="Arial"/>
          <w:b/>
          <w:bCs/>
          <w:color w:val="000000" w:themeColor="text1"/>
          <w:sz w:val="22"/>
          <w:szCs w:val="22"/>
        </w:rPr>
        <w:t xml:space="preserve">ARTISTS </w:t>
      </w:r>
      <w:r w:rsidR="00F648ED">
        <w:rPr>
          <w:rFonts w:ascii="Franklin Gothic Book" w:hAnsi="Franklin Gothic Book" w:cs="Arial"/>
          <w:b/>
          <w:bCs/>
          <w:color w:val="000000" w:themeColor="text1"/>
          <w:sz w:val="22"/>
          <w:szCs w:val="22"/>
        </w:rPr>
        <w:t xml:space="preserve">FEATURED IN THE SEASON </w:t>
      </w:r>
      <w:r>
        <w:rPr>
          <w:rFonts w:ascii="Franklin Gothic Book" w:hAnsi="Franklin Gothic Book" w:cs="Arial"/>
          <w:b/>
          <w:bCs/>
          <w:color w:val="000000" w:themeColor="text1"/>
          <w:sz w:val="22"/>
          <w:szCs w:val="22"/>
        </w:rPr>
        <w:t xml:space="preserve">INCLUDE </w:t>
      </w:r>
      <w:r w:rsidR="00904942" w:rsidRPr="562E62AF">
        <w:rPr>
          <w:rFonts w:ascii="Franklin Gothic Book" w:hAnsi="Franklin Gothic Book" w:cs="Arial"/>
          <w:b/>
          <w:bCs/>
          <w:color w:val="000000" w:themeColor="text1"/>
          <w:sz w:val="22"/>
          <w:szCs w:val="22"/>
        </w:rPr>
        <w:t xml:space="preserve">PHILIP BARRY, </w:t>
      </w:r>
      <w:r w:rsidR="00D70130" w:rsidRPr="562E62AF">
        <w:rPr>
          <w:rFonts w:ascii="Franklin Gothic Book" w:hAnsi="Franklin Gothic Book" w:cs="Arial"/>
          <w:b/>
          <w:bCs/>
          <w:color w:val="000000" w:themeColor="text1"/>
          <w:sz w:val="22"/>
          <w:szCs w:val="22"/>
        </w:rPr>
        <w:t xml:space="preserve">STEVE </w:t>
      </w:r>
      <w:r w:rsidR="00470B43" w:rsidRPr="562E62AF">
        <w:rPr>
          <w:rFonts w:ascii="Franklin Gothic Book" w:hAnsi="Franklin Gothic Book" w:cs="Arial"/>
          <w:b/>
          <w:bCs/>
          <w:color w:val="000000" w:themeColor="text1"/>
          <w:sz w:val="22"/>
          <w:szCs w:val="22"/>
        </w:rPr>
        <w:t xml:space="preserve">H. </w:t>
      </w:r>
      <w:r w:rsidR="00D70130" w:rsidRPr="562E62AF">
        <w:rPr>
          <w:rFonts w:ascii="Franklin Gothic Book" w:hAnsi="Franklin Gothic Book" w:cs="Arial"/>
          <w:b/>
          <w:bCs/>
          <w:color w:val="000000" w:themeColor="text1"/>
          <w:sz w:val="22"/>
          <w:szCs w:val="22"/>
        </w:rPr>
        <w:t>BROADNAX</w:t>
      </w:r>
      <w:r w:rsidR="009125FD">
        <w:rPr>
          <w:rFonts w:ascii="Franklin Gothic Book" w:hAnsi="Franklin Gothic Book" w:cs="Arial"/>
          <w:b/>
          <w:bCs/>
          <w:color w:val="000000" w:themeColor="text1"/>
          <w:sz w:val="22"/>
          <w:szCs w:val="22"/>
        </w:rPr>
        <w:t>,</w:t>
      </w:r>
      <w:r w:rsidR="00D70130" w:rsidRPr="562E62AF">
        <w:rPr>
          <w:rFonts w:ascii="Franklin Gothic Book" w:hAnsi="Franklin Gothic Book" w:cs="Arial"/>
          <w:b/>
          <w:bCs/>
          <w:color w:val="000000" w:themeColor="text1"/>
          <w:sz w:val="22"/>
          <w:szCs w:val="22"/>
        </w:rPr>
        <w:t xml:space="preserve"> III,</w:t>
      </w:r>
      <w:r w:rsidR="009200B5">
        <w:rPr>
          <w:rFonts w:ascii="Franklin Gothic Book" w:hAnsi="Franklin Gothic Book" w:cs="Arial"/>
          <w:b/>
          <w:bCs/>
          <w:color w:val="000000" w:themeColor="text1"/>
          <w:sz w:val="22"/>
          <w:szCs w:val="22"/>
        </w:rPr>
        <w:t xml:space="preserve"> </w:t>
      </w:r>
    </w:p>
    <w:p w14:paraId="3B6FC172" w14:textId="73D55829" w:rsidR="0022312C" w:rsidRDefault="00470B43" w:rsidP="009200B5">
      <w:pPr>
        <w:jc w:val="center"/>
        <w:rPr>
          <w:rFonts w:ascii="Franklin Gothic Book" w:hAnsi="Franklin Gothic Book" w:cs="Arial"/>
          <w:b/>
          <w:bCs/>
          <w:color w:val="000000" w:themeColor="text1"/>
          <w:sz w:val="22"/>
          <w:szCs w:val="22"/>
        </w:rPr>
      </w:pPr>
      <w:r w:rsidRPr="771D9489">
        <w:rPr>
          <w:rFonts w:ascii="Franklin Gothic Book" w:hAnsi="Franklin Gothic Book" w:cs="Arial"/>
          <w:b/>
          <w:bCs/>
          <w:color w:val="000000" w:themeColor="text1"/>
          <w:sz w:val="22"/>
          <w:szCs w:val="22"/>
        </w:rPr>
        <w:t xml:space="preserve">DAVID BYRNE, </w:t>
      </w:r>
      <w:r w:rsidR="00DD5C11" w:rsidRPr="771D9489">
        <w:rPr>
          <w:rFonts w:ascii="Franklin Gothic Book" w:hAnsi="Franklin Gothic Book" w:cs="Arial"/>
          <w:b/>
          <w:bCs/>
          <w:color w:val="000000" w:themeColor="text1"/>
          <w:sz w:val="22"/>
          <w:szCs w:val="22"/>
        </w:rPr>
        <w:t xml:space="preserve">CHRISTOPHER DONAHUE, </w:t>
      </w:r>
      <w:r w:rsidR="0017550B" w:rsidRPr="771D9489">
        <w:rPr>
          <w:rFonts w:ascii="Franklin Gothic Book" w:hAnsi="Franklin Gothic Book" w:cs="Arial"/>
          <w:b/>
          <w:bCs/>
          <w:color w:val="000000" w:themeColor="text1"/>
          <w:sz w:val="22"/>
          <w:szCs w:val="22"/>
        </w:rPr>
        <w:t xml:space="preserve">ZAYD </w:t>
      </w:r>
      <w:r w:rsidR="006A593B" w:rsidRPr="771D9489">
        <w:rPr>
          <w:rFonts w:ascii="Franklin Gothic Book" w:hAnsi="Franklin Gothic Book" w:cs="Arial"/>
          <w:b/>
          <w:bCs/>
          <w:color w:val="000000" w:themeColor="text1"/>
          <w:sz w:val="22"/>
          <w:szCs w:val="22"/>
        </w:rPr>
        <w:t xml:space="preserve">AYERS </w:t>
      </w:r>
      <w:r w:rsidR="0017550B" w:rsidRPr="771D9489">
        <w:rPr>
          <w:rFonts w:ascii="Franklin Gothic Book" w:hAnsi="Franklin Gothic Book" w:cs="Arial"/>
          <w:b/>
          <w:bCs/>
          <w:color w:val="000000" w:themeColor="text1"/>
          <w:sz w:val="22"/>
          <w:szCs w:val="22"/>
        </w:rPr>
        <w:t>DO</w:t>
      </w:r>
      <w:r w:rsidR="00776264">
        <w:rPr>
          <w:rFonts w:ascii="Franklin Gothic Book" w:hAnsi="Franklin Gothic Book" w:cs="Arial"/>
          <w:b/>
          <w:bCs/>
          <w:color w:val="000000" w:themeColor="text1"/>
          <w:sz w:val="22"/>
          <w:szCs w:val="22"/>
        </w:rPr>
        <w:t>H</w:t>
      </w:r>
      <w:r w:rsidR="0017550B" w:rsidRPr="771D9489">
        <w:rPr>
          <w:rFonts w:ascii="Franklin Gothic Book" w:hAnsi="Franklin Gothic Book" w:cs="Arial"/>
          <w:b/>
          <w:bCs/>
          <w:color w:val="000000" w:themeColor="text1"/>
          <w:sz w:val="22"/>
          <w:szCs w:val="22"/>
        </w:rPr>
        <w:t xml:space="preserve">RN, ROBERT FALLS, </w:t>
      </w:r>
      <w:r w:rsidR="002E3D75" w:rsidRPr="771D9489">
        <w:rPr>
          <w:rFonts w:ascii="Franklin Gothic Book" w:hAnsi="Franklin Gothic Book" w:cs="Arial"/>
          <w:b/>
          <w:bCs/>
          <w:color w:val="000000" w:themeColor="text1"/>
          <w:sz w:val="22"/>
          <w:szCs w:val="22"/>
        </w:rPr>
        <w:t>JENNA FISCHER,</w:t>
      </w:r>
      <w:r w:rsidR="009200B5">
        <w:rPr>
          <w:rFonts w:ascii="Franklin Gothic Book" w:hAnsi="Franklin Gothic Book" w:cs="Arial"/>
          <w:b/>
          <w:bCs/>
          <w:color w:val="000000" w:themeColor="text1"/>
          <w:sz w:val="22"/>
          <w:szCs w:val="22"/>
        </w:rPr>
        <w:t xml:space="preserve"> </w:t>
      </w:r>
    </w:p>
    <w:p w14:paraId="13E6F2A4" w14:textId="56F977A4" w:rsidR="008D70CF" w:rsidRDefault="00904942" w:rsidP="009200B5">
      <w:pPr>
        <w:jc w:val="center"/>
        <w:rPr>
          <w:rFonts w:ascii="Franklin Gothic Book" w:hAnsi="Franklin Gothic Book" w:cs="Arial"/>
          <w:b/>
          <w:bCs/>
          <w:color w:val="000000" w:themeColor="text1"/>
          <w:sz w:val="22"/>
          <w:szCs w:val="22"/>
        </w:rPr>
      </w:pPr>
      <w:r w:rsidRPr="771D9489">
        <w:rPr>
          <w:rFonts w:ascii="Franklin Gothic Book" w:hAnsi="Franklin Gothic Book" w:cs="Arial"/>
          <w:b/>
          <w:bCs/>
          <w:color w:val="000000" w:themeColor="text1"/>
          <w:sz w:val="22"/>
          <w:szCs w:val="22"/>
        </w:rPr>
        <w:t xml:space="preserve">MALA </w:t>
      </w:r>
      <w:r w:rsidR="003F2721" w:rsidRPr="771D9489">
        <w:rPr>
          <w:rFonts w:ascii="Franklin Gothic Book" w:hAnsi="Franklin Gothic Book" w:cs="Arial"/>
          <w:b/>
          <w:bCs/>
          <w:color w:val="000000" w:themeColor="text1"/>
          <w:sz w:val="22"/>
          <w:szCs w:val="22"/>
        </w:rPr>
        <w:t>GAONKAR,</w:t>
      </w:r>
      <w:r w:rsidR="006E11DB">
        <w:rPr>
          <w:rFonts w:ascii="Franklin Gothic Book" w:hAnsi="Franklin Gothic Book" w:cs="Arial"/>
          <w:b/>
          <w:bCs/>
          <w:color w:val="000000" w:themeColor="text1"/>
          <w:sz w:val="22"/>
          <w:szCs w:val="22"/>
        </w:rPr>
        <w:t xml:space="preserve"> </w:t>
      </w:r>
      <w:r w:rsidR="0017550B" w:rsidRPr="771D9489">
        <w:rPr>
          <w:rFonts w:ascii="Franklin Gothic Book" w:hAnsi="Franklin Gothic Book" w:cs="Arial"/>
          <w:b/>
          <w:bCs/>
          <w:color w:val="000000" w:themeColor="text1"/>
          <w:sz w:val="22"/>
          <w:szCs w:val="22"/>
        </w:rPr>
        <w:t xml:space="preserve">RICHARD GREENBERG, </w:t>
      </w:r>
      <w:r w:rsidR="00266B25" w:rsidRPr="771D9489">
        <w:rPr>
          <w:rFonts w:ascii="Franklin Gothic Book" w:hAnsi="Franklin Gothic Book" w:cs="Arial"/>
          <w:b/>
          <w:bCs/>
          <w:color w:val="000000" w:themeColor="text1"/>
          <w:sz w:val="22"/>
          <w:szCs w:val="22"/>
        </w:rPr>
        <w:t xml:space="preserve">MARK HOLLMANN, </w:t>
      </w:r>
      <w:r w:rsidR="003F2721" w:rsidRPr="771D9489">
        <w:rPr>
          <w:rFonts w:ascii="Franklin Gothic Book" w:hAnsi="Franklin Gothic Book" w:cs="Arial"/>
          <w:b/>
          <w:bCs/>
          <w:color w:val="000000" w:themeColor="text1"/>
          <w:sz w:val="22"/>
          <w:szCs w:val="22"/>
        </w:rPr>
        <w:t xml:space="preserve">NEEL KELLER, </w:t>
      </w:r>
      <w:r w:rsidR="00C73B37" w:rsidRPr="771D9489">
        <w:rPr>
          <w:rFonts w:ascii="Franklin Gothic Book" w:hAnsi="Franklin Gothic Book" w:cs="Arial"/>
          <w:b/>
          <w:bCs/>
          <w:color w:val="000000" w:themeColor="text1"/>
          <w:sz w:val="22"/>
          <w:szCs w:val="22"/>
        </w:rPr>
        <w:t>LEE KIRK,</w:t>
      </w:r>
      <w:r w:rsidR="009200B5">
        <w:rPr>
          <w:rFonts w:ascii="Franklin Gothic Book" w:hAnsi="Franklin Gothic Book" w:cs="Arial"/>
          <w:b/>
          <w:bCs/>
          <w:color w:val="000000" w:themeColor="text1"/>
          <w:sz w:val="22"/>
          <w:szCs w:val="22"/>
        </w:rPr>
        <w:t xml:space="preserve"> </w:t>
      </w:r>
      <w:r w:rsidR="006F562D" w:rsidRPr="771D9489">
        <w:rPr>
          <w:rFonts w:ascii="Franklin Gothic Book" w:hAnsi="Franklin Gothic Book" w:cs="Arial"/>
          <w:b/>
          <w:bCs/>
          <w:color w:val="000000" w:themeColor="text1"/>
          <w:sz w:val="22"/>
          <w:szCs w:val="22"/>
        </w:rPr>
        <w:t xml:space="preserve">HARRY </w:t>
      </w:r>
      <w:r w:rsidR="006A593B" w:rsidRPr="771D9489">
        <w:rPr>
          <w:rFonts w:ascii="Franklin Gothic Book" w:hAnsi="Franklin Gothic Book" w:cs="Arial"/>
          <w:b/>
          <w:bCs/>
          <w:color w:val="000000" w:themeColor="text1"/>
          <w:sz w:val="22"/>
          <w:szCs w:val="22"/>
        </w:rPr>
        <w:t xml:space="preserve">J. </w:t>
      </w:r>
      <w:r w:rsidR="006F562D" w:rsidRPr="771D9489">
        <w:rPr>
          <w:rFonts w:ascii="Franklin Gothic Book" w:hAnsi="Franklin Gothic Book" w:cs="Arial"/>
          <w:b/>
          <w:bCs/>
          <w:color w:val="000000" w:themeColor="text1"/>
          <w:sz w:val="22"/>
          <w:szCs w:val="22"/>
        </w:rPr>
        <w:t xml:space="preserve">LENNIX, </w:t>
      </w:r>
    </w:p>
    <w:p w14:paraId="7C8EBED0" w14:textId="77777777" w:rsidR="0022312C" w:rsidRPr="00270F64" w:rsidRDefault="0017550B" w:rsidP="0022312C">
      <w:pPr>
        <w:jc w:val="center"/>
        <w:rPr>
          <w:rFonts w:ascii="Franklin Gothic Book" w:hAnsi="Franklin Gothic Book" w:cs="Arial"/>
          <w:b/>
          <w:color w:val="000000" w:themeColor="text1"/>
          <w:sz w:val="22"/>
          <w:szCs w:val="22"/>
        </w:rPr>
      </w:pPr>
      <w:r w:rsidRPr="771D9489">
        <w:rPr>
          <w:rFonts w:ascii="Franklin Gothic Book" w:hAnsi="Franklin Gothic Book" w:cs="Arial"/>
          <w:b/>
          <w:bCs/>
          <w:color w:val="000000" w:themeColor="text1"/>
          <w:sz w:val="22"/>
          <w:szCs w:val="22"/>
        </w:rPr>
        <w:t>KATHLEEN MARSHAL</w:t>
      </w:r>
      <w:r w:rsidR="006A593B" w:rsidRPr="771D9489">
        <w:rPr>
          <w:rFonts w:ascii="Franklin Gothic Book" w:hAnsi="Franklin Gothic Book" w:cs="Arial"/>
          <w:b/>
          <w:bCs/>
          <w:color w:val="000000" w:themeColor="text1"/>
          <w:sz w:val="22"/>
          <w:szCs w:val="22"/>
        </w:rPr>
        <w:t>L,</w:t>
      </w:r>
      <w:r w:rsidR="00903E70">
        <w:rPr>
          <w:rFonts w:ascii="Franklin Gothic Book" w:hAnsi="Franklin Gothic Book" w:cs="Arial"/>
          <w:b/>
          <w:bCs/>
          <w:color w:val="000000" w:themeColor="text1"/>
          <w:sz w:val="22"/>
          <w:szCs w:val="22"/>
        </w:rPr>
        <w:t xml:space="preserve"> </w:t>
      </w:r>
      <w:r w:rsidR="00F328E3" w:rsidRPr="771D9489">
        <w:rPr>
          <w:rFonts w:ascii="Franklin Gothic Book" w:hAnsi="Franklin Gothic Book" w:cs="Arial"/>
          <w:b/>
          <w:bCs/>
          <w:color w:val="000000" w:themeColor="text1"/>
          <w:sz w:val="22"/>
          <w:szCs w:val="22"/>
        </w:rPr>
        <w:t xml:space="preserve">WENDY MATEO, </w:t>
      </w:r>
      <w:r w:rsidRPr="771D9489">
        <w:rPr>
          <w:rFonts w:ascii="Franklin Gothic Book" w:hAnsi="Franklin Gothic Book" w:cs="Arial"/>
          <w:b/>
          <w:bCs/>
          <w:color w:val="000000" w:themeColor="text1"/>
          <w:sz w:val="22"/>
          <w:szCs w:val="22"/>
        </w:rPr>
        <w:t>TOM MORELLO,</w:t>
      </w:r>
      <w:r w:rsidR="00903E70">
        <w:rPr>
          <w:rFonts w:ascii="Franklin Gothic Book" w:hAnsi="Franklin Gothic Book" w:cs="Arial"/>
          <w:b/>
          <w:bCs/>
          <w:color w:val="000000" w:themeColor="text1"/>
          <w:sz w:val="22"/>
          <w:szCs w:val="22"/>
        </w:rPr>
        <w:t xml:space="preserve"> </w:t>
      </w:r>
      <w:r w:rsidR="002E3D75" w:rsidRPr="771D9489">
        <w:rPr>
          <w:rFonts w:ascii="Franklin Gothic Book" w:hAnsi="Franklin Gothic Book" w:cs="Arial"/>
          <w:b/>
          <w:bCs/>
          <w:color w:val="000000" w:themeColor="text1"/>
          <w:sz w:val="22"/>
          <w:szCs w:val="22"/>
        </w:rPr>
        <w:t>MEGAN MULLALLY,</w:t>
      </w:r>
      <w:r w:rsidR="009200B5">
        <w:rPr>
          <w:rFonts w:ascii="Franklin Gothic Book" w:hAnsi="Franklin Gothic Book" w:cs="Arial"/>
          <w:b/>
          <w:bCs/>
          <w:color w:val="000000" w:themeColor="text1"/>
          <w:sz w:val="22"/>
          <w:szCs w:val="22"/>
        </w:rPr>
        <w:t xml:space="preserve"> </w:t>
      </w:r>
      <w:r w:rsidR="00201463" w:rsidRPr="00270F64">
        <w:rPr>
          <w:rFonts w:ascii="Franklin Gothic Book" w:hAnsi="Franklin Gothic Book" w:cs="Arial"/>
          <w:b/>
          <w:color w:val="000000" w:themeColor="text1"/>
          <w:sz w:val="22"/>
          <w:szCs w:val="22"/>
        </w:rPr>
        <w:t xml:space="preserve">DAEL ORLANDERSMITH, </w:t>
      </w:r>
    </w:p>
    <w:p w14:paraId="44671BE7" w14:textId="452857F9" w:rsidR="009200B5" w:rsidRPr="00270F64" w:rsidRDefault="0053796D" w:rsidP="0022312C">
      <w:pPr>
        <w:jc w:val="center"/>
        <w:rPr>
          <w:rFonts w:ascii="Franklin Gothic Book" w:hAnsi="Franklin Gothic Book" w:cs="Arial"/>
          <w:b/>
          <w:bCs/>
          <w:color w:val="000000" w:themeColor="text1"/>
          <w:sz w:val="22"/>
          <w:szCs w:val="22"/>
          <w:lang w:val="es-ES"/>
        </w:rPr>
      </w:pPr>
      <w:r w:rsidRPr="00A933CC">
        <w:rPr>
          <w:rFonts w:ascii="Franklin Gothic Book" w:hAnsi="Franklin Gothic Book" w:cs="Arial"/>
          <w:b/>
          <w:color w:val="000000" w:themeColor="text1"/>
          <w:sz w:val="22"/>
          <w:szCs w:val="22"/>
        </w:rPr>
        <w:t xml:space="preserve">                  </w:t>
      </w:r>
      <w:r w:rsidR="004C2769" w:rsidRPr="00773663">
        <w:rPr>
          <w:rFonts w:ascii="Franklin Gothic Book" w:hAnsi="Franklin Gothic Book" w:cs="Arial"/>
          <w:b/>
          <w:color w:val="000000" w:themeColor="text1"/>
          <w:sz w:val="22"/>
          <w:szCs w:val="22"/>
          <w:lang w:val="es-ES"/>
        </w:rPr>
        <w:t>ERIN QUINN PURCELL, JAY REISS,</w:t>
      </w:r>
      <w:r w:rsidR="006E11DB" w:rsidRPr="00773663">
        <w:rPr>
          <w:rFonts w:ascii="Franklin Gothic Book" w:hAnsi="Franklin Gothic Book" w:cs="Arial"/>
          <w:b/>
          <w:color w:val="000000" w:themeColor="text1"/>
          <w:sz w:val="22"/>
          <w:szCs w:val="22"/>
          <w:lang w:val="es-ES"/>
        </w:rPr>
        <w:t xml:space="preserve"> </w:t>
      </w:r>
      <w:r w:rsidR="00C90742" w:rsidRPr="00773663">
        <w:rPr>
          <w:rFonts w:ascii="Franklin Gothic Book" w:hAnsi="Franklin Gothic Book" w:cs="Arial"/>
          <w:b/>
          <w:color w:val="000000" w:themeColor="text1"/>
          <w:sz w:val="22"/>
          <w:szCs w:val="22"/>
          <w:lang w:val="es-ES"/>
        </w:rPr>
        <w:t>MARCO ANTONIO RODRIGUEZ</w:t>
      </w:r>
      <w:r w:rsidR="000174A9" w:rsidRPr="00773663">
        <w:rPr>
          <w:rFonts w:ascii="Franklin Gothic Book" w:hAnsi="Franklin Gothic Book" w:cs="Arial"/>
          <w:b/>
          <w:color w:val="000000" w:themeColor="text1"/>
          <w:sz w:val="22"/>
          <w:szCs w:val="22"/>
          <w:lang w:val="es-ES"/>
        </w:rPr>
        <w:t>,</w:t>
      </w:r>
      <w:r w:rsidR="0022312C">
        <w:rPr>
          <w:rFonts w:ascii="Franklin Gothic Book" w:hAnsi="Franklin Gothic Book" w:cs="Arial"/>
          <w:b/>
          <w:color w:val="000000" w:themeColor="text1"/>
          <w:sz w:val="22"/>
          <w:szCs w:val="22"/>
          <w:lang w:val="es-ES"/>
        </w:rPr>
        <w:t xml:space="preserve"> </w:t>
      </w:r>
      <w:r w:rsidR="00003115" w:rsidRPr="00773663">
        <w:rPr>
          <w:rFonts w:ascii="Franklin Gothic Book" w:hAnsi="Franklin Gothic Book" w:cs="Arial"/>
          <w:b/>
          <w:color w:val="000000" w:themeColor="text1"/>
          <w:sz w:val="22"/>
          <w:szCs w:val="22"/>
          <w:lang w:val="es-ES"/>
        </w:rPr>
        <w:t xml:space="preserve">CHUCK SMITH, </w:t>
      </w:r>
    </w:p>
    <w:p w14:paraId="50B52E6F" w14:textId="7542ED31" w:rsidR="002E3D75" w:rsidRPr="006E11DB" w:rsidRDefault="0053796D" w:rsidP="009200B5">
      <w:pPr>
        <w:jc w:val="center"/>
        <w:rPr>
          <w:rFonts w:ascii="Franklin Gothic Book" w:hAnsi="Franklin Gothic Book" w:cs="Arial"/>
          <w:b/>
          <w:bCs/>
          <w:color w:val="000000" w:themeColor="text1"/>
          <w:sz w:val="22"/>
          <w:szCs w:val="22"/>
        </w:rPr>
      </w:pPr>
      <w:r w:rsidRPr="00A933CC">
        <w:rPr>
          <w:rFonts w:ascii="Franklin Gothic Book" w:hAnsi="Franklin Gothic Book" w:cs="Arial"/>
          <w:b/>
          <w:color w:val="000000" w:themeColor="text1"/>
          <w:sz w:val="22"/>
          <w:szCs w:val="22"/>
          <w:lang w:val="es-ES"/>
        </w:rPr>
        <w:t xml:space="preserve">           </w:t>
      </w:r>
      <w:r w:rsidR="00FB66CB" w:rsidRPr="562E62AF">
        <w:rPr>
          <w:rFonts w:ascii="Franklin Gothic Book" w:hAnsi="Franklin Gothic Book" w:cs="Arial"/>
          <w:b/>
          <w:color w:val="000000" w:themeColor="text1"/>
          <w:sz w:val="22"/>
          <w:szCs w:val="22"/>
        </w:rPr>
        <w:t xml:space="preserve">MALKIA STAMPLEY, </w:t>
      </w:r>
      <w:r w:rsidR="00141C47" w:rsidRPr="562E62AF">
        <w:rPr>
          <w:rFonts w:ascii="Franklin Gothic Book" w:hAnsi="Franklin Gothic Book" w:cs="Arial"/>
          <w:b/>
          <w:color w:val="000000" w:themeColor="text1"/>
          <w:sz w:val="22"/>
          <w:szCs w:val="22"/>
        </w:rPr>
        <w:t xml:space="preserve">DENNIS WATKINS, </w:t>
      </w:r>
      <w:r w:rsidR="000174A9" w:rsidRPr="562E62AF">
        <w:rPr>
          <w:rFonts w:ascii="Franklin Gothic Book" w:hAnsi="Franklin Gothic Book" w:cs="Arial"/>
          <w:b/>
          <w:color w:val="000000" w:themeColor="text1"/>
          <w:sz w:val="22"/>
          <w:szCs w:val="22"/>
        </w:rPr>
        <w:t>AUGUST WILSON</w:t>
      </w:r>
      <w:r w:rsidR="00CF116F" w:rsidRPr="562E62AF">
        <w:rPr>
          <w:rFonts w:ascii="Franklin Gothic Book" w:hAnsi="Franklin Gothic Book" w:cs="Arial"/>
          <w:b/>
          <w:color w:val="000000" w:themeColor="text1"/>
          <w:sz w:val="22"/>
          <w:szCs w:val="22"/>
        </w:rPr>
        <w:t xml:space="preserve"> </w:t>
      </w:r>
      <w:r w:rsidR="00E40CBA" w:rsidRPr="562E62AF">
        <w:rPr>
          <w:rFonts w:ascii="Franklin Gothic Book" w:hAnsi="Franklin Gothic Book" w:cs="Arial"/>
          <w:b/>
          <w:color w:val="000000" w:themeColor="text1"/>
          <w:sz w:val="22"/>
          <w:szCs w:val="22"/>
        </w:rPr>
        <w:t>AND</w:t>
      </w:r>
      <w:r w:rsidR="00E950B9" w:rsidRPr="562E62AF">
        <w:rPr>
          <w:rFonts w:ascii="Franklin Gothic Book" w:hAnsi="Franklin Gothic Book" w:cs="Arial"/>
          <w:b/>
          <w:color w:val="000000" w:themeColor="text1"/>
          <w:sz w:val="22"/>
          <w:szCs w:val="22"/>
        </w:rPr>
        <w:t xml:space="preserve"> MORE</w:t>
      </w:r>
    </w:p>
    <w:p w14:paraId="5652BD6B" w14:textId="77777777" w:rsidR="00266B25" w:rsidRDefault="00266B25" w:rsidP="0083486E">
      <w:pPr>
        <w:jc w:val="center"/>
        <w:rPr>
          <w:rFonts w:ascii="Franklin Gothic Book" w:hAnsi="Franklin Gothic Book" w:cs="Arial"/>
          <w:b/>
          <w:color w:val="000000"/>
          <w:sz w:val="22"/>
          <w:szCs w:val="22"/>
        </w:rPr>
      </w:pPr>
    </w:p>
    <w:p w14:paraId="0CEF6059" w14:textId="5202A34E" w:rsidR="008242D1" w:rsidRDefault="00396AEF" w:rsidP="005F193B">
      <w:pPr>
        <w:jc w:val="center"/>
        <w:rPr>
          <w:rFonts w:ascii="Franklin Gothic Book" w:hAnsi="Franklin Gothic Book" w:cs="Arial"/>
          <w:b/>
          <w:color w:val="000000"/>
          <w:sz w:val="22"/>
          <w:szCs w:val="22"/>
        </w:rPr>
      </w:pPr>
      <w:r>
        <w:rPr>
          <w:rFonts w:ascii="Franklin Gothic Book" w:hAnsi="Franklin Gothic Book" w:cs="Arial"/>
          <w:b/>
          <w:color w:val="000000"/>
          <w:sz w:val="22"/>
          <w:szCs w:val="22"/>
        </w:rPr>
        <w:t>**</w:t>
      </w:r>
      <w:r w:rsidR="00771535">
        <w:rPr>
          <w:rFonts w:ascii="Franklin Gothic Book" w:hAnsi="Franklin Gothic Book" w:cs="Arial"/>
          <w:b/>
          <w:color w:val="000000"/>
          <w:sz w:val="22"/>
          <w:szCs w:val="22"/>
        </w:rPr>
        <w:t>DAVID BYRNE</w:t>
      </w:r>
      <w:r w:rsidR="007544A1">
        <w:rPr>
          <w:rFonts w:ascii="Franklin Gothic Book" w:hAnsi="Franklin Gothic Book" w:cs="Arial"/>
          <w:b/>
          <w:color w:val="000000"/>
          <w:sz w:val="22"/>
          <w:szCs w:val="22"/>
        </w:rPr>
        <w:t xml:space="preserve"> </w:t>
      </w:r>
      <w:r w:rsidR="007C11FC">
        <w:rPr>
          <w:rFonts w:ascii="Franklin Gothic Book" w:hAnsi="Franklin Gothic Book" w:cs="Arial"/>
          <w:b/>
          <w:color w:val="000000"/>
          <w:sz w:val="22"/>
          <w:szCs w:val="22"/>
        </w:rPr>
        <w:t>AND</w:t>
      </w:r>
      <w:r w:rsidR="00DB7019">
        <w:rPr>
          <w:rFonts w:ascii="Franklin Gothic Book" w:hAnsi="Franklin Gothic Book" w:cs="Arial"/>
          <w:b/>
          <w:color w:val="000000"/>
          <w:sz w:val="22"/>
          <w:szCs w:val="22"/>
        </w:rPr>
        <w:t xml:space="preserve"> MALA GAONKAR </w:t>
      </w:r>
      <w:r w:rsidR="007544A1">
        <w:rPr>
          <w:rFonts w:ascii="Franklin Gothic Book" w:hAnsi="Franklin Gothic Book" w:cs="Arial"/>
          <w:b/>
          <w:color w:val="000000"/>
          <w:sz w:val="22"/>
          <w:szCs w:val="22"/>
        </w:rPr>
        <w:t>DEBUT</w:t>
      </w:r>
      <w:r w:rsidR="00771535">
        <w:rPr>
          <w:rFonts w:ascii="Franklin Gothic Book" w:hAnsi="Franklin Gothic Book" w:cs="Arial"/>
          <w:b/>
          <w:color w:val="000000"/>
          <w:sz w:val="22"/>
          <w:szCs w:val="22"/>
        </w:rPr>
        <w:t xml:space="preserve"> </w:t>
      </w:r>
      <w:r w:rsidR="00CA7B6C" w:rsidRPr="00771535">
        <w:rPr>
          <w:rFonts w:ascii="Franklin Gothic Book" w:hAnsi="Franklin Gothic Book" w:cs="Arial"/>
          <w:b/>
          <w:i/>
          <w:iCs/>
          <w:color w:val="000000"/>
          <w:sz w:val="22"/>
          <w:szCs w:val="22"/>
        </w:rPr>
        <w:t>THEATER OF THE MIND</w:t>
      </w:r>
      <w:r w:rsidR="00DB7019">
        <w:rPr>
          <w:rFonts w:ascii="Franklin Gothic Book" w:hAnsi="Franklin Gothic Book" w:cs="Arial"/>
          <w:b/>
          <w:color w:val="000000"/>
          <w:sz w:val="22"/>
          <w:szCs w:val="22"/>
        </w:rPr>
        <w:t xml:space="preserve">, </w:t>
      </w:r>
      <w:r w:rsidR="007544A1">
        <w:rPr>
          <w:rFonts w:ascii="Franklin Gothic Book" w:hAnsi="Franklin Gothic Book" w:cs="Arial"/>
          <w:b/>
          <w:color w:val="000000"/>
          <w:sz w:val="22"/>
          <w:szCs w:val="22"/>
        </w:rPr>
        <w:t>A NEW</w:t>
      </w:r>
      <w:r w:rsidR="008242D1">
        <w:rPr>
          <w:rFonts w:ascii="Franklin Gothic Book" w:hAnsi="Franklin Gothic Book" w:cs="Arial"/>
          <w:b/>
          <w:color w:val="000000"/>
          <w:sz w:val="22"/>
          <w:szCs w:val="22"/>
        </w:rPr>
        <w:t xml:space="preserve"> </w:t>
      </w:r>
      <w:r w:rsidR="007C11FC">
        <w:rPr>
          <w:rFonts w:ascii="Franklin Gothic Book" w:hAnsi="Franklin Gothic Book" w:cs="Arial"/>
          <w:b/>
          <w:color w:val="000000"/>
          <w:sz w:val="22"/>
          <w:szCs w:val="22"/>
        </w:rPr>
        <w:t>DOWNTOWN</w:t>
      </w:r>
      <w:r w:rsidR="00EB6DA8">
        <w:rPr>
          <w:rFonts w:ascii="Franklin Gothic Book" w:hAnsi="Franklin Gothic Book" w:cs="Arial"/>
          <w:b/>
          <w:color w:val="000000"/>
          <w:sz w:val="22"/>
          <w:szCs w:val="22"/>
        </w:rPr>
        <w:t xml:space="preserve"> </w:t>
      </w:r>
      <w:r w:rsidR="00CA7B6C">
        <w:rPr>
          <w:rFonts w:ascii="Franklin Gothic Book" w:hAnsi="Franklin Gothic Book" w:cs="Arial"/>
          <w:b/>
          <w:color w:val="000000"/>
          <w:sz w:val="22"/>
          <w:szCs w:val="22"/>
        </w:rPr>
        <w:t>CULTURAL ATTRACTION</w:t>
      </w:r>
      <w:r>
        <w:rPr>
          <w:rFonts w:ascii="Franklin Gothic Book" w:hAnsi="Franklin Gothic Book" w:cs="Arial"/>
          <w:b/>
          <w:color w:val="000000"/>
          <w:sz w:val="22"/>
          <w:szCs w:val="22"/>
        </w:rPr>
        <w:t>**</w:t>
      </w:r>
    </w:p>
    <w:p w14:paraId="50FD9090" w14:textId="77777777" w:rsidR="008242D1" w:rsidRDefault="008242D1" w:rsidP="005F193B">
      <w:pPr>
        <w:jc w:val="center"/>
        <w:rPr>
          <w:rFonts w:ascii="Franklin Gothic Book" w:hAnsi="Franklin Gothic Book" w:cs="Arial"/>
          <w:b/>
          <w:color w:val="000000"/>
          <w:sz w:val="22"/>
          <w:szCs w:val="22"/>
        </w:rPr>
      </w:pPr>
    </w:p>
    <w:p w14:paraId="6F599D20" w14:textId="7F7BC0A5" w:rsidR="00141C47" w:rsidRDefault="00396AEF" w:rsidP="007C11FC">
      <w:pPr>
        <w:jc w:val="center"/>
        <w:rPr>
          <w:rFonts w:ascii="Franklin Gothic Book" w:hAnsi="Franklin Gothic Book" w:cs="Arial"/>
          <w:b/>
          <w:color w:val="000000"/>
          <w:sz w:val="22"/>
          <w:szCs w:val="22"/>
        </w:rPr>
      </w:pPr>
      <w:r>
        <w:rPr>
          <w:rFonts w:ascii="Franklin Gothic Book" w:hAnsi="Franklin Gothic Book" w:cs="Arial"/>
          <w:b/>
          <w:color w:val="000000"/>
          <w:sz w:val="22"/>
          <w:szCs w:val="22"/>
        </w:rPr>
        <w:t>***</w:t>
      </w:r>
      <w:r w:rsidR="00E456E1">
        <w:rPr>
          <w:rFonts w:ascii="Franklin Gothic Book" w:hAnsi="Franklin Gothic Book" w:cs="Arial"/>
          <w:b/>
          <w:color w:val="000000"/>
          <w:sz w:val="22"/>
          <w:szCs w:val="22"/>
        </w:rPr>
        <w:t>YEAR-LONG CITYWIDE EVENT—</w:t>
      </w:r>
      <w:r w:rsidR="00141C47" w:rsidRPr="00F878DE">
        <w:rPr>
          <w:rFonts w:ascii="Franklin Gothic Book" w:hAnsi="Franklin Gothic Book" w:cs="Arial"/>
          <w:b/>
          <w:i/>
          <w:iCs/>
          <w:color w:val="000000"/>
          <w:sz w:val="22"/>
          <w:szCs w:val="22"/>
        </w:rPr>
        <w:t>100 FREE ACTS OF THEATER</w:t>
      </w:r>
      <w:r w:rsidR="00F878DE">
        <w:rPr>
          <w:rFonts w:ascii="Franklin Gothic Book" w:hAnsi="Franklin Gothic Book" w:cs="Arial"/>
          <w:b/>
          <w:color w:val="000000"/>
          <w:sz w:val="22"/>
          <w:szCs w:val="22"/>
        </w:rPr>
        <w:t>—</w:t>
      </w:r>
      <w:r w:rsidR="00D402B4">
        <w:rPr>
          <w:rFonts w:ascii="Franklin Gothic Book" w:hAnsi="Franklin Gothic Book" w:cs="Arial"/>
          <w:b/>
          <w:color w:val="000000"/>
          <w:sz w:val="22"/>
          <w:szCs w:val="22"/>
        </w:rPr>
        <w:t>ACTIVATES</w:t>
      </w:r>
      <w:r w:rsidR="00AD5CDF">
        <w:rPr>
          <w:rFonts w:ascii="Franklin Gothic Book" w:hAnsi="Franklin Gothic Book" w:cs="Arial"/>
          <w:b/>
          <w:color w:val="000000"/>
          <w:sz w:val="22"/>
          <w:szCs w:val="22"/>
        </w:rPr>
        <w:t xml:space="preserve"> </w:t>
      </w:r>
      <w:r w:rsidR="007544A1">
        <w:rPr>
          <w:rFonts w:ascii="Franklin Gothic Book" w:hAnsi="Franklin Gothic Book" w:cs="Arial"/>
          <w:b/>
          <w:color w:val="000000"/>
          <w:sz w:val="22"/>
          <w:szCs w:val="22"/>
        </w:rPr>
        <w:t xml:space="preserve">EACH OF </w:t>
      </w:r>
      <w:r w:rsidR="008242D1">
        <w:rPr>
          <w:rFonts w:ascii="Franklin Gothic Book" w:hAnsi="Franklin Gothic Book" w:cs="Arial"/>
          <w:b/>
          <w:color w:val="000000"/>
          <w:sz w:val="22"/>
          <w:szCs w:val="22"/>
        </w:rPr>
        <w:t xml:space="preserve">CHICAGO’S </w:t>
      </w:r>
      <w:r w:rsidR="00A766ED">
        <w:rPr>
          <w:rFonts w:ascii="Franklin Gothic Book" w:hAnsi="Franklin Gothic Book" w:cs="Arial"/>
          <w:b/>
          <w:color w:val="000000"/>
          <w:sz w:val="22"/>
          <w:szCs w:val="22"/>
        </w:rPr>
        <w:t>50</w:t>
      </w:r>
      <w:r w:rsidR="008242D1">
        <w:rPr>
          <w:rFonts w:ascii="Franklin Gothic Book" w:hAnsi="Franklin Gothic Book" w:cs="Arial"/>
          <w:b/>
          <w:color w:val="000000"/>
          <w:sz w:val="22"/>
          <w:szCs w:val="22"/>
        </w:rPr>
        <w:t xml:space="preserve"> WARDS</w:t>
      </w:r>
      <w:r w:rsidR="007C11FC">
        <w:rPr>
          <w:rFonts w:ascii="Franklin Gothic Book" w:hAnsi="Franklin Gothic Book" w:cs="Arial"/>
          <w:b/>
          <w:color w:val="000000"/>
          <w:sz w:val="22"/>
          <w:szCs w:val="22"/>
        </w:rPr>
        <w:t>, PRODUCED</w:t>
      </w:r>
      <w:r w:rsidR="0015254E">
        <w:rPr>
          <w:rFonts w:ascii="Franklin Gothic Book" w:hAnsi="Franklin Gothic Book" w:cs="Arial"/>
          <w:b/>
          <w:color w:val="000000"/>
          <w:sz w:val="22"/>
          <w:szCs w:val="22"/>
        </w:rPr>
        <w:t xml:space="preserve"> </w:t>
      </w:r>
      <w:r w:rsidR="003835F1">
        <w:rPr>
          <w:rFonts w:ascii="Franklin Gothic Book" w:hAnsi="Franklin Gothic Book" w:cs="Arial"/>
          <w:b/>
          <w:color w:val="000000"/>
          <w:sz w:val="22"/>
          <w:szCs w:val="22"/>
        </w:rPr>
        <w:t xml:space="preserve">IN PARTNERSHIP WITH </w:t>
      </w:r>
      <w:r w:rsidR="007C11FC">
        <w:rPr>
          <w:rFonts w:ascii="Franklin Gothic Book" w:hAnsi="Franklin Gothic Book" w:cs="Arial"/>
          <w:b/>
          <w:color w:val="000000"/>
          <w:sz w:val="22"/>
          <w:szCs w:val="22"/>
        </w:rPr>
        <w:t>CHICAGO’S DEPARTMENT OF CULTURAL AFFAIRS AND SPECIAL EVENTS (DCASE)</w:t>
      </w:r>
      <w:r>
        <w:rPr>
          <w:rFonts w:ascii="Franklin Gothic Book" w:hAnsi="Franklin Gothic Book" w:cs="Arial"/>
          <w:b/>
          <w:color w:val="000000"/>
          <w:sz w:val="22"/>
          <w:szCs w:val="22"/>
        </w:rPr>
        <w:t>***</w:t>
      </w:r>
    </w:p>
    <w:bookmarkEnd w:id="0"/>
    <w:p w14:paraId="1A54FA29" w14:textId="77777777" w:rsidR="005D1DA4" w:rsidRPr="003C230D" w:rsidRDefault="005D1DA4" w:rsidP="00117B7A">
      <w:pPr>
        <w:rPr>
          <w:rFonts w:ascii="Franklin Gothic Book" w:hAnsi="Franklin Gothic Book" w:cs="Arial"/>
          <w:b/>
          <w:color w:val="000000"/>
          <w:sz w:val="22"/>
          <w:szCs w:val="22"/>
        </w:rPr>
      </w:pPr>
    </w:p>
    <w:bookmarkEnd w:id="1"/>
    <w:p w14:paraId="74A71A36" w14:textId="2A472F65" w:rsidR="00617ADF" w:rsidRDefault="00A3620F" w:rsidP="00CC30A8">
      <w:pPr>
        <w:rPr>
          <w:rFonts w:ascii="Franklin Gothic Book" w:hAnsi="Franklin Gothic Book" w:cs="Arial"/>
          <w:sz w:val="22"/>
          <w:szCs w:val="22"/>
        </w:rPr>
      </w:pPr>
      <w:r w:rsidRPr="003C230D">
        <w:rPr>
          <w:rFonts w:ascii="Franklin Gothic Book" w:hAnsi="Franklin Gothic Book" w:cs="Arial"/>
          <w:sz w:val="22"/>
          <w:szCs w:val="22"/>
        </w:rPr>
        <w:t>(Chicago, IL</w:t>
      </w:r>
      <w:r w:rsidR="00A93BFD" w:rsidRPr="003C230D">
        <w:rPr>
          <w:rFonts w:ascii="Franklin Gothic Book" w:hAnsi="Franklin Gothic Book" w:cs="Arial"/>
          <w:sz w:val="22"/>
          <w:szCs w:val="22"/>
        </w:rPr>
        <w:t>)</w:t>
      </w:r>
      <w:r w:rsidR="003A49F2" w:rsidRPr="003C230D">
        <w:rPr>
          <w:rFonts w:ascii="Franklin Gothic Book" w:hAnsi="Franklin Gothic Book" w:cs="Arial"/>
          <w:sz w:val="22"/>
          <w:szCs w:val="22"/>
        </w:rPr>
        <w:t xml:space="preserve"> </w:t>
      </w:r>
      <w:r w:rsidR="003155F7">
        <w:rPr>
          <w:rFonts w:ascii="Franklin Gothic Book" w:hAnsi="Franklin Gothic Book" w:cs="Arial"/>
          <w:sz w:val="22"/>
          <w:szCs w:val="22"/>
        </w:rPr>
        <w:t>Ch</w:t>
      </w:r>
      <w:r w:rsidR="00722C56">
        <w:rPr>
          <w:rFonts w:ascii="Franklin Gothic Book" w:hAnsi="Franklin Gothic Book" w:cs="Arial"/>
          <w:sz w:val="22"/>
          <w:szCs w:val="22"/>
        </w:rPr>
        <w:t>eers to 100 years!</w:t>
      </w:r>
      <w:r w:rsidR="00502496">
        <w:rPr>
          <w:rFonts w:ascii="Franklin Gothic Book" w:hAnsi="Franklin Gothic Book" w:cs="Arial"/>
          <w:sz w:val="22"/>
          <w:szCs w:val="22"/>
        </w:rPr>
        <w:t xml:space="preserve"> </w:t>
      </w:r>
      <w:r w:rsidR="008367ED">
        <w:rPr>
          <w:rFonts w:ascii="Franklin Gothic Book" w:hAnsi="Franklin Gothic Book" w:cs="Arial"/>
          <w:sz w:val="22"/>
          <w:szCs w:val="22"/>
        </w:rPr>
        <w:t xml:space="preserve">Artistic Director </w:t>
      </w:r>
      <w:r w:rsidR="008367ED" w:rsidRPr="00985167">
        <w:rPr>
          <w:rFonts w:ascii="Franklin Gothic Book" w:hAnsi="Franklin Gothic Book" w:cs="Arial"/>
          <w:b/>
          <w:bCs/>
          <w:sz w:val="22"/>
          <w:szCs w:val="22"/>
        </w:rPr>
        <w:t>Susan V. Booth</w:t>
      </w:r>
      <w:r w:rsidR="008367ED">
        <w:rPr>
          <w:rFonts w:ascii="Franklin Gothic Book" w:hAnsi="Franklin Gothic Book" w:cs="Arial"/>
          <w:sz w:val="22"/>
          <w:szCs w:val="22"/>
        </w:rPr>
        <w:t xml:space="preserve"> and Executive Director </w:t>
      </w:r>
      <w:r w:rsidR="008367ED" w:rsidRPr="00985167">
        <w:rPr>
          <w:rFonts w:ascii="Franklin Gothic Book" w:hAnsi="Franklin Gothic Book" w:cs="Arial"/>
          <w:b/>
          <w:bCs/>
          <w:sz w:val="22"/>
          <w:szCs w:val="22"/>
        </w:rPr>
        <w:t>John Collins</w:t>
      </w:r>
      <w:r w:rsidR="00502496">
        <w:rPr>
          <w:rFonts w:ascii="Franklin Gothic Book" w:hAnsi="Franklin Gothic Book" w:cs="Arial"/>
          <w:sz w:val="22"/>
          <w:szCs w:val="22"/>
        </w:rPr>
        <w:t xml:space="preserve"> </w:t>
      </w:r>
      <w:r w:rsidR="009E54CB">
        <w:rPr>
          <w:rFonts w:ascii="Franklin Gothic Book" w:hAnsi="Franklin Gothic Book" w:cs="Arial"/>
          <w:sz w:val="22"/>
          <w:szCs w:val="22"/>
        </w:rPr>
        <w:t>announce</w:t>
      </w:r>
      <w:r w:rsidR="00502496">
        <w:rPr>
          <w:rFonts w:ascii="Franklin Gothic Book" w:hAnsi="Franklin Gothic Book" w:cs="Arial"/>
          <w:sz w:val="22"/>
          <w:szCs w:val="22"/>
        </w:rPr>
        <w:t xml:space="preserve"> </w:t>
      </w:r>
      <w:r w:rsidR="006478BA">
        <w:rPr>
          <w:rFonts w:ascii="Franklin Gothic Book" w:hAnsi="Franklin Gothic Book" w:cs="Arial"/>
          <w:sz w:val="22"/>
          <w:szCs w:val="22"/>
        </w:rPr>
        <w:t xml:space="preserve">an epic line-up of world-class talent for </w:t>
      </w:r>
      <w:r w:rsidR="00502496">
        <w:rPr>
          <w:rFonts w:ascii="Franklin Gothic Book" w:hAnsi="Franklin Gothic Book" w:cs="Arial"/>
          <w:sz w:val="22"/>
          <w:szCs w:val="22"/>
        </w:rPr>
        <w:t>Goodman Theat</w:t>
      </w:r>
      <w:r w:rsidR="00985167">
        <w:rPr>
          <w:rFonts w:ascii="Franklin Gothic Book" w:hAnsi="Franklin Gothic Book" w:cs="Arial"/>
          <w:sz w:val="22"/>
          <w:szCs w:val="22"/>
        </w:rPr>
        <w:t xml:space="preserve">re’s </w:t>
      </w:r>
      <w:r w:rsidR="00F87256">
        <w:rPr>
          <w:rFonts w:ascii="Franklin Gothic Book" w:hAnsi="Franklin Gothic Book" w:cs="Arial"/>
          <w:sz w:val="22"/>
          <w:szCs w:val="22"/>
        </w:rPr>
        <w:t xml:space="preserve">upcoming </w:t>
      </w:r>
      <w:r w:rsidR="00985167">
        <w:rPr>
          <w:rFonts w:ascii="Franklin Gothic Book" w:hAnsi="Franklin Gothic Book" w:cs="Arial"/>
          <w:sz w:val="22"/>
          <w:szCs w:val="22"/>
        </w:rPr>
        <w:t>Centennial 2025/2026 Season</w:t>
      </w:r>
      <w:r w:rsidR="00286DF1">
        <w:rPr>
          <w:rFonts w:ascii="Franklin Gothic Book" w:hAnsi="Franklin Gothic Book" w:cs="Arial"/>
          <w:sz w:val="22"/>
          <w:szCs w:val="22"/>
        </w:rPr>
        <w:t xml:space="preserve">. </w:t>
      </w:r>
      <w:r w:rsidR="00D7528F">
        <w:rPr>
          <w:rFonts w:ascii="Franklin Gothic Book" w:hAnsi="Franklin Gothic Book" w:cs="Arial"/>
          <w:sz w:val="22"/>
          <w:szCs w:val="22"/>
        </w:rPr>
        <w:t xml:space="preserve">Stage and screen stars, </w:t>
      </w:r>
      <w:r w:rsidR="00E90A2A">
        <w:rPr>
          <w:rFonts w:ascii="Franklin Gothic Book" w:hAnsi="Franklin Gothic Book" w:cs="Arial"/>
          <w:sz w:val="22"/>
          <w:szCs w:val="22"/>
        </w:rPr>
        <w:t>inter</w:t>
      </w:r>
      <w:r w:rsidR="00D7528F">
        <w:rPr>
          <w:rFonts w:ascii="Franklin Gothic Book" w:hAnsi="Franklin Gothic Book" w:cs="Arial"/>
          <w:sz w:val="22"/>
          <w:szCs w:val="22"/>
        </w:rPr>
        <w:t>n</w:t>
      </w:r>
      <w:r w:rsidR="00E02DF5">
        <w:rPr>
          <w:rFonts w:ascii="Franklin Gothic Book" w:hAnsi="Franklin Gothic Book" w:cs="Arial"/>
          <w:sz w:val="22"/>
          <w:szCs w:val="22"/>
        </w:rPr>
        <w:t>ationally acclaimed</w:t>
      </w:r>
      <w:r w:rsidR="006B0EE1">
        <w:rPr>
          <w:rFonts w:ascii="Franklin Gothic Book" w:hAnsi="Franklin Gothic Book" w:cs="Arial"/>
          <w:sz w:val="22"/>
          <w:szCs w:val="22"/>
        </w:rPr>
        <w:t xml:space="preserve"> music</w:t>
      </w:r>
      <w:r w:rsidR="00D7528F">
        <w:rPr>
          <w:rFonts w:ascii="Franklin Gothic Book" w:hAnsi="Franklin Gothic Book" w:cs="Arial"/>
          <w:sz w:val="22"/>
          <w:szCs w:val="22"/>
        </w:rPr>
        <w:t xml:space="preserve">al artists </w:t>
      </w:r>
      <w:r w:rsidR="00E02DF5">
        <w:rPr>
          <w:rFonts w:ascii="Franklin Gothic Book" w:hAnsi="Franklin Gothic Book" w:cs="Arial"/>
          <w:sz w:val="22"/>
          <w:szCs w:val="22"/>
        </w:rPr>
        <w:t xml:space="preserve">and </w:t>
      </w:r>
      <w:r w:rsidR="001D77F7">
        <w:rPr>
          <w:rFonts w:ascii="Franklin Gothic Book" w:hAnsi="Franklin Gothic Book" w:cs="Arial"/>
          <w:sz w:val="22"/>
          <w:szCs w:val="22"/>
        </w:rPr>
        <w:t>Chicago</w:t>
      </w:r>
      <w:r w:rsidR="00E02DF5">
        <w:rPr>
          <w:rFonts w:ascii="Franklin Gothic Book" w:hAnsi="Franklin Gothic Book" w:cs="Arial"/>
          <w:sz w:val="22"/>
          <w:szCs w:val="22"/>
        </w:rPr>
        <w:t xml:space="preserve"> favorite</w:t>
      </w:r>
      <w:r w:rsidR="00D7528F">
        <w:rPr>
          <w:rFonts w:ascii="Franklin Gothic Book" w:hAnsi="Franklin Gothic Book" w:cs="Arial"/>
          <w:sz w:val="22"/>
          <w:szCs w:val="22"/>
        </w:rPr>
        <w:t xml:space="preserve">s </w:t>
      </w:r>
      <w:r w:rsidR="00656356">
        <w:rPr>
          <w:rFonts w:ascii="Franklin Gothic Book" w:hAnsi="Franklin Gothic Book" w:cs="Arial"/>
          <w:sz w:val="22"/>
          <w:szCs w:val="22"/>
        </w:rPr>
        <w:t>join</w:t>
      </w:r>
      <w:r w:rsidR="00A50D04">
        <w:rPr>
          <w:rFonts w:ascii="Franklin Gothic Book" w:hAnsi="Franklin Gothic Book" w:cs="Arial"/>
          <w:sz w:val="22"/>
          <w:szCs w:val="22"/>
        </w:rPr>
        <w:t xml:space="preserve"> for a celebratory season that </w:t>
      </w:r>
      <w:r w:rsidR="00656356">
        <w:rPr>
          <w:rFonts w:ascii="Franklin Gothic Book" w:hAnsi="Franklin Gothic Book" w:cs="Arial"/>
          <w:sz w:val="22"/>
          <w:szCs w:val="22"/>
        </w:rPr>
        <w:t xml:space="preserve">at once </w:t>
      </w:r>
      <w:r w:rsidR="00A50D04">
        <w:rPr>
          <w:rFonts w:ascii="Franklin Gothic Book" w:hAnsi="Franklin Gothic Book" w:cs="Arial"/>
          <w:sz w:val="22"/>
          <w:szCs w:val="22"/>
        </w:rPr>
        <w:t>honors the past and sets a bold stage for The Goodman’s second century</w:t>
      </w:r>
      <w:r w:rsidR="007F15EC">
        <w:rPr>
          <w:rFonts w:ascii="Franklin Gothic Book" w:hAnsi="Franklin Gothic Book" w:cs="Arial"/>
          <w:sz w:val="22"/>
          <w:szCs w:val="22"/>
        </w:rPr>
        <w:t>.</w:t>
      </w:r>
      <w:r w:rsidR="00E42022">
        <w:rPr>
          <w:rFonts w:ascii="Franklin Gothic Book" w:hAnsi="Franklin Gothic Book" w:cs="Arial"/>
          <w:sz w:val="22"/>
          <w:szCs w:val="22"/>
        </w:rPr>
        <w:t xml:space="preserve"> </w:t>
      </w:r>
      <w:r w:rsidR="00617ADF">
        <w:rPr>
          <w:rFonts w:ascii="Franklin Gothic Book" w:hAnsi="Franklin Gothic Book" w:cs="Arial"/>
          <w:sz w:val="22"/>
          <w:szCs w:val="22"/>
        </w:rPr>
        <w:t>Eleven productions—</w:t>
      </w:r>
      <w:r w:rsidR="008E271E">
        <w:rPr>
          <w:rFonts w:ascii="Franklin Gothic Book" w:hAnsi="Franklin Gothic Book" w:cs="Arial"/>
          <w:sz w:val="22"/>
          <w:szCs w:val="22"/>
        </w:rPr>
        <w:t>six world</w:t>
      </w:r>
      <w:r w:rsidR="009F0F03">
        <w:rPr>
          <w:rFonts w:ascii="Franklin Gothic Book" w:hAnsi="Franklin Gothic Book" w:cs="Arial"/>
          <w:sz w:val="22"/>
          <w:szCs w:val="22"/>
        </w:rPr>
        <w:t xml:space="preserve"> </w:t>
      </w:r>
      <w:r w:rsidR="008E271E">
        <w:rPr>
          <w:rFonts w:ascii="Franklin Gothic Book" w:hAnsi="Franklin Gothic Book" w:cs="Arial"/>
          <w:sz w:val="22"/>
          <w:szCs w:val="22"/>
        </w:rPr>
        <w:t>premieres (including two musicals)</w:t>
      </w:r>
      <w:r w:rsidR="00522738">
        <w:rPr>
          <w:rFonts w:ascii="Franklin Gothic Book" w:hAnsi="Franklin Gothic Book" w:cs="Arial"/>
          <w:sz w:val="22"/>
          <w:szCs w:val="22"/>
        </w:rPr>
        <w:t xml:space="preserve"> and</w:t>
      </w:r>
      <w:r w:rsidR="00A95D5F">
        <w:rPr>
          <w:rFonts w:ascii="Franklin Gothic Book" w:hAnsi="Franklin Gothic Book" w:cs="Arial"/>
          <w:sz w:val="22"/>
          <w:szCs w:val="22"/>
        </w:rPr>
        <w:t xml:space="preserve"> </w:t>
      </w:r>
      <w:r w:rsidR="004A1778">
        <w:rPr>
          <w:rFonts w:ascii="Franklin Gothic Book" w:hAnsi="Franklin Gothic Book" w:cs="Arial"/>
          <w:sz w:val="22"/>
          <w:szCs w:val="22"/>
        </w:rPr>
        <w:t>one</w:t>
      </w:r>
      <w:r w:rsidR="00CB18E1">
        <w:rPr>
          <w:rFonts w:ascii="Franklin Gothic Book" w:hAnsi="Franklin Gothic Book" w:cs="Arial"/>
          <w:sz w:val="22"/>
          <w:szCs w:val="22"/>
        </w:rPr>
        <w:t xml:space="preserve"> </w:t>
      </w:r>
      <w:r w:rsidR="008E271E">
        <w:rPr>
          <w:rFonts w:ascii="Franklin Gothic Book" w:hAnsi="Franklin Gothic Book" w:cs="Arial"/>
          <w:sz w:val="22"/>
          <w:szCs w:val="22"/>
        </w:rPr>
        <w:t xml:space="preserve">revival, a </w:t>
      </w:r>
      <w:r w:rsidR="00CB18E1">
        <w:rPr>
          <w:rFonts w:ascii="Franklin Gothic Book" w:hAnsi="Franklin Gothic Book" w:cs="Arial"/>
          <w:sz w:val="22"/>
          <w:szCs w:val="22"/>
        </w:rPr>
        <w:t xml:space="preserve">major </w:t>
      </w:r>
      <w:r w:rsidR="008E271E">
        <w:rPr>
          <w:rFonts w:ascii="Franklin Gothic Book" w:hAnsi="Franklin Gothic Book" w:cs="Arial"/>
          <w:sz w:val="22"/>
          <w:szCs w:val="22"/>
        </w:rPr>
        <w:t>new downtown cultur</w:t>
      </w:r>
      <w:r w:rsidR="004911DB">
        <w:rPr>
          <w:rFonts w:ascii="Franklin Gothic Book" w:hAnsi="Franklin Gothic Book" w:cs="Arial"/>
          <w:sz w:val="22"/>
          <w:szCs w:val="22"/>
        </w:rPr>
        <w:t>al attraction</w:t>
      </w:r>
      <w:r w:rsidR="00F97F6F">
        <w:rPr>
          <w:rFonts w:ascii="Franklin Gothic Book" w:hAnsi="Franklin Gothic Book" w:cs="Arial"/>
          <w:sz w:val="22"/>
          <w:szCs w:val="22"/>
        </w:rPr>
        <w:t xml:space="preserve"> and </w:t>
      </w:r>
      <w:r w:rsidR="004911DB">
        <w:rPr>
          <w:rFonts w:ascii="Franklin Gothic Book" w:hAnsi="Franklin Gothic Book" w:cs="Arial"/>
          <w:sz w:val="22"/>
          <w:szCs w:val="22"/>
        </w:rPr>
        <w:t xml:space="preserve">three annual </w:t>
      </w:r>
      <w:r w:rsidR="004A1778">
        <w:rPr>
          <w:rFonts w:ascii="Franklin Gothic Book" w:hAnsi="Franklin Gothic Book" w:cs="Arial"/>
          <w:sz w:val="22"/>
          <w:szCs w:val="22"/>
        </w:rPr>
        <w:t>productions</w:t>
      </w:r>
      <w:r w:rsidR="00DB2FCA">
        <w:rPr>
          <w:rFonts w:ascii="Franklin Gothic Book" w:hAnsi="Franklin Gothic Book" w:cs="Arial"/>
          <w:sz w:val="22"/>
          <w:szCs w:val="22"/>
        </w:rPr>
        <w:t>—plus a year-long citywide event and a festival of new plays</w:t>
      </w:r>
      <w:r w:rsidR="004911DB">
        <w:rPr>
          <w:rFonts w:ascii="Franklin Gothic Book" w:hAnsi="Franklin Gothic Book" w:cs="Arial"/>
          <w:sz w:val="22"/>
          <w:szCs w:val="22"/>
        </w:rPr>
        <w:t>—</w:t>
      </w:r>
      <w:r w:rsidR="0086215E">
        <w:rPr>
          <w:rFonts w:ascii="Franklin Gothic Book" w:hAnsi="Franklin Gothic Book" w:cs="Arial"/>
          <w:sz w:val="22"/>
          <w:szCs w:val="22"/>
        </w:rPr>
        <w:t xml:space="preserve">are </w:t>
      </w:r>
      <w:r w:rsidR="006D413F">
        <w:rPr>
          <w:rFonts w:ascii="Franklin Gothic Book" w:hAnsi="Franklin Gothic Book" w:cs="Arial"/>
          <w:sz w:val="22"/>
          <w:szCs w:val="22"/>
        </w:rPr>
        <w:t>set for</w:t>
      </w:r>
      <w:r w:rsidR="0086215E">
        <w:rPr>
          <w:rFonts w:ascii="Franklin Gothic Book" w:hAnsi="Franklin Gothic Book" w:cs="Arial"/>
          <w:sz w:val="22"/>
          <w:szCs w:val="22"/>
        </w:rPr>
        <w:t xml:space="preserve"> the 100</w:t>
      </w:r>
      <w:r w:rsidR="0086215E" w:rsidRPr="0086215E">
        <w:rPr>
          <w:rFonts w:ascii="Franklin Gothic Book" w:hAnsi="Franklin Gothic Book" w:cs="Arial"/>
          <w:sz w:val="22"/>
          <w:szCs w:val="22"/>
          <w:vertAlign w:val="superscript"/>
        </w:rPr>
        <w:t>th</w:t>
      </w:r>
      <w:r w:rsidR="0086215E">
        <w:rPr>
          <w:rFonts w:ascii="Franklin Gothic Book" w:hAnsi="Franklin Gothic Book" w:cs="Arial"/>
          <w:sz w:val="22"/>
          <w:szCs w:val="22"/>
        </w:rPr>
        <w:t xml:space="preserve"> year of Chicago’s largest not-for-profit resident theater</w:t>
      </w:r>
      <w:r w:rsidR="004A1778">
        <w:rPr>
          <w:rFonts w:ascii="Franklin Gothic Book" w:hAnsi="Franklin Gothic Book" w:cs="Arial"/>
          <w:sz w:val="22"/>
          <w:szCs w:val="22"/>
        </w:rPr>
        <w:t>, beginning in September</w:t>
      </w:r>
      <w:r w:rsidR="00522738">
        <w:rPr>
          <w:rFonts w:ascii="Franklin Gothic Book" w:hAnsi="Franklin Gothic Book" w:cs="Arial"/>
          <w:sz w:val="22"/>
          <w:szCs w:val="22"/>
        </w:rPr>
        <w:t xml:space="preserve"> 2025 and continuing through August 2026</w:t>
      </w:r>
      <w:r w:rsidR="004A1778">
        <w:rPr>
          <w:rFonts w:ascii="Franklin Gothic Book" w:hAnsi="Franklin Gothic Book" w:cs="Arial"/>
          <w:sz w:val="22"/>
          <w:szCs w:val="22"/>
        </w:rPr>
        <w:t>.</w:t>
      </w:r>
      <w:r w:rsidR="00675E75">
        <w:rPr>
          <w:rFonts w:ascii="Franklin Gothic Book" w:hAnsi="Franklin Gothic Book" w:cs="Arial"/>
          <w:sz w:val="22"/>
          <w:szCs w:val="22"/>
        </w:rPr>
        <w:t xml:space="preserve"> </w:t>
      </w:r>
      <w:r w:rsidR="008E271E">
        <w:rPr>
          <w:rFonts w:ascii="Franklin Gothic Book" w:hAnsi="Franklin Gothic Book" w:cs="Arial"/>
          <w:sz w:val="22"/>
          <w:szCs w:val="22"/>
        </w:rPr>
        <w:t xml:space="preserve"> </w:t>
      </w:r>
    </w:p>
    <w:bookmarkEnd w:id="2"/>
    <w:p w14:paraId="0DC99A50" w14:textId="23596EE6" w:rsidR="00D46533" w:rsidRDefault="00D46533" w:rsidP="00CC30A8">
      <w:pPr>
        <w:rPr>
          <w:rFonts w:ascii="Franklin Gothic Book" w:hAnsi="Franklin Gothic Book" w:cs="Arial"/>
          <w:sz w:val="22"/>
          <w:szCs w:val="22"/>
        </w:rPr>
      </w:pPr>
    </w:p>
    <w:p w14:paraId="3715EA4A" w14:textId="20F9AF61" w:rsidR="00E8685D" w:rsidRDefault="00FB3345" w:rsidP="00CC30A8">
      <w:pPr>
        <w:rPr>
          <w:rFonts w:ascii="Franklin Gothic Book" w:hAnsi="Franklin Gothic Book" w:cs="Arial"/>
          <w:sz w:val="22"/>
          <w:szCs w:val="22"/>
        </w:rPr>
      </w:pPr>
      <w:r>
        <w:rPr>
          <w:rFonts w:ascii="Franklin Gothic Book" w:hAnsi="Franklin Gothic Book" w:cs="Arial"/>
          <w:sz w:val="22"/>
          <w:szCs w:val="22"/>
        </w:rPr>
        <w:t xml:space="preserve">Opening </w:t>
      </w:r>
      <w:r w:rsidR="00592E52">
        <w:rPr>
          <w:rFonts w:ascii="Franklin Gothic Book" w:hAnsi="Franklin Gothic Book" w:cs="Arial"/>
          <w:sz w:val="22"/>
          <w:szCs w:val="22"/>
        </w:rPr>
        <w:t>the Centennial</w:t>
      </w:r>
      <w:r w:rsidR="00982850" w:rsidRPr="003C230D">
        <w:rPr>
          <w:rFonts w:ascii="Franklin Gothic Book" w:hAnsi="Franklin Gothic Book" w:cs="Arial"/>
          <w:sz w:val="22"/>
          <w:szCs w:val="22"/>
        </w:rPr>
        <w:t xml:space="preserve"> Season </w:t>
      </w:r>
      <w:r w:rsidR="00FA3ADA" w:rsidRPr="003C230D">
        <w:rPr>
          <w:rFonts w:ascii="Franklin Gothic Book" w:hAnsi="Franklin Gothic Book" w:cs="Arial"/>
          <w:sz w:val="22"/>
          <w:szCs w:val="22"/>
        </w:rPr>
        <w:t xml:space="preserve">in the </w:t>
      </w:r>
      <w:r w:rsidR="00FA3ADA" w:rsidRPr="00371A4A">
        <w:rPr>
          <w:rFonts w:ascii="Franklin Gothic Book" w:hAnsi="Franklin Gothic Book" w:cs="Arial"/>
          <w:sz w:val="22"/>
          <w:szCs w:val="22"/>
        </w:rPr>
        <w:t xml:space="preserve">856-seat </w:t>
      </w:r>
      <w:r w:rsidR="00FA3ADA" w:rsidRPr="009D5AF6">
        <w:rPr>
          <w:rFonts w:ascii="Franklin Gothic Book" w:hAnsi="Franklin Gothic Book" w:cs="Arial"/>
          <w:sz w:val="22"/>
          <w:szCs w:val="22"/>
          <w:u w:val="single"/>
        </w:rPr>
        <w:t>Albert Theatre</w:t>
      </w:r>
      <w:r w:rsidR="00FA3ADA" w:rsidRPr="003C230D">
        <w:rPr>
          <w:rFonts w:ascii="Franklin Gothic Book" w:hAnsi="Franklin Gothic Book" w:cs="Arial"/>
          <w:sz w:val="22"/>
          <w:szCs w:val="22"/>
        </w:rPr>
        <w:t xml:space="preserve"> </w:t>
      </w:r>
      <w:r w:rsidR="00982850" w:rsidRPr="003C230D">
        <w:rPr>
          <w:rFonts w:ascii="Franklin Gothic Book" w:hAnsi="Franklin Gothic Book" w:cs="Arial"/>
          <w:sz w:val="22"/>
          <w:szCs w:val="22"/>
        </w:rPr>
        <w:t>is</w:t>
      </w:r>
      <w:r w:rsidR="001C6527" w:rsidRPr="003C230D">
        <w:rPr>
          <w:rFonts w:ascii="Franklin Gothic Book" w:hAnsi="Franklin Gothic Book" w:cs="Arial"/>
          <w:sz w:val="22"/>
          <w:szCs w:val="22"/>
        </w:rPr>
        <w:t xml:space="preserve"> </w:t>
      </w:r>
      <w:r>
        <w:rPr>
          <w:rFonts w:ascii="Franklin Gothic Book" w:hAnsi="Franklin Gothic Book" w:cs="Arial"/>
          <w:sz w:val="22"/>
          <w:szCs w:val="22"/>
        </w:rPr>
        <w:t>the world</w:t>
      </w:r>
      <w:r w:rsidR="009F0F03">
        <w:rPr>
          <w:rFonts w:ascii="Franklin Gothic Book" w:hAnsi="Franklin Gothic Book" w:cs="Arial"/>
          <w:sz w:val="22"/>
          <w:szCs w:val="22"/>
        </w:rPr>
        <w:t xml:space="preserve"> </w:t>
      </w:r>
      <w:r>
        <w:rPr>
          <w:rFonts w:ascii="Franklin Gothic Book" w:hAnsi="Franklin Gothic Book" w:cs="Arial"/>
          <w:sz w:val="22"/>
          <w:szCs w:val="22"/>
        </w:rPr>
        <w:t>premiere of</w:t>
      </w:r>
      <w:r w:rsidR="00982850" w:rsidRPr="003C230D">
        <w:rPr>
          <w:rFonts w:ascii="Franklin Gothic Book" w:hAnsi="Franklin Gothic Book" w:cs="Arial"/>
          <w:b/>
          <w:bCs/>
          <w:sz w:val="22"/>
          <w:szCs w:val="22"/>
        </w:rPr>
        <w:t xml:space="preserve"> </w:t>
      </w:r>
      <w:r w:rsidR="00BE1509">
        <w:rPr>
          <w:rFonts w:ascii="Franklin Gothic Book" w:hAnsi="Franklin Gothic Book" w:cs="Arial"/>
          <w:b/>
          <w:bCs/>
          <w:i/>
          <w:iCs/>
          <w:sz w:val="22"/>
          <w:szCs w:val="22"/>
        </w:rPr>
        <w:t xml:space="preserve">Ashland Avenue </w:t>
      </w:r>
      <w:r w:rsidR="00F71094" w:rsidRPr="003C230D">
        <w:rPr>
          <w:rFonts w:ascii="Franklin Gothic Book" w:hAnsi="Franklin Gothic Book" w:cs="Arial"/>
          <w:sz w:val="22"/>
          <w:szCs w:val="22"/>
        </w:rPr>
        <w:t xml:space="preserve">by </w:t>
      </w:r>
      <w:r w:rsidR="00BE1509">
        <w:rPr>
          <w:rFonts w:ascii="Franklin Gothic Book" w:hAnsi="Franklin Gothic Book" w:cs="Arial"/>
          <w:sz w:val="22"/>
          <w:szCs w:val="22"/>
        </w:rPr>
        <w:t>Lee Kirk</w:t>
      </w:r>
      <w:r w:rsidR="00F71094" w:rsidRPr="003C230D">
        <w:rPr>
          <w:rFonts w:ascii="Franklin Gothic Book" w:hAnsi="Franklin Gothic Book" w:cs="Arial"/>
          <w:sz w:val="22"/>
          <w:szCs w:val="22"/>
        </w:rPr>
        <w:t xml:space="preserve">, directed by </w:t>
      </w:r>
      <w:r w:rsidR="00BE1509">
        <w:rPr>
          <w:rFonts w:ascii="Franklin Gothic Book" w:hAnsi="Franklin Gothic Book" w:cs="Arial"/>
          <w:sz w:val="22"/>
          <w:szCs w:val="22"/>
        </w:rPr>
        <w:t>Susan V. Booth and starring Jenna Fischer</w:t>
      </w:r>
      <w:r w:rsidR="00982850" w:rsidRPr="003C230D">
        <w:rPr>
          <w:rFonts w:ascii="Franklin Gothic Book" w:hAnsi="Franklin Gothic Book" w:cs="Arial"/>
          <w:sz w:val="22"/>
          <w:szCs w:val="22"/>
        </w:rPr>
        <w:t xml:space="preserve"> </w:t>
      </w:r>
      <w:r w:rsidR="000B6834">
        <w:rPr>
          <w:rFonts w:ascii="Franklin Gothic Book" w:hAnsi="Franklin Gothic Book" w:cs="Arial"/>
          <w:sz w:val="22"/>
          <w:szCs w:val="22"/>
        </w:rPr>
        <w:t>(</w:t>
      </w:r>
      <w:r w:rsidR="000B6834" w:rsidRPr="000B6834">
        <w:rPr>
          <w:rFonts w:ascii="Franklin Gothic Book" w:hAnsi="Franklin Gothic Book" w:cs="Arial"/>
          <w:i/>
          <w:iCs/>
          <w:sz w:val="22"/>
          <w:szCs w:val="22"/>
        </w:rPr>
        <w:t>The Office</w:t>
      </w:r>
      <w:r w:rsidR="000B6834">
        <w:rPr>
          <w:rFonts w:ascii="Franklin Gothic Book" w:hAnsi="Franklin Gothic Book" w:cs="Arial"/>
          <w:sz w:val="22"/>
          <w:szCs w:val="22"/>
        </w:rPr>
        <w:t>)</w:t>
      </w:r>
      <w:r w:rsidR="00745209">
        <w:rPr>
          <w:rFonts w:ascii="Franklin Gothic Book" w:hAnsi="Franklin Gothic Book" w:cs="Arial"/>
          <w:sz w:val="22"/>
          <w:szCs w:val="22"/>
        </w:rPr>
        <w:t xml:space="preserve">; </w:t>
      </w:r>
      <w:r w:rsidR="00FA3ADA" w:rsidRPr="003C230D">
        <w:rPr>
          <w:rFonts w:ascii="Franklin Gothic Book" w:hAnsi="Franklin Gothic Book" w:cs="Arial"/>
          <w:sz w:val="22"/>
          <w:szCs w:val="22"/>
        </w:rPr>
        <w:t>next,</w:t>
      </w:r>
      <w:r w:rsidR="00982850" w:rsidRPr="003C230D">
        <w:rPr>
          <w:rFonts w:ascii="Franklin Gothic Book" w:hAnsi="Franklin Gothic Book" w:cs="Arial"/>
          <w:sz w:val="22"/>
          <w:szCs w:val="22"/>
        </w:rPr>
        <w:t xml:space="preserve"> </w:t>
      </w:r>
      <w:r w:rsidR="00BE1509">
        <w:rPr>
          <w:rFonts w:ascii="Franklin Gothic Book" w:hAnsi="Franklin Gothic Book" w:cs="Arial"/>
          <w:sz w:val="22"/>
          <w:szCs w:val="22"/>
        </w:rPr>
        <w:t xml:space="preserve">Richard Greenberg’s </w:t>
      </w:r>
      <w:r w:rsidR="00F648ED">
        <w:rPr>
          <w:rFonts w:ascii="Franklin Gothic Book" w:hAnsi="Franklin Gothic Book" w:cs="Arial"/>
          <w:sz w:val="22"/>
          <w:szCs w:val="22"/>
        </w:rPr>
        <w:t xml:space="preserve">world-premiere adaptation </w:t>
      </w:r>
      <w:r w:rsidR="00F71094" w:rsidRPr="003C230D">
        <w:rPr>
          <w:rFonts w:ascii="Franklin Gothic Book" w:hAnsi="Franklin Gothic Book" w:cs="Arial"/>
          <w:sz w:val="22"/>
          <w:szCs w:val="22"/>
        </w:rPr>
        <w:t xml:space="preserve">of </w:t>
      </w:r>
      <w:r w:rsidR="00503B39">
        <w:rPr>
          <w:rFonts w:ascii="Franklin Gothic Book" w:hAnsi="Franklin Gothic Book" w:cs="Arial"/>
          <w:sz w:val="22"/>
          <w:szCs w:val="22"/>
        </w:rPr>
        <w:t xml:space="preserve">Philip Barry’s </w:t>
      </w:r>
      <w:r w:rsidR="00BE1509" w:rsidRPr="00F37146">
        <w:rPr>
          <w:rFonts w:ascii="Franklin Gothic Book" w:hAnsi="Franklin Gothic Book" w:cs="Arial"/>
          <w:b/>
          <w:bCs/>
          <w:i/>
          <w:iCs/>
          <w:sz w:val="22"/>
          <w:szCs w:val="22"/>
        </w:rPr>
        <w:t>Holiday</w:t>
      </w:r>
      <w:r w:rsidR="00F37146">
        <w:rPr>
          <w:rFonts w:ascii="Franklin Gothic Book" w:hAnsi="Franklin Gothic Book" w:cs="Arial"/>
          <w:sz w:val="22"/>
          <w:szCs w:val="22"/>
        </w:rPr>
        <w:t>,</w:t>
      </w:r>
      <w:r w:rsidR="006D583D">
        <w:rPr>
          <w:rFonts w:ascii="Franklin Gothic Book" w:hAnsi="Franklin Gothic Book" w:cs="Arial"/>
          <w:sz w:val="22"/>
          <w:szCs w:val="22"/>
        </w:rPr>
        <w:t xml:space="preserve"> directed by Robert Falls</w:t>
      </w:r>
      <w:r w:rsidR="00F37146">
        <w:rPr>
          <w:rFonts w:ascii="Franklin Gothic Book" w:hAnsi="Franklin Gothic Book" w:cs="Arial"/>
          <w:sz w:val="22"/>
          <w:szCs w:val="22"/>
        </w:rPr>
        <w:t>,</w:t>
      </w:r>
      <w:r w:rsidR="006D583D">
        <w:rPr>
          <w:rFonts w:ascii="Franklin Gothic Book" w:hAnsi="Franklin Gothic Book" w:cs="Arial"/>
          <w:sz w:val="22"/>
          <w:szCs w:val="22"/>
        </w:rPr>
        <w:t xml:space="preserve"> ta</w:t>
      </w:r>
      <w:r w:rsidR="00982850" w:rsidRPr="003C230D">
        <w:rPr>
          <w:rFonts w:ascii="Franklin Gothic Book" w:hAnsi="Franklin Gothic Book" w:cs="Arial"/>
          <w:sz w:val="22"/>
          <w:szCs w:val="22"/>
        </w:rPr>
        <w:t>kes the stage</w:t>
      </w:r>
      <w:r w:rsidR="00745209">
        <w:rPr>
          <w:rFonts w:ascii="Franklin Gothic Book" w:hAnsi="Franklin Gothic Book" w:cs="Arial"/>
          <w:sz w:val="22"/>
          <w:szCs w:val="22"/>
        </w:rPr>
        <w:t>;</w:t>
      </w:r>
      <w:r w:rsidR="00FA3ADA" w:rsidRPr="003C230D">
        <w:rPr>
          <w:rFonts w:ascii="Franklin Gothic Book" w:hAnsi="Franklin Gothic Book" w:cs="Arial"/>
          <w:sz w:val="22"/>
          <w:szCs w:val="22"/>
        </w:rPr>
        <w:t xml:space="preserve"> then,</w:t>
      </w:r>
      <w:r w:rsidR="00F71094" w:rsidRPr="003C230D">
        <w:rPr>
          <w:rFonts w:ascii="Franklin Gothic Book" w:hAnsi="Franklin Gothic Book" w:cs="Arial"/>
          <w:sz w:val="22"/>
          <w:szCs w:val="22"/>
        </w:rPr>
        <w:t xml:space="preserve"> </w:t>
      </w:r>
      <w:r w:rsidR="00F37146">
        <w:rPr>
          <w:rFonts w:ascii="Franklin Gothic Book" w:hAnsi="Franklin Gothic Book" w:cs="Arial"/>
          <w:sz w:val="22"/>
          <w:szCs w:val="22"/>
        </w:rPr>
        <w:t>August Wilson’s</w:t>
      </w:r>
      <w:r w:rsidR="00F71094" w:rsidRPr="003C230D">
        <w:rPr>
          <w:rFonts w:ascii="Franklin Gothic Book" w:hAnsi="Franklin Gothic Book" w:cs="Arial"/>
          <w:sz w:val="22"/>
          <w:szCs w:val="22"/>
        </w:rPr>
        <w:t xml:space="preserve"> </w:t>
      </w:r>
      <w:r w:rsidR="00F37146">
        <w:rPr>
          <w:rFonts w:ascii="Franklin Gothic Book" w:hAnsi="Franklin Gothic Book" w:cs="Arial"/>
          <w:b/>
          <w:bCs/>
          <w:i/>
          <w:iCs/>
          <w:sz w:val="22"/>
          <w:szCs w:val="22"/>
        </w:rPr>
        <w:t>Ma Rainey’s Black Bottom</w:t>
      </w:r>
      <w:r w:rsidR="00642D3F">
        <w:rPr>
          <w:rFonts w:ascii="Franklin Gothic Book" w:hAnsi="Franklin Gothic Book" w:cs="Arial"/>
          <w:i/>
          <w:iCs/>
          <w:sz w:val="22"/>
          <w:szCs w:val="22"/>
        </w:rPr>
        <w:t xml:space="preserve"> </w:t>
      </w:r>
      <w:r w:rsidR="00642D3F">
        <w:rPr>
          <w:rFonts w:ascii="Franklin Gothic Book" w:hAnsi="Franklin Gothic Book" w:cs="Arial"/>
          <w:sz w:val="22"/>
          <w:szCs w:val="22"/>
        </w:rPr>
        <w:t xml:space="preserve">appears in a major revival </w:t>
      </w:r>
      <w:r w:rsidR="00F71094" w:rsidRPr="003C230D">
        <w:rPr>
          <w:rFonts w:ascii="Franklin Gothic Book" w:hAnsi="Franklin Gothic Book" w:cs="Arial"/>
          <w:sz w:val="22"/>
          <w:szCs w:val="22"/>
        </w:rPr>
        <w:t xml:space="preserve">directed by </w:t>
      </w:r>
      <w:r w:rsidR="27F4FF66" w:rsidRPr="74C1E4A5">
        <w:rPr>
          <w:rFonts w:ascii="Franklin Gothic Book" w:hAnsi="Franklin Gothic Book" w:cs="Arial"/>
          <w:sz w:val="22"/>
          <w:szCs w:val="22"/>
        </w:rPr>
        <w:t>Chuck Smith</w:t>
      </w:r>
      <w:r w:rsidR="6C7ADC9B" w:rsidRPr="74C1E4A5">
        <w:rPr>
          <w:rFonts w:ascii="Franklin Gothic Book" w:hAnsi="Franklin Gothic Book" w:cs="Arial"/>
          <w:sz w:val="22"/>
          <w:szCs w:val="22"/>
        </w:rPr>
        <w:t xml:space="preserve"> with </w:t>
      </w:r>
      <w:r w:rsidR="00F37146">
        <w:rPr>
          <w:rFonts w:ascii="Franklin Gothic Book" w:hAnsi="Franklin Gothic Book" w:cs="Arial"/>
          <w:sz w:val="22"/>
          <w:szCs w:val="22"/>
        </w:rPr>
        <w:t xml:space="preserve">Harry </w:t>
      </w:r>
      <w:r w:rsidR="00DB2FCA">
        <w:rPr>
          <w:rFonts w:ascii="Franklin Gothic Book" w:hAnsi="Franklin Gothic Book" w:cs="Arial"/>
          <w:sz w:val="22"/>
          <w:szCs w:val="22"/>
        </w:rPr>
        <w:t xml:space="preserve">J. </w:t>
      </w:r>
      <w:r w:rsidR="00F37146">
        <w:rPr>
          <w:rFonts w:ascii="Franklin Gothic Book" w:hAnsi="Franklin Gothic Book" w:cs="Arial"/>
          <w:sz w:val="22"/>
          <w:szCs w:val="22"/>
        </w:rPr>
        <w:t xml:space="preserve">Lennix </w:t>
      </w:r>
      <w:r w:rsidR="6C7ADC9B" w:rsidRPr="74C1E4A5">
        <w:rPr>
          <w:rFonts w:ascii="Franklin Gothic Book" w:hAnsi="Franklin Gothic Book" w:cs="Arial"/>
          <w:sz w:val="22"/>
          <w:szCs w:val="22"/>
        </w:rPr>
        <w:t xml:space="preserve">as associate director </w:t>
      </w:r>
      <w:r w:rsidR="00F37146">
        <w:rPr>
          <w:rFonts w:ascii="Franklin Gothic Book" w:hAnsi="Franklin Gothic Book" w:cs="Arial"/>
          <w:sz w:val="22"/>
          <w:szCs w:val="22"/>
        </w:rPr>
        <w:t xml:space="preserve">and </w:t>
      </w:r>
      <w:r w:rsidR="6C7ADC9B" w:rsidRPr="74C1E4A5">
        <w:rPr>
          <w:rFonts w:ascii="Franklin Gothic Book" w:hAnsi="Franklin Gothic Book" w:cs="Arial"/>
          <w:sz w:val="22"/>
          <w:szCs w:val="22"/>
        </w:rPr>
        <w:t>music director</w:t>
      </w:r>
      <w:r w:rsidR="00745209">
        <w:rPr>
          <w:rFonts w:ascii="Franklin Gothic Book" w:hAnsi="Franklin Gothic Book" w:cs="Arial"/>
          <w:sz w:val="22"/>
          <w:szCs w:val="22"/>
        </w:rPr>
        <w:t>;</w:t>
      </w:r>
      <w:r w:rsidR="00FA3ADA" w:rsidRPr="003C230D">
        <w:rPr>
          <w:rFonts w:ascii="Franklin Gothic Book" w:hAnsi="Franklin Gothic Book" w:cs="Arial"/>
          <w:sz w:val="22"/>
          <w:szCs w:val="22"/>
        </w:rPr>
        <w:t xml:space="preserve"> and </w:t>
      </w:r>
      <w:r w:rsidR="004B348B">
        <w:rPr>
          <w:rFonts w:ascii="Franklin Gothic Book" w:hAnsi="Franklin Gothic Book" w:cs="Arial"/>
          <w:sz w:val="22"/>
          <w:szCs w:val="22"/>
        </w:rPr>
        <w:t xml:space="preserve">Megan Mullally stars in </w:t>
      </w:r>
      <w:r w:rsidR="006526E3">
        <w:rPr>
          <w:rFonts w:ascii="Franklin Gothic Book" w:hAnsi="Franklin Gothic Book" w:cs="Arial"/>
          <w:sz w:val="22"/>
          <w:szCs w:val="22"/>
        </w:rPr>
        <w:t xml:space="preserve">the </w:t>
      </w:r>
      <w:r w:rsidR="00F648ED">
        <w:rPr>
          <w:rFonts w:ascii="Franklin Gothic Book" w:hAnsi="Franklin Gothic Book" w:cs="Arial"/>
          <w:sz w:val="22"/>
          <w:szCs w:val="22"/>
        </w:rPr>
        <w:t>world-premiere</w:t>
      </w:r>
      <w:r w:rsidR="00F71094" w:rsidRPr="003C230D">
        <w:rPr>
          <w:rFonts w:ascii="Franklin Gothic Book" w:hAnsi="Franklin Gothic Book" w:cs="Arial"/>
          <w:sz w:val="22"/>
          <w:szCs w:val="22"/>
        </w:rPr>
        <w:t xml:space="preserve"> musical </w:t>
      </w:r>
      <w:proofErr w:type="spellStart"/>
      <w:r w:rsidR="006526E3">
        <w:rPr>
          <w:rFonts w:ascii="Franklin Gothic Book" w:hAnsi="Franklin Gothic Book" w:cs="Arial"/>
          <w:b/>
          <w:bCs/>
          <w:i/>
          <w:iCs/>
          <w:sz w:val="22"/>
          <w:szCs w:val="22"/>
        </w:rPr>
        <w:t>Ice</w:t>
      </w:r>
      <w:r w:rsidR="007E7EED">
        <w:rPr>
          <w:rFonts w:ascii="Franklin Gothic Book" w:hAnsi="Franklin Gothic Book" w:cs="Arial"/>
          <w:b/>
          <w:bCs/>
          <w:i/>
          <w:iCs/>
          <w:sz w:val="22"/>
          <w:szCs w:val="22"/>
        </w:rPr>
        <w:t>b</w:t>
      </w:r>
      <w:r w:rsidR="006526E3">
        <w:rPr>
          <w:rFonts w:ascii="Franklin Gothic Book" w:hAnsi="Franklin Gothic Book" w:cs="Arial"/>
          <w:b/>
          <w:bCs/>
          <w:i/>
          <w:iCs/>
          <w:sz w:val="22"/>
          <w:szCs w:val="22"/>
        </w:rPr>
        <w:t>oy</w:t>
      </w:r>
      <w:proofErr w:type="spellEnd"/>
      <w:r w:rsidR="006526E3">
        <w:rPr>
          <w:rFonts w:ascii="Franklin Gothic Book" w:hAnsi="Franklin Gothic Book" w:cs="Arial"/>
          <w:b/>
          <w:bCs/>
          <w:i/>
          <w:iCs/>
          <w:sz w:val="22"/>
          <w:szCs w:val="22"/>
        </w:rPr>
        <w:t>!</w:t>
      </w:r>
      <w:r w:rsidR="00F71094" w:rsidRPr="003C230D">
        <w:rPr>
          <w:rFonts w:ascii="Franklin Gothic Book" w:hAnsi="Franklin Gothic Book" w:cs="Arial"/>
          <w:sz w:val="22"/>
          <w:szCs w:val="22"/>
        </w:rPr>
        <w:t xml:space="preserve"> </w:t>
      </w:r>
      <w:r w:rsidR="00AE278B">
        <w:rPr>
          <w:rFonts w:ascii="Franklin Gothic Book" w:hAnsi="Franklin Gothic Book" w:cs="Arial"/>
          <w:b/>
          <w:bCs/>
          <w:i/>
          <w:iCs/>
          <w:sz w:val="22"/>
          <w:szCs w:val="22"/>
        </w:rPr>
        <w:t>o</w:t>
      </w:r>
      <w:r w:rsidR="00E47575" w:rsidRPr="000025B7">
        <w:rPr>
          <w:rFonts w:ascii="Franklin Gothic Book" w:hAnsi="Franklin Gothic Book" w:cs="Arial"/>
          <w:b/>
          <w:bCs/>
          <w:i/>
          <w:iCs/>
          <w:sz w:val="22"/>
          <w:szCs w:val="22"/>
        </w:rPr>
        <w:t>r</w:t>
      </w:r>
      <w:r w:rsidR="000025B7">
        <w:rPr>
          <w:rFonts w:ascii="Franklin Gothic Book" w:hAnsi="Franklin Gothic Book" w:cs="Arial"/>
          <w:b/>
          <w:bCs/>
          <w:i/>
          <w:iCs/>
          <w:sz w:val="22"/>
          <w:szCs w:val="22"/>
        </w:rPr>
        <w:t>,</w:t>
      </w:r>
      <w:r w:rsidR="00E47575" w:rsidRPr="000025B7">
        <w:rPr>
          <w:rFonts w:ascii="Franklin Gothic Book" w:hAnsi="Franklin Gothic Book" w:cs="Arial"/>
          <w:b/>
          <w:bCs/>
          <w:i/>
          <w:iCs/>
          <w:sz w:val="22"/>
          <w:szCs w:val="22"/>
        </w:rPr>
        <w:t xml:space="preserve"> the Completely Untrue Story of How Eugene O’Neill Came to Write </w:t>
      </w:r>
      <w:r w:rsidR="00E47575" w:rsidRPr="00F648ED">
        <w:rPr>
          <w:rFonts w:ascii="Franklin Gothic Book" w:hAnsi="Franklin Gothic Book" w:cs="Arial"/>
          <w:b/>
          <w:bCs/>
          <w:sz w:val="22"/>
          <w:szCs w:val="22"/>
        </w:rPr>
        <w:t>The Iceman Cometh</w:t>
      </w:r>
      <w:r w:rsidR="00A12223">
        <w:rPr>
          <w:rFonts w:ascii="Franklin Gothic Book" w:hAnsi="Franklin Gothic Book" w:cs="Arial"/>
          <w:sz w:val="22"/>
          <w:szCs w:val="22"/>
        </w:rPr>
        <w:t>, music by Mark Hollmann, lyrics by Hollmann and Jay Reiss</w:t>
      </w:r>
      <w:r w:rsidR="000025B7">
        <w:rPr>
          <w:rFonts w:ascii="Franklin Gothic Book" w:hAnsi="Franklin Gothic Book" w:cs="Arial"/>
          <w:sz w:val="22"/>
          <w:szCs w:val="22"/>
        </w:rPr>
        <w:t xml:space="preserve">, book by Erin Quinn Purcell and Reiss, directed </w:t>
      </w:r>
      <w:r w:rsidR="000234ED">
        <w:rPr>
          <w:rFonts w:ascii="Franklin Gothic Book" w:hAnsi="Franklin Gothic Book" w:cs="Arial"/>
          <w:sz w:val="22"/>
          <w:szCs w:val="22"/>
        </w:rPr>
        <w:t>and choreographed</w:t>
      </w:r>
      <w:r w:rsidR="000025B7">
        <w:rPr>
          <w:rFonts w:ascii="Franklin Gothic Book" w:hAnsi="Franklin Gothic Book" w:cs="Arial"/>
          <w:sz w:val="22"/>
          <w:szCs w:val="22"/>
        </w:rPr>
        <w:t xml:space="preserve"> by Kathleen Marshall</w:t>
      </w:r>
      <w:r w:rsidR="00745209">
        <w:rPr>
          <w:rFonts w:ascii="Franklin Gothic Book" w:hAnsi="Franklin Gothic Book" w:cs="Arial"/>
          <w:sz w:val="22"/>
          <w:szCs w:val="22"/>
        </w:rPr>
        <w:t>.</w:t>
      </w:r>
      <w:r w:rsidR="005C55CF">
        <w:rPr>
          <w:rFonts w:ascii="Franklin Gothic Book" w:hAnsi="Franklin Gothic Book" w:cs="Arial"/>
          <w:sz w:val="22"/>
          <w:szCs w:val="22"/>
        </w:rPr>
        <w:t xml:space="preserve"> </w:t>
      </w:r>
      <w:r w:rsidR="00E80483">
        <w:rPr>
          <w:rFonts w:ascii="Franklin Gothic Book" w:hAnsi="Franklin Gothic Book" w:cs="Arial"/>
          <w:sz w:val="22"/>
          <w:szCs w:val="22"/>
        </w:rPr>
        <w:t>Three world</w:t>
      </w:r>
      <w:r w:rsidR="009F0F03">
        <w:rPr>
          <w:rFonts w:ascii="Franklin Gothic Book" w:hAnsi="Franklin Gothic Book" w:cs="Arial"/>
          <w:sz w:val="22"/>
          <w:szCs w:val="22"/>
        </w:rPr>
        <w:t xml:space="preserve"> </w:t>
      </w:r>
      <w:r w:rsidR="00E80483">
        <w:rPr>
          <w:rFonts w:ascii="Franklin Gothic Book" w:hAnsi="Franklin Gothic Book" w:cs="Arial"/>
          <w:sz w:val="22"/>
          <w:szCs w:val="22"/>
        </w:rPr>
        <w:t xml:space="preserve">premieres take the stage in the </w:t>
      </w:r>
      <w:r w:rsidR="00F71094" w:rsidRPr="00371A4A">
        <w:rPr>
          <w:rFonts w:ascii="Franklin Gothic Book" w:hAnsi="Franklin Gothic Book" w:cs="Arial"/>
          <w:sz w:val="22"/>
          <w:szCs w:val="22"/>
        </w:rPr>
        <w:t xml:space="preserve">350-seat flexible </w:t>
      </w:r>
      <w:r w:rsidR="00F71094" w:rsidRPr="009D5AF6">
        <w:rPr>
          <w:rFonts w:ascii="Franklin Gothic Book" w:hAnsi="Franklin Gothic Book" w:cs="Arial"/>
          <w:sz w:val="22"/>
          <w:szCs w:val="22"/>
          <w:u w:val="single"/>
        </w:rPr>
        <w:t>Owen Theatre</w:t>
      </w:r>
      <w:r w:rsidR="00E80483">
        <w:rPr>
          <w:rFonts w:ascii="Franklin Gothic Book" w:hAnsi="Franklin Gothic Book" w:cs="Arial"/>
          <w:sz w:val="22"/>
          <w:szCs w:val="22"/>
        </w:rPr>
        <w:t>, beginning wi</w:t>
      </w:r>
      <w:r w:rsidR="000B6834">
        <w:rPr>
          <w:rFonts w:ascii="Franklin Gothic Book" w:hAnsi="Franklin Gothic Book" w:cs="Arial"/>
          <w:sz w:val="22"/>
          <w:szCs w:val="22"/>
        </w:rPr>
        <w:t>th</w:t>
      </w:r>
      <w:r w:rsidR="00FA3ADA" w:rsidRPr="003C230D">
        <w:rPr>
          <w:rFonts w:ascii="Franklin Gothic Book" w:hAnsi="Franklin Gothic Book" w:cs="Arial"/>
          <w:sz w:val="22"/>
          <w:szCs w:val="22"/>
        </w:rPr>
        <w:t xml:space="preserve"> </w:t>
      </w:r>
      <w:r w:rsidR="00B23829" w:rsidRPr="00B23829">
        <w:rPr>
          <w:rFonts w:ascii="Franklin Gothic Book" w:hAnsi="Franklin Gothic Book" w:cs="Arial"/>
          <w:b/>
          <w:bCs/>
          <w:i/>
          <w:iCs/>
          <w:sz w:val="22"/>
          <w:szCs w:val="22"/>
        </w:rPr>
        <w:t>Revolution(s)</w:t>
      </w:r>
      <w:r w:rsidR="00F71094" w:rsidRPr="003C230D">
        <w:rPr>
          <w:rFonts w:ascii="Franklin Gothic Book" w:hAnsi="Franklin Gothic Book" w:cs="Arial"/>
          <w:sz w:val="22"/>
          <w:szCs w:val="22"/>
        </w:rPr>
        <w:t xml:space="preserve"> by</w:t>
      </w:r>
      <w:r w:rsidR="00B23829">
        <w:rPr>
          <w:rFonts w:ascii="Franklin Gothic Book" w:hAnsi="Franklin Gothic Book" w:cs="Arial"/>
          <w:sz w:val="22"/>
          <w:szCs w:val="22"/>
        </w:rPr>
        <w:t xml:space="preserve"> Zayd </w:t>
      </w:r>
      <w:r w:rsidR="00DB2FCA">
        <w:rPr>
          <w:rFonts w:ascii="Franklin Gothic Book" w:hAnsi="Franklin Gothic Book" w:cs="Arial"/>
          <w:sz w:val="22"/>
          <w:szCs w:val="22"/>
        </w:rPr>
        <w:t xml:space="preserve">Ayers </w:t>
      </w:r>
      <w:r w:rsidR="00B23829">
        <w:rPr>
          <w:rFonts w:ascii="Franklin Gothic Book" w:hAnsi="Franklin Gothic Book" w:cs="Arial"/>
          <w:sz w:val="22"/>
          <w:szCs w:val="22"/>
        </w:rPr>
        <w:t>Do</w:t>
      </w:r>
      <w:r w:rsidR="00776264">
        <w:rPr>
          <w:rFonts w:ascii="Franklin Gothic Book" w:hAnsi="Franklin Gothic Book" w:cs="Arial"/>
          <w:sz w:val="22"/>
          <w:szCs w:val="22"/>
        </w:rPr>
        <w:t>h</w:t>
      </w:r>
      <w:r w:rsidR="00B23829">
        <w:rPr>
          <w:rFonts w:ascii="Franklin Gothic Book" w:hAnsi="Franklin Gothic Book" w:cs="Arial"/>
          <w:sz w:val="22"/>
          <w:szCs w:val="22"/>
        </w:rPr>
        <w:t>rn</w:t>
      </w:r>
      <w:r w:rsidR="001A671F">
        <w:rPr>
          <w:rFonts w:ascii="Franklin Gothic Book" w:hAnsi="Franklin Gothic Book" w:cs="Arial"/>
          <w:sz w:val="22"/>
          <w:szCs w:val="22"/>
        </w:rPr>
        <w:t xml:space="preserve">, </w:t>
      </w:r>
      <w:r w:rsidR="00AE7D0A">
        <w:rPr>
          <w:rFonts w:ascii="Franklin Gothic Book" w:hAnsi="Franklin Gothic Book" w:cs="Arial"/>
          <w:sz w:val="22"/>
          <w:szCs w:val="22"/>
        </w:rPr>
        <w:t xml:space="preserve">music </w:t>
      </w:r>
      <w:r w:rsidR="00BE1F85">
        <w:rPr>
          <w:rFonts w:ascii="Franklin Gothic Book" w:hAnsi="Franklin Gothic Book" w:cs="Arial"/>
          <w:sz w:val="22"/>
          <w:szCs w:val="22"/>
        </w:rPr>
        <w:t xml:space="preserve">and lyrics </w:t>
      </w:r>
      <w:r w:rsidR="00AE7D0A">
        <w:rPr>
          <w:rFonts w:ascii="Franklin Gothic Book" w:hAnsi="Franklin Gothic Book" w:cs="Arial"/>
          <w:sz w:val="22"/>
          <w:szCs w:val="22"/>
        </w:rPr>
        <w:t xml:space="preserve">by </w:t>
      </w:r>
      <w:r w:rsidR="3813517E" w:rsidRPr="74C1E4A5">
        <w:rPr>
          <w:rFonts w:ascii="Franklin Gothic Book" w:hAnsi="Franklin Gothic Book" w:cs="Arial"/>
          <w:sz w:val="22"/>
          <w:szCs w:val="22"/>
        </w:rPr>
        <w:t xml:space="preserve">Rock and Roll Hall of Famer </w:t>
      </w:r>
      <w:r w:rsidR="00AE7D0A">
        <w:rPr>
          <w:rFonts w:ascii="Franklin Gothic Book" w:hAnsi="Franklin Gothic Book" w:cs="Arial"/>
          <w:sz w:val="22"/>
          <w:szCs w:val="22"/>
        </w:rPr>
        <w:t>Tom Morello</w:t>
      </w:r>
      <w:r w:rsidR="000B6834">
        <w:rPr>
          <w:rFonts w:ascii="Franklin Gothic Book" w:hAnsi="Franklin Gothic Book" w:cs="Arial"/>
          <w:sz w:val="22"/>
          <w:szCs w:val="22"/>
        </w:rPr>
        <w:t xml:space="preserve"> (</w:t>
      </w:r>
      <w:r w:rsidR="006A50C9" w:rsidRPr="006A50C9">
        <w:rPr>
          <w:rFonts w:ascii="Franklin Gothic Book" w:hAnsi="Franklin Gothic Book" w:cs="Arial"/>
          <w:sz w:val="22"/>
          <w:szCs w:val="22"/>
        </w:rPr>
        <w:t xml:space="preserve">Rage Against the Machine, </w:t>
      </w:r>
      <w:r w:rsidR="4D57083A" w:rsidRPr="5E4CF79A">
        <w:rPr>
          <w:rFonts w:ascii="Franklin Gothic Book" w:hAnsi="Franklin Gothic Book" w:cs="Arial"/>
          <w:sz w:val="22"/>
          <w:szCs w:val="22"/>
        </w:rPr>
        <w:t xml:space="preserve">Audioslave and The </w:t>
      </w:r>
      <w:r w:rsidR="006A50C9" w:rsidRPr="006A50C9">
        <w:rPr>
          <w:rFonts w:ascii="Franklin Gothic Book" w:hAnsi="Franklin Gothic Book" w:cs="Arial"/>
          <w:sz w:val="22"/>
          <w:szCs w:val="22"/>
        </w:rPr>
        <w:t>Nightwatchman</w:t>
      </w:r>
      <w:r w:rsidR="000B6834">
        <w:rPr>
          <w:rFonts w:ascii="Franklin Gothic Book" w:hAnsi="Franklin Gothic Book" w:cs="Arial"/>
          <w:sz w:val="22"/>
          <w:szCs w:val="22"/>
        </w:rPr>
        <w:t>)</w:t>
      </w:r>
      <w:r w:rsidR="00BE1F85">
        <w:rPr>
          <w:rFonts w:ascii="Franklin Gothic Book" w:hAnsi="Franklin Gothic Book" w:cs="Arial"/>
          <w:sz w:val="22"/>
          <w:szCs w:val="22"/>
        </w:rPr>
        <w:t xml:space="preserve">, directed by Steve </w:t>
      </w:r>
      <w:r w:rsidR="00470B43">
        <w:rPr>
          <w:rFonts w:ascii="Franklin Gothic Book" w:hAnsi="Franklin Gothic Book" w:cs="Arial"/>
          <w:sz w:val="22"/>
          <w:szCs w:val="22"/>
        </w:rPr>
        <w:t xml:space="preserve">H. </w:t>
      </w:r>
      <w:r w:rsidR="00BE1F85">
        <w:rPr>
          <w:rFonts w:ascii="Franklin Gothic Book" w:hAnsi="Franklin Gothic Book" w:cs="Arial"/>
          <w:sz w:val="22"/>
          <w:szCs w:val="22"/>
        </w:rPr>
        <w:t>Broadnax, III</w:t>
      </w:r>
      <w:r w:rsidR="00FA3ADA" w:rsidRPr="003C230D">
        <w:rPr>
          <w:rFonts w:ascii="Franklin Gothic Book" w:hAnsi="Franklin Gothic Book" w:cs="Arial"/>
          <w:sz w:val="22"/>
          <w:szCs w:val="22"/>
        </w:rPr>
        <w:t xml:space="preserve">; then, </w:t>
      </w:r>
      <w:r w:rsidR="20EC93F2" w:rsidRPr="5E4CF79A">
        <w:rPr>
          <w:rFonts w:ascii="Franklin Gothic Book" w:hAnsi="Franklin Gothic Book" w:cs="Arial"/>
          <w:sz w:val="22"/>
          <w:szCs w:val="22"/>
        </w:rPr>
        <w:t>the world-premiere</w:t>
      </w:r>
      <w:r w:rsidR="201C7CDC" w:rsidRPr="5E4CF79A">
        <w:rPr>
          <w:rFonts w:ascii="Franklin Gothic Book" w:hAnsi="Franklin Gothic Book" w:cs="Arial"/>
          <w:sz w:val="22"/>
          <w:szCs w:val="22"/>
        </w:rPr>
        <w:t xml:space="preserve"> </w:t>
      </w:r>
      <w:r w:rsidR="312FA8F0" w:rsidRPr="5E4CF79A">
        <w:rPr>
          <w:rFonts w:ascii="Franklin Gothic Book" w:hAnsi="Franklin Gothic Book" w:cs="Arial"/>
          <w:sz w:val="22"/>
          <w:szCs w:val="22"/>
        </w:rPr>
        <w:t xml:space="preserve">adaptation of </w:t>
      </w:r>
      <w:r w:rsidR="00E76851" w:rsidRPr="00635C51">
        <w:rPr>
          <w:rFonts w:ascii="Franklin Gothic Book" w:hAnsi="Franklin Gothic Book" w:cs="Arial"/>
          <w:b/>
          <w:bCs/>
          <w:i/>
          <w:iCs/>
          <w:sz w:val="22"/>
          <w:szCs w:val="22"/>
        </w:rPr>
        <w:t>The Brief Wondrous Life of Oscar Wao</w:t>
      </w:r>
      <w:r w:rsidR="00E76851">
        <w:rPr>
          <w:rFonts w:ascii="Franklin Gothic Book" w:hAnsi="Franklin Gothic Book" w:cs="Arial"/>
          <w:sz w:val="22"/>
          <w:szCs w:val="22"/>
        </w:rPr>
        <w:t xml:space="preserve"> </w:t>
      </w:r>
      <w:r w:rsidR="00F74714">
        <w:rPr>
          <w:rFonts w:ascii="Franklin Gothic Book" w:hAnsi="Franklin Gothic Book" w:cs="Arial"/>
          <w:sz w:val="22"/>
          <w:szCs w:val="22"/>
        </w:rPr>
        <w:t>by Marco Antonio Rodriguez, based on the novel by Junot D</w:t>
      </w:r>
      <w:r w:rsidR="00E64B7F">
        <w:rPr>
          <w:rFonts w:ascii="Franklin Gothic Book" w:hAnsi="Franklin Gothic Book" w:cs="Arial"/>
          <w:sz w:val="22"/>
          <w:szCs w:val="22"/>
        </w:rPr>
        <w:t>í</w:t>
      </w:r>
      <w:r w:rsidR="00F74714">
        <w:rPr>
          <w:rFonts w:ascii="Franklin Gothic Book" w:hAnsi="Franklin Gothic Book" w:cs="Arial"/>
          <w:sz w:val="22"/>
          <w:szCs w:val="22"/>
        </w:rPr>
        <w:t>az, directed by Wendy Mateo</w:t>
      </w:r>
      <w:r w:rsidR="00FA3ADA" w:rsidRPr="003C230D">
        <w:rPr>
          <w:rFonts w:ascii="Franklin Gothic Book" w:hAnsi="Franklin Gothic Book" w:cs="Arial"/>
          <w:sz w:val="22"/>
          <w:szCs w:val="22"/>
        </w:rPr>
        <w:t>;</w:t>
      </w:r>
      <w:r w:rsidR="007C0BEB" w:rsidRPr="003C230D">
        <w:rPr>
          <w:rFonts w:ascii="Franklin Gothic Book" w:hAnsi="Franklin Gothic Book" w:cs="Arial"/>
          <w:sz w:val="22"/>
          <w:szCs w:val="22"/>
        </w:rPr>
        <w:t xml:space="preserve"> </w:t>
      </w:r>
      <w:r w:rsidR="00635C51">
        <w:rPr>
          <w:rFonts w:ascii="Franklin Gothic Book" w:hAnsi="Franklin Gothic Book" w:cs="Arial"/>
          <w:sz w:val="22"/>
          <w:szCs w:val="22"/>
        </w:rPr>
        <w:t xml:space="preserve">and </w:t>
      </w:r>
      <w:r w:rsidR="4CCA0B2F" w:rsidRPr="5E4CF79A">
        <w:rPr>
          <w:rFonts w:ascii="Franklin Gothic Book" w:hAnsi="Franklin Gothic Book" w:cs="Arial"/>
          <w:sz w:val="22"/>
          <w:szCs w:val="22"/>
        </w:rPr>
        <w:t>the world</w:t>
      </w:r>
      <w:r w:rsidR="00BA30D9">
        <w:rPr>
          <w:rFonts w:ascii="Franklin Gothic Book" w:hAnsi="Franklin Gothic Book" w:cs="Arial"/>
          <w:sz w:val="22"/>
          <w:szCs w:val="22"/>
        </w:rPr>
        <w:t>-</w:t>
      </w:r>
      <w:r w:rsidR="4CCA0B2F" w:rsidRPr="5E4CF79A">
        <w:rPr>
          <w:rFonts w:ascii="Franklin Gothic Book" w:hAnsi="Franklin Gothic Book" w:cs="Arial"/>
          <w:sz w:val="22"/>
          <w:szCs w:val="22"/>
        </w:rPr>
        <w:t>premiere of</w:t>
      </w:r>
      <w:r w:rsidR="12EFCFED" w:rsidRPr="5E4CF79A">
        <w:rPr>
          <w:rFonts w:ascii="Franklin Gothic Book" w:hAnsi="Franklin Gothic Book" w:cs="Arial"/>
          <w:sz w:val="22"/>
          <w:szCs w:val="22"/>
        </w:rPr>
        <w:t xml:space="preserve"> </w:t>
      </w:r>
      <w:r w:rsidR="00745152">
        <w:rPr>
          <w:rFonts w:ascii="Franklin Gothic Book" w:hAnsi="Franklin Gothic Book" w:cs="Arial"/>
          <w:sz w:val="22"/>
          <w:szCs w:val="22"/>
        </w:rPr>
        <w:t xml:space="preserve">Dael </w:t>
      </w:r>
      <w:proofErr w:type="spellStart"/>
      <w:r w:rsidR="00745152">
        <w:rPr>
          <w:rFonts w:ascii="Franklin Gothic Book" w:hAnsi="Franklin Gothic Book" w:cs="Arial"/>
          <w:sz w:val="22"/>
          <w:szCs w:val="22"/>
        </w:rPr>
        <w:t>Orlandersmith’s</w:t>
      </w:r>
      <w:proofErr w:type="spellEnd"/>
      <w:r w:rsidR="00745152">
        <w:rPr>
          <w:rFonts w:ascii="Franklin Gothic Book" w:hAnsi="Franklin Gothic Book" w:cs="Arial"/>
          <w:sz w:val="22"/>
          <w:szCs w:val="22"/>
        </w:rPr>
        <w:t xml:space="preserve"> newest work, </w:t>
      </w:r>
      <w:r w:rsidR="00745152" w:rsidRPr="00635C51">
        <w:rPr>
          <w:rFonts w:ascii="Franklin Gothic Book" w:hAnsi="Franklin Gothic Book" w:cs="Arial"/>
          <w:b/>
          <w:bCs/>
          <w:i/>
          <w:iCs/>
          <w:sz w:val="22"/>
          <w:szCs w:val="22"/>
        </w:rPr>
        <w:t>Blood Memory</w:t>
      </w:r>
      <w:r w:rsidR="00745152">
        <w:rPr>
          <w:rFonts w:ascii="Franklin Gothic Book" w:hAnsi="Franklin Gothic Book" w:cs="Arial"/>
          <w:sz w:val="22"/>
          <w:szCs w:val="22"/>
        </w:rPr>
        <w:t>, directed by Neel Keller</w:t>
      </w:r>
      <w:r w:rsidR="007C0BEB" w:rsidRPr="003C230D">
        <w:rPr>
          <w:rFonts w:ascii="Franklin Gothic Book" w:hAnsi="Franklin Gothic Book" w:cs="Arial"/>
          <w:sz w:val="22"/>
          <w:szCs w:val="22"/>
        </w:rPr>
        <w:t>.</w:t>
      </w:r>
      <w:r w:rsidR="001C6527" w:rsidRPr="003C230D">
        <w:rPr>
          <w:rFonts w:ascii="Franklin Gothic Book" w:hAnsi="Franklin Gothic Book" w:cs="Arial"/>
          <w:sz w:val="22"/>
          <w:szCs w:val="22"/>
        </w:rPr>
        <w:t xml:space="preserve"> </w:t>
      </w:r>
    </w:p>
    <w:p w14:paraId="6F1FF085" w14:textId="2C9A0298" w:rsidR="005E1F33" w:rsidRDefault="005E1F33" w:rsidP="00CC30A8">
      <w:pPr>
        <w:rPr>
          <w:rFonts w:ascii="Franklin Gothic Book" w:hAnsi="Franklin Gothic Book" w:cs="Arial"/>
          <w:sz w:val="22"/>
          <w:szCs w:val="22"/>
        </w:rPr>
      </w:pPr>
    </w:p>
    <w:p w14:paraId="26406AE2" w14:textId="0749A07D" w:rsidR="001A637C" w:rsidRPr="00B52F45" w:rsidRDefault="00527502" w:rsidP="00CC30A8">
      <w:pPr>
        <w:rPr>
          <w:rFonts w:ascii="Franklin Gothic Book" w:hAnsi="Franklin Gothic Book" w:cs="Arial"/>
          <w:sz w:val="22"/>
          <w:szCs w:val="22"/>
        </w:rPr>
      </w:pPr>
      <w:r w:rsidRPr="562E62AF">
        <w:rPr>
          <w:rFonts w:ascii="Franklin Gothic Book" w:hAnsi="Franklin Gothic Book" w:cs="Arial"/>
          <w:color w:val="000000" w:themeColor="text1"/>
          <w:sz w:val="22"/>
          <w:szCs w:val="22"/>
        </w:rPr>
        <w:t xml:space="preserve">A major new </w:t>
      </w:r>
      <w:r w:rsidR="006023C0" w:rsidRPr="562E62AF">
        <w:rPr>
          <w:rFonts w:ascii="Franklin Gothic Book" w:hAnsi="Franklin Gothic Book" w:cs="Arial"/>
          <w:color w:val="000000" w:themeColor="text1"/>
          <w:sz w:val="22"/>
          <w:szCs w:val="22"/>
        </w:rPr>
        <w:t xml:space="preserve">downtown </w:t>
      </w:r>
      <w:r w:rsidRPr="562E62AF">
        <w:rPr>
          <w:rFonts w:ascii="Franklin Gothic Book" w:hAnsi="Franklin Gothic Book" w:cs="Arial"/>
          <w:color w:val="000000" w:themeColor="text1"/>
          <w:sz w:val="22"/>
          <w:szCs w:val="22"/>
        </w:rPr>
        <w:t>Chicago cultural attraction</w:t>
      </w:r>
      <w:r w:rsidR="00815AAE" w:rsidRPr="562E62AF">
        <w:rPr>
          <w:rFonts w:ascii="Franklin Gothic Book" w:hAnsi="Franklin Gothic Book" w:cs="Arial"/>
          <w:color w:val="000000" w:themeColor="text1"/>
          <w:sz w:val="22"/>
          <w:szCs w:val="22"/>
        </w:rPr>
        <w:t xml:space="preserve">, </w:t>
      </w:r>
      <w:r w:rsidR="00815AAE" w:rsidRPr="562E62AF">
        <w:rPr>
          <w:rFonts w:ascii="Franklin Gothic Book" w:hAnsi="Franklin Gothic Book" w:cs="Arial"/>
          <w:b/>
          <w:i/>
          <w:color w:val="000000" w:themeColor="text1"/>
          <w:sz w:val="22"/>
          <w:szCs w:val="22"/>
        </w:rPr>
        <w:t>Theater of the Mind</w:t>
      </w:r>
      <w:r w:rsidR="00815AAE" w:rsidRPr="562E62AF">
        <w:rPr>
          <w:rFonts w:ascii="Franklin Gothic Book" w:hAnsi="Franklin Gothic Book" w:cs="Arial"/>
          <w:color w:val="000000" w:themeColor="text1"/>
          <w:sz w:val="22"/>
          <w:szCs w:val="22"/>
        </w:rPr>
        <w:t>,</w:t>
      </w:r>
      <w:r w:rsidRPr="562E62AF">
        <w:rPr>
          <w:rFonts w:ascii="Franklin Gothic Book" w:hAnsi="Franklin Gothic Book" w:cs="Arial"/>
          <w:color w:val="000000" w:themeColor="text1"/>
          <w:sz w:val="22"/>
          <w:szCs w:val="22"/>
        </w:rPr>
        <w:t xml:space="preserve"> </w:t>
      </w:r>
      <w:r w:rsidR="00882D62" w:rsidRPr="562E62AF">
        <w:rPr>
          <w:rFonts w:ascii="Franklin Gothic Book" w:hAnsi="Franklin Gothic Book" w:cs="Arial"/>
          <w:color w:val="000000" w:themeColor="text1"/>
          <w:sz w:val="22"/>
          <w:szCs w:val="22"/>
        </w:rPr>
        <w:t>by</w:t>
      </w:r>
      <w:r w:rsidR="00D46533" w:rsidRPr="562E62AF">
        <w:rPr>
          <w:rFonts w:ascii="Franklin Gothic Book" w:hAnsi="Franklin Gothic Book" w:cs="Arial"/>
          <w:color w:val="000000" w:themeColor="text1"/>
          <w:sz w:val="22"/>
          <w:szCs w:val="22"/>
        </w:rPr>
        <w:t xml:space="preserve"> </w:t>
      </w:r>
      <w:r w:rsidR="00F93233" w:rsidRPr="562E62AF">
        <w:rPr>
          <w:rFonts w:ascii="Franklin Gothic Book" w:hAnsi="Franklin Gothic Book" w:cs="Arial"/>
          <w:color w:val="000000" w:themeColor="text1"/>
          <w:sz w:val="22"/>
          <w:szCs w:val="22"/>
        </w:rPr>
        <w:t xml:space="preserve">Academy, Grammy and Tony Award-winning artist </w:t>
      </w:r>
      <w:r w:rsidR="00BF0324" w:rsidRPr="562E62AF">
        <w:rPr>
          <w:rFonts w:ascii="Franklin Gothic Book" w:hAnsi="Franklin Gothic Book" w:cs="Arial"/>
          <w:b/>
          <w:color w:val="000000" w:themeColor="text1"/>
          <w:sz w:val="22"/>
          <w:szCs w:val="22"/>
        </w:rPr>
        <w:t>David Byrne</w:t>
      </w:r>
      <w:r w:rsidR="006A593B">
        <w:rPr>
          <w:rFonts w:ascii="Franklin Gothic Book" w:hAnsi="Franklin Gothic Book" w:cs="Arial"/>
          <w:color w:val="000000" w:themeColor="text1"/>
          <w:sz w:val="22"/>
          <w:szCs w:val="22"/>
        </w:rPr>
        <w:t xml:space="preserve"> </w:t>
      </w:r>
      <w:r w:rsidR="00C7455F">
        <w:rPr>
          <w:rFonts w:ascii="Franklin Gothic Book" w:hAnsi="Franklin Gothic Book" w:cs="Arial"/>
          <w:color w:val="000000" w:themeColor="text1"/>
          <w:sz w:val="22"/>
          <w:szCs w:val="22"/>
        </w:rPr>
        <w:t xml:space="preserve">(Broadway’s </w:t>
      </w:r>
      <w:r w:rsidR="00C7455F" w:rsidRPr="00C7455F">
        <w:rPr>
          <w:rFonts w:ascii="Franklin Gothic Book" w:hAnsi="Franklin Gothic Book" w:cs="Arial"/>
          <w:i/>
          <w:iCs/>
          <w:color w:val="000000" w:themeColor="text1"/>
          <w:sz w:val="22"/>
          <w:szCs w:val="22"/>
        </w:rPr>
        <w:t>Here Lies Love</w:t>
      </w:r>
      <w:r w:rsidR="00C7455F">
        <w:rPr>
          <w:rFonts w:ascii="Franklin Gothic Book" w:hAnsi="Franklin Gothic Book" w:cs="Arial"/>
          <w:color w:val="000000" w:themeColor="text1"/>
          <w:sz w:val="22"/>
          <w:szCs w:val="22"/>
        </w:rPr>
        <w:t xml:space="preserve"> with Fatboy Slim, </w:t>
      </w:r>
      <w:r w:rsidR="00C7455F" w:rsidRPr="00C7455F">
        <w:rPr>
          <w:rFonts w:ascii="Franklin Gothic Book" w:hAnsi="Franklin Gothic Book" w:cs="Arial"/>
          <w:i/>
          <w:iCs/>
          <w:color w:val="000000" w:themeColor="text1"/>
          <w:sz w:val="22"/>
          <w:szCs w:val="22"/>
        </w:rPr>
        <w:t>American Utopia</w:t>
      </w:r>
      <w:r w:rsidR="00C7455F">
        <w:rPr>
          <w:rFonts w:ascii="Franklin Gothic Book" w:hAnsi="Franklin Gothic Book" w:cs="Arial"/>
          <w:color w:val="000000" w:themeColor="text1"/>
          <w:sz w:val="22"/>
          <w:szCs w:val="22"/>
        </w:rPr>
        <w:t xml:space="preserve"> and the renowned group Talking Heads) </w:t>
      </w:r>
      <w:r w:rsidR="004A43CE">
        <w:rPr>
          <w:rFonts w:ascii="Franklin Gothic Book" w:hAnsi="Franklin Gothic Book" w:cs="Arial"/>
          <w:color w:val="000000" w:themeColor="text1"/>
          <w:sz w:val="22"/>
          <w:szCs w:val="22"/>
        </w:rPr>
        <w:t>with</w:t>
      </w:r>
      <w:r w:rsidR="00F93233" w:rsidRPr="562E62AF">
        <w:rPr>
          <w:rFonts w:ascii="Franklin Gothic Book" w:hAnsi="Franklin Gothic Book" w:cs="Arial"/>
          <w:color w:val="000000" w:themeColor="text1"/>
          <w:sz w:val="22"/>
          <w:szCs w:val="22"/>
        </w:rPr>
        <w:t xml:space="preserve"> writer </w:t>
      </w:r>
      <w:r w:rsidR="00F93233" w:rsidRPr="562E62AF">
        <w:rPr>
          <w:rFonts w:ascii="Franklin Gothic Book" w:hAnsi="Franklin Gothic Book" w:cs="Arial"/>
          <w:b/>
          <w:color w:val="000000" w:themeColor="text1"/>
          <w:sz w:val="22"/>
          <w:szCs w:val="22"/>
        </w:rPr>
        <w:t>Mala Gaonkar</w:t>
      </w:r>
      <w:r w:rsidR="00815AAE" w:rsidRPr="562E62AF">
        <w:rPr>
          <w:rFonts w:ascii="Franklin Gothic Book" w:hAnsi="Franklin Gothic Book" w:cs="Arial"/>
          <w:color w:val="000000" w:themeColor="text1"/>
          <w:sz w:val="22"/>
          <w:szCs w:val="22"/>
        </w:rPr>
        <w:t xml:space="preserve">, is </w:t>
      </w:r>
      <w:r w:rsidR="00B52F45" w:rsidRPr="562E62AF">
        <w:rPr>
          <w:rFonts w:ascii="Franklin Gothic Book" w:hAnsi="Franklin Gothic Book" w:cs="Arial"/>
          <w:color w:val="000000" w:themeColor="text1"/>
          <w:sz w:val="22"/>
          <w:szCs w:val="22"/>
        </w:rPr>
        <w:t>a</w:t>
      </w:r>
      <w:r w:rsidR="00A1754B" w:rsidRPr="562E62AF">
        <w:rPr>
          <w:rFonts w:ascii="Franklin Gothic Book" w:hAnsi="Franklin Gothic Book" w:cs="Arial"/>
          <w:color w:val="000000" w:themeColor="text1"/>
          <w:sz w:val="22"/>
          <w:szCs w:val="22"/>
        </w:rPr>
        <w:t xml:space="preserve"> </w:t>
      </w:r>
      <w:r w:rsidR="00F61F7F" w:rsidRPr="562E62AF">
        <w:rPr>
          <w:rFonts w:ascii="Franklin Gothic Book" w:hAnsi="Franklin Gothic Book" w:cs="Arial"/>
          <w:color w:val="000000" w:themeColor="text1"/>
          <w:sz w:val="22"/>
          <w:szCs w:val="22"/>
        </w:rPr>
        <w:t xml:space="preserve">one-of-a-kind </w:t>
      </w:r>
      <w:r w:rsidR="00333DE7" w:rsidRPr="562E62AF">
        <w:rPr>
          <w:rFonts w:ascii="Franklin Gothic Book" w:hAnsi="Franklin Gothic Book" w:cs="Arial"/>
          <w:color w:val="000000" w:themeColor="text1"/>
          <w:sz w:val="22"/>
          <w:szCs w:val="22"/>
        </w:rPr>
        <w:t xml:space="preserve">theatrical experience audiences will see, feel, taste and hear. </w:t>
      </w:r>
      <w:r w:rsidR="00BC7F7E" w:rsidRPr="562E62AF">
        <w:rPr>
          <w:rFonts w:ascii="Franklin Gothic Book" w:hAnsi="Franklin Gothic Book" w:cs="Arial"/>
          <w:color w:val="000000" w:themeColor="text1"/>
          <w:sz w:val="22"/>
          <w:szCs w:val="22"/>
        </w:rPr>
        <w:t xml:space="preserve">Inspired by both historical and current neuroscience research, </w:t>
      </w:r>
      <w:r w:rsidR="00943B14" w:rsidRPr="562E62AF">
        <w:rPr>
          <w:rFonts w:ascii="Franklin Gothic Book" w:hAnsi="Franklin Gothic Book" w:cs="Arial"/>
          <w:color w:val="000000" w:themeColor="text1"/>
          <w:sz w:val="22"/>
          <w:szCs w:val="22"/>
        </w:rPr>
        <w:t>it’s</w:t>
      </w:r>
      <w:r w:rsidR="00BC7F7E" w:rsidRPr="562E62AF">
        <w:rPr>
          <w:rFonts w:ascii="Franklin Gothic Book" w:hAnsi="Franklin Gothic Book" w:cs="Arial"/>
          <w:color w:val="000000" w:themeColor="text1"/>
          <w:sz w:val="22"/>
          <w:szCs w:val="22"/>
        </w:rPr>
        <w:t xml:space="preserve"> an intimate and immersive journey inside how we see and create our worlds. </w:t>
      </w:r>
      <w:r w:rsidR="0DBB9ABF" w:rsidRPr="562E62AF">
        <w:rPr>
          <w:rFonts w:ascii="Franklin Gothic Book" w:hAnsi="Franklin Gothic Book" w:cs="Arial"/>
          <w:color w:val="000000" w:themeColor="text1"/>
          <w:sz w:val="22"/>
          <w:szCs w:val="22"/>
        </w:rPr>
        <w:t>Under director</w:t>
      </w:r>
      <w:r w:rsidR="007B67CC" w:rsidRPr="562E62AF">
        <w:rPr>
          <w:rFonts w:ascii="Franklin Gothic Book" w:hAnsi="Franklin Gothic Book" w:cs="Arial"/>
          <w:color w:val="000000" w:themeColor="text1"/>
          <w:sz w:val="22"/>
          <w:szCs w:val="22"/>
        </w:rPr>
        <w:t xml:space="preserve"> </w:t>
      </w:r>
      <w:r w:rsidR="007B67CC" w:rsidRPr="00756593">
        <w:rPr>
          <w:rFonts w:ascii="Franklin Gothic Book" w:hAnsi="Franklin Gothic Book" w:cs="Arial"/>
          <w:b/>
          <w:bCs/>
          <w:color w:val="000000" w:themeColor="text1"/>
          <w:sz w:val="22"/>
          <w:szCs w:val="22"/>
        </w:rPr>
        <w:t>Andrew Scoville</w:t>
      </w:r>
      <w:r w:rsidR="363F60CC" w:rsidRPr="562E62AF">
        <w:rPr>
          <w:rFonts w:ascii="Franklin Gothic Book" w:hAnsi="Franklin Gothic Book" w:cs="Arial"/>
          <w:color w:val="000000" w:themeColor="text1"/>
          <w:sz w:val="22"/>
          <w:szCs w:val="22"/>
        </w:rPr>
        <w:t>,</w:t>
      </w:r>
      <w:r w:rsidR="00AE7BE9" w:rsidRPr="562E62AF">
        <w:rPr>
          <w:rFonts w:ascii="Franklin Gothic Book" w:hAnsi="Franklin Gothic Book" w:cs="Arial"/>
          <w:color w:val="000000" w:themeColor="text1"/>
          <w:sz w:val="22"/>
          <w:szCs w:val="22"/>
        </w:rPr>
        <w:t xml:space="preserve"> audiences move </w:t>
      </w:r>
      <w:r w:rsidR="00BC7F7E" w:rsidRPr="562E62AF">
        <w:rPr>
          <w:rFonts w:ascii="Franklin Gothic Book" w:hAnsi="Franklin Gothic Book" w:cs="Arial"/>
          <w:color w:val="000000" w:themeColor="text1"/>
          <w:sz w:val="22"/>
          <w:szCs w:val="22"/>
        </w:rPr>
        <w:t>through a series of rooms with a guide,</w:t>
      </w:r>
      <w:r w:rsidR="00882D62" w:rsidRPr="562E62AF">
        <w:rPr>
          <w:rFonts w:ascii="Franklin Gothic Book" w:hAnsi="Franklin Gothic Book" w:cs="Arial"/>
          <w:color w:val="000000" w:themeColor="text1"/>
          <w:sz w:val="22"/>
          <w:szCs w:val="22"/>
        </w:rPr>
        <w:t xml:space="preserve"> participat</w:t>
      </w:r>
      <w:r w:rsidR="0120A73A" w:rsidRPr="562E62AF">
        <w:rPr>
          <w:rFonts w:ascii="Franklin Gothic Book" w:hAnsi="Franklin Gothic Book" w:cs="Arial"/>
          <w:color w:val="000000" w:themeColor="text1"/>
          <w:sz w:val="22"/>
          <w:szCs w:val="22"/>
        </w:rPr>
        <w:t>ing</w:t>
      </w:r>
      <w:r w:rsidR="00882D62" w:rsidRPr="562E62AF">
        <w:rPr>
          <w:rFonts w:ascii="Franklin Gothic Book" w:hAnsi="Franklin Gothic Book" w:cs="Arial"/>
          <w:color w:val="000000" w:themeColor="text1"/>
          <w:sz w:val="22"/>
          <w:szCs w:val="22"/>
        </w:rPr>
        <w:t xml:space="preserve"> in thought-provoking neuroscience experiences—and then marvel at the wonders of </w:t>
      </w:r>
      <w:r w:rsidR="00180EAA" w:rsidRPr="562E62AF">
        <w:rPr>
          <w:rFonts w:ascii="Franklin Gothic Book" w:hAnsi="Franklin Gothic Book" w:cs="Arial"/>
          <w:color w:val="000000" w:themeColor="text1"/>
          <w:sz w:val="22"/>
          <w:szCs w:val="22"/>
        </w:rPr>
        <w:t>the</w:t>
      </w:r>
      <w:r w:rsidR="00882D62" w:rsidRPr="562E62AF">
        <w:rPr>
          <w:rFonts w:ascii="Franklin Gothic Book" w:hAnsi="Franklin Gothic Book" w:cs="Arial"/>
          <w:color w:val="000000" w:themeColor="text1"/>
          <w:sz w:val="22"/>
          <w:szCs w:val="22"/>
        </w:rPr>
        <w:t xml:space="preserve"> mind.</w:t>
      </w:r>
      <w:r w:rsidR="000B3223" w:rsidRPr="562E62AF">
        <w:rPr>
          <w:rFonts w:ascii="Franklin Gothic Book" w:hAnsi="Franklin Gothic Book" w:cs="Arial"/>
          <w:color w:val="000000" w:themeColor="text1"/>
          <w:sz w:val="22"/>
          <w:szCs w:val="22"/>
        </w:rPr>
        <w:t xml:space="preserve"> </w:t>
      </w:r>
      <w:r w:rsidR="000B3223" w:rsidRPr="562E62AF">
        <w:rPr>
          <w:rFonts w:ascii="Franklin Gothic Book" w:hAnsi="Franklin Gothic Book" w:cs="Arial"/>
          <w:i/>
          <w:color w:val="000000" w:themeColor="text1"/>
          <w:sz w:val="22"/>
          <w:szCs w:val="22"/>
        </w:rPr>
        <w:t>Theater of the Mind</w:t>
      </w:r>
      <w:r w:rsidR="000B3223" w:rsidRPr="562E62AF">
        <w:rPr>
          <w:rFonts w:ascii="Franklin Gothic Book" w:hAnsi="Franklin Gothic Book" w:cs="Arial"/>
          <w:color w:val="000000" w:themeColor="text1"/>
          <w:sz w:val="22"/>
          <w:szCs w:val="22"/>
        </w:rPr>
        <w:t xml:space="preserve"> debuts during The Goodman’s Centennial 25/26 Season at the</w:t>
      </w:r>
      <w:r w:rsidR="00A933CC">
        <w:rPr>
          <w:rFonts w:ascii="Franklin Gothic Book" w:hAnsi="Franklin Gothic Book" w:cs="Arial"/>
          <w:color w:val="000000" w:themeColor="text1"/>
          <w:sz w:val="22"/>
          <w:szCs w:val="22"/>
        </w:rPr>
        <w:t xml:space="preserve"> </w:t>
      </w:r>
      <w:r w:rsidR="00A933CC" w:rsidRPr="00A933CC">
        <w:rPr>
          <w:rFonts w:ascii="Franklin Gothic Book" w:hAnsi="Franklin Gothic Book" w:cs="Arial"/>
          <w:color w:val="000000" w:themeColor="text1"/>
          <w:sz w:val="22"/>
          <w:szCs w:val="22"/>
        </w:rPr>
        <w:t xml:space="preserve">Reid Murdoch Building </w:t>
      </w:r>
      <w:r w:rsidR="000B3223" w:rsidRPr="562E62AF">
        <w:rPr>
          <w:rFonts w:ascii="Franklin Gothic Book" w:hAnsi="Franklin Gothic Book" w:cs="Arial"/>
          <w:color w:val="000000" w:themeColor="text1"/>
          <w:sz w:val="22"/>
          <w:szCs w:val="22"/>
        </w:rPr>
        <w:t>(333 N. LaSalle).</w:t>
      </w:r>
    </w:p>
    <w:p w14:paraId="18F1A925" w14:textId="77777777" w:rsidR="00D46533" w:rsidRDefault="00D46533" w:rsidP="00D46533">
      <w:pPr>
        <w:rPr>
          <w:rFonts w:ascii="Franklin Gothic Book" w:hAnsi="Franklin Gothic Book"/>
          <w:sz w:val="22"/>
          <w:szCs w:val="22"/>
        </w:rPr>
      </w:pPr>
    </w:p>
    <w:p w14:paraId="1D034C1B" w14:textId="2D602C17" w:rsidR="003E0644" w:rsidRPr="00C7455F" w:rsidRDefault="006A593B" w:rsidP="596ED00E">
      <w:pPr>
        <w:rPr>
          <w:rFonts w:ascii="Franklin Gothic Book" w:hAnsi="Franklin Gothic Book" w:cs="Arial"/>
          <w:sz w:val="22"/>
          <w:szCs w:val="22"/>
        </w:rPr>
      </w:pPr>
      <w:r w:rsidRPr="596ED00E">
        <w:rPr>
          <w:rFonts w:ascii="Franklin Gothic Book" w:hAnsi="Franklin Gothic Book" w:cs="Arial"/>
          <w:sz w:val="22"/>
          <w:szCs w:val="22"/>
        </w:rPr>
        <w:t>An unprecedented year-long offering</w:t>
      </w:r>
      <w:r w:rsidR="00756593" w:rsidRPr="596ED00E">
        <w:rPr>
          <w:rFonts w:ascii="Franklin Gothic Book" w:hAnsi="Franklin Gothic Book" w:cs="Arial"/>
          <w:sz w:val="22"/>
          <w:szCs w:val="22"/>
        </w:rPr>
        <w:t xml:space="preserve">, </w:t>
      </w:r>
      <w:r w:rsidR="002D3002" w:rsidRPr="596ED00E">
        <w:rPr>
          <w:rFonts w:ascii="Franklin Gothic Book" w:hAnsi="Franklin Gothic Book" w:cs="Arial"/>
          <w:b/>
          <w:bCs/>
          <w:i/>
          <w:iCs/>
          <w:sz w:val="22"/>
          <w:szCs w:val="22"/>
        </w:rPr>
        <w:t>100 Free Acts of Theate</w:t>
      </w:r>
      <w:r w:rsidR="00085122" w:rsidRPr="596ED00E">
        <w:rPr>
          <w:rFonts w:ascii="Franklin Gothic Book" w:hAnsi="Franklin Gothic Book" w:cs="Arial"/>
          <w:b/>
          <w:bCs/>
          <w:i/>
          <w:iCs/>
          <w:sz w:val="22"/>
          <w:szCs w:val="22"/>
        </w:rPr>
        <w:t>r</w:t>
      </w:r>
      <w:r w:rsidR="00756593" w:rsidRPr="596ED00E">
        <w:rPr>
          <w:rFonts w:ascii="Franklin Gothic Book" w:hAnsi="Franklin Gothic Book" w:cs="Arial"/>
          <w:b/>
          <w:bCs/>
          <w:i/>
          <w:iCs/>
          <w:sz w:val="22"/>
          <w:szCs w:val="22"/>
        </w:rPr>
        <w:t xml:space="preserve"> </w:t>
      </w:r>
      <w:r w:rsidR="00756593" w:rsidRPr="596ED00E">
        <w:rPr>
          <w:rFonts w:ascii="Franklin Gothic Book" w:hAnsi="Franklin Gothic Book" w:cs="Arial"/>
          <w:sz w:val="22"/>
          <w:szCs w:val="22"/>
        </w:rPr>
        <w:t>activates each of Chicago’s 50 wards with arts programming</w:t>
      </w:r>
      <w:r w:rsidRPr="596ED00E">
        <w:rPr>
          <w:rFonts w:ascii="Franklin Gothic Book" w:hAnsi="Franklin Gothic Book" w:cs="Arial"/>
          <w:sz w:val="22"/>
          <w:szCs w:val="22"/>
        </w:rPr>
        <w:t>—</w:t>
      </w:r>
      <w:r w:rsidR="00756593" w:rsidRPr="596ED00E">
        <w:rPr>
          <w:rFonts w:ascii="Franklin Gothic Book" w:hAnsi="Franklin Gothic Book" w:cs="Arial"/>
          <w:sz w:val="22"/>
          <w:szCs w:val="22"/>
        </w:rPr>
        <w:t xml:space="preserve">produced in partnership with the </w:t>
      </w:r>
      <w:r w:rsidR="00756593" w:rsidRPr="596ED00E">
        <w:rPr>
          <w:rFonts w:ascii="Franklin Gothic Book" w:hAnsi="Franklin Gothic Book" w:cs="Arial"/>
          <w:b/>
          <w:bCs/>
          <w:sz w:val="22"/>
          <w:szCs w:val="22"/>
        </w:rPr>
        <w:t>Department of Cultural Affairs and Special Events (DCASE).</w:t>
      </w:r>
      <w:r w:rsidR="00756593" w:rsidRPr="596ED00E">
        <w:rPr>
          <w:rFonts w:ascii="Franklin Gothic Book" w:hAnsi="Franklin Gothic Book" w:cs="Arial"/>
          <w:sz w:val="22"/>
          <w:szCs w:val="22"/>
        </w:rPr>
        <w:t xml:space="preserve"> This citywide event is </w:t>
      </w:r>
      <w:r w:rsidRPr="596ED00E">
        <w:rPr>
          <w:rFonts w:ascii="Franklin Gothic Book" w:hAnsi="Franklin Gothic Book" w:cs="Arial"/>
          <w:sz w:val="22"/>
          <w:szCs w:val="22"/>
        </w:rPr>
        <w:t xml:space="preserve">offered free of charge </w:t>
      </w:r>
      <w:proofErr w:type="gramStart"/>
      <w:r w:rsidRPr="596ED00E">
        <w:rPr>
          <w:rFonts w:ascii="Franklin Gothic Book" w:hAnsi="Franklin Gothic Book" w:cs="Arial"/>
          <w:sz w:val="22"/>
          <w:szCs w:val="22"/>
        </w:rPr>
        <w:t xml:space="preserve">as </w:t>
      </w:r>
      <w:r w:rsidR="00756593" w:rsidRPr="596ED00E">
        <w:rPr>
          <w:rFonts w:ascii="Franklin Gothic Book" w:hAnsi="Franklin Gothic Book" w:cs="Arial"/>
          <w:sz w:val="22"/>
          <w:szCs w:val="22"/>
        </w:rPr>
        <w:t>a way to</w:t>
      </w:r>
      <w:proofErr w:type="gramEnd"/>
      <w:r w:rsidR="00756593" w:rsidRPr="596ED00E">
        <w:rPr>
          <w:rFonts w:ascii="Franklin Gothic Book" w:hAnsi="Franklin Gothic Book" w:cs="Arial"/>
          <w:sz w:val="22"/>
          <w:szCs w:val="22"/>
        </w:rPr>
        <w:t xml:space="preserve"> </w:t>
      </w:r>
      <w:r w:rsidR="009D6E03" w:rsidRPr="596ED00E">
        <w:rPr>
          <w:rFonts w:ascii="Franklin Gothic Book" w:hAnsi="Franklin Gothic Book" w:cs="Arial"/>
          <w:sz w:val="22"/>
          <w:szCs w:val="22"/>
        </w:rPr>
        <w:t>giv</w:t>
      </w:r>
      <w:r w:rsidR="00756593" w:rsidRPr="596ED00E">
        <w:rPr>
          <w:rFonts w:ascii="Franklin Gothic Book" w:hAnsi="Franklin Gothic Book" w:cs="Arial"/>
          <w:sz w:val="22"/>
          <w:szCs w:val="22"/>
        </w:rPr>
        <w:t>e</w:t>
      </w:r>
      <w:r w:rsidR="009D6E03" w:rsidRPr="596ED00E">
        <w:rPr>
          <w:rFonts w:ascii="Franklin Gothic Book" w:hAnsi="Franklin Gothic Book" w:cs="Arial"/>
          <w:sz w:val="22"/>
          <w:szCs w:val="22"/>
        </w:rPr>
        <w:t xml:space="preserve"> back to </w:t>
      </w:r>
      <w:r w:rsidR="00756593" w:rsidRPr="596ED00E">
        <w:rPr>
          <w:rFonts w:ascii="Franklin Gothic Book" w:hAnsi="Franklin Gothic Book" w:cs="Arial"/>
          <w:sz w:val="22"/>
          <w:szCs w:val="22"/>
        </w:rPr>
        <w:t>the community that makes Chicago a great theater town</w:t>
      </w:r>
      <w:r w:rsidR="0024653E" w:rsidRPr="596ED00E">
        <w:rPr>
          <w:rFonts w:ascii="Franklin Gothic Book" w:hAnsi="Franklin Gothic Book" w:cs="Arial"/>
          <w:sz w:val="22"/>
          <w:szCs w:val="22"/>
        </w:rPr>
        <w:t xml:space="preserve">. </w:t>
      </w:r>
      <w:r w:rsidR="00756593" w:rsidRPr="596ED00E">
        <w:rPr>
          <w:rFonts w:ascii="Franklin Gothic Book" w:hAnsi="Franklin Gothic Book" w:cs="Arial"/>
          <w:sz w:val="22"/>
          <w:szCs w:val="22"/>
        </w:rPr>
        <w:t>Details</w:t>
      </w:r>
      <w:r w:rsidRPr="596ED00E">
        <w:rPr>
          <w:rFonts w:ascii="Franklin Gothic Book" w:hAnsi="Franklin Gothic Book" w:cs="Arial"/>
          <w:sz w:val="22"/>
          <w:szCs w:val="22"/>
        </w:rPr>
        <w:t>,</w:t>
      </w:r>
      <w:r w:rsidR="00756593" w:rsidRPr="596ED00E">
        <w:rPr>
          <w:rFonts w:ascii="Franklin Gothic Book" w:hAnsi="Franklin Gothic Book" w:cs="Arial"/>
          <w:sz w:val="22"/>
          <w:szCs w:val="22"/>
        </w:rPr>
        <w:t xml:space="preserve"> including programs and creative partners</w:t>
      </w:r>
      <w:r w:rsidRPr="596ED00E">
        <w:rPr>
          <w:rFonts w:ascii="Franklin Gothic Book" w:hAnsi="Franklin Gothic Book" w:cs="Arial"/>
          <w:sz w:val="22"/>
          <w:szCs w:val="22"/>
        </w:rPr>
        <w:t>,</w:t>
      </w:r>
      <w:r w:rsidR="00756593" w:rsidRPr="596ED00E">
        <w:rPr>
          <w:rFonts w:ascii="Franklin Gothic Book" w:hAnsi="Franklin Gothic Book" w:cs="Arial"/>
          <w:sz w:val="22"/>
          <w:szCs w:val="22"/>
        </w:rPr>
        <w:t xml:space="preserve"> will be announced soon. </w:t>
      </w:r>
    </w:p>
    <w:p w14:paraId="7472324C" w14:textId="77777777" w:rsidR="003E0644" w:rsidRPr="00C7455F" w:rsidRDefault="003E0644" w:rsidP="596ED00E">
      <w:pPr>
        <w:rPr>
          <w:rFonts w:ascii="Franklin Gothic Book" w:hAnsi="Franklin Gothic Book" w:cs="Arial"/>
          <w:sz w:val="22"/>
          <w:szCs w:val="22"/>
        </w:rPr>
      </w:pPr>
    </w:p>
    <w:p w14:paraId="066C6C18" w14:textId="25955B10" w:rsidR="003E0644" w:rsidRPr="00C7455F" w:rsidRDefault="00CA4F7A" w:rsidP="00C26692">
      <w:pPr>
        <w:rPr>
          <w:rFonts w:ascii="Franklin Gothic Book" w:hAnsi="Franklin Gothic Book" w:cs="Arial"/>
          <w:sz w:val="22"/>
          <w:szCs w:val="22"/>
        </w:rPr>
      </w:pPr>
      <w:r>
        <w:rPr>
          <w:rFonts w:ascii="Franklin Gothic Book" w:hAnsi="Franklin Gothic Book" w:cs="Arial"/>
          <w:sz w:val="22"/>
          <w:szCs w:val="22"/>
        </w:rPr>
        <w:t>Special events include</w:t>
      </w:r>
      <w:r w:rsidR="00595176">
        <w:rPr>
          <w:rFonts w:ascii="Franklin Gothic Book" w:hAnsi="Franklin Gothic Book" w:cs="Arial"/>
          <w:sz w:val="22"/>
          <w:szCs w:val="22"/>
        </w:rPr>
        <w:t xml:space="preserve"> t</w:t>
      </w:r>
      <w:r w:rsidR="001C6527" w:rsidRPr="003C230D">
        <w:rPr>
          <w:rFonts w:ascii="Franklin Gothic Book" w:hAnsi="Franklin Gothic Book" w:cs="Arial"/>
          <w:sz w:val="22"/>
          <w:szCs w:val="22"/>
        </w:rPr>
        <w:t>he 4</w:t>
      </w:r>
      <w:r w:rsidR="00820A37">
        <w:rPr>
          <w:rFonts w:ascii="Franklin Gothic Book" w:hAnsi="Franklin Gothic Book" w:cs="Arial"/>
          <w:sz w:val="22"/>
          <w:szCs w:val="22"/>
        </w:rPr>
        <w:t>8</w:t>
      </w:r>
      <w:r w:rsidR="001C6527" w:rsidRPr="003C230D">
        <w:rPr>
          <w:rFonts w:ascii="Franklin Gothic Book" w:hAnsi="Franklin Gothic Book" w:cs="Arial"/>
          <w:sz w:val="22"/>
          <w:szCs w:val="22"/>
          <w:vertAlign w:val="superscript"/>
        </w:rPr>
        <w:t>th</w:t>
      </w:r>
      <w:r w:rsidR="001C6527" w:rsidRPr="003C230D">
        <w:rPr>
          <w:rFonts w:ascii="Franklin Gothic Book" w:hAnsi="Franklin Gothic Book" w:cs="Arial"/>
          <w:sz w:val="22"/>
          <w:szCs w:val="22"/>
        </w:rPr>
        <w:t xml:space="preserve"> annual </w:t>
      </w:r>
      <w:r w:rsidR="001C6527" w:rsidRPr="596ED00E">
        <w:rPr>
          <w:rFonts w:ascii="Franklin Gothic Book" w:hAnsi="Franklin Gothic Book" w:cs="Arial"/>
          <w:b/>
          <w:bCs/>
          <w:i/>
          <w:iCs/>
          <w:sz w:val="22"/>
          <w:szCs w:val="22"/>
        </w:rPr>
        <w:t>A Christmas Carol</w:t>
      </w:r>
      <w:r w:rsidR="00543E00" w:rsidRPr="596ED00E">
        <w:rPr>
          <w:rFonts w:ascii="Franklin Gothic Book" w:hAnsi="Franklin Gothic Book" w:cs="Arial"/>
          <w:i/>
          <w:iCs/>
          <w:sz w:val="22"/>
          <w:szCs w:val="22"/>
        </w:rPr>
        <w:t>,</w:t>
      </w:r>
      <w:r w:rsidR="001C6527" w:rsidRPr="003C230D">
        <w:rPr>
          <w:rFonts w:ascii="Franklin Gothic Book" w:hAnsi="Franklin Gothic Book" w:cs="Arial"/>
          <w:sz w:val="22"/>
          <w:szCs w:val="22"/>
        </w:rPr>
        <w:t xml:space="preserve"> directed by </w:t>
      </w:r>
      <w:r w:rsidR="00AC0B64">
        <w:rPr>
          <w:rFonts w:ascii="Franklin Gothic Book" w:hAnsi="Franklin Gothic Book" w:cs="Arial"/>
          <w:sz w:val="22"/>
          <w:szCs w:val="22"/>
        </w:rPr>
        <w:t>Malkia Stampley</w:t>
      </w:r>
      <w:r w:rsidR="00153EB4">
        <w:rPr>
          <w:rFonts w:ascii="Franklin Gothic Book" w:hAnsi="Franklin Gothic Book" w:cs="Arial"/>
          <w:sz w:val="22"/>
          <w:szCs w:val="22"/>
        </w:rPr>
        <w:t>,</w:t>
      </w:r>
      <w:r w:rsidR="00543E00">
        <w:rPr>
          <w:rFonts w:ascii="Franklin Gothic Book" w:hAnsi="Franklin Gothic Book" w:cs="Arial"/>
          <w:sz w:val="22"/>
          <w:szCs w:val="22"/>
        </w:rPr>
        <w:t xml:space="preserve"> starring</w:t>
      </w:r>
      <w:r w:rsidR="001C6527" w:rsidRPr="003C230D">
        <w:rPr>
          <w:rFonts w:ascii="Franklin Gothic Book" w:hAnsi="Franklin Gothic Book" w:cs="Arial"/>
          <w:sz w:val="22"/>
          <w:szCs w:val="22"/>
        </w:rPr>
        <w:t xml:space="preserve"> </w:t>
      </w:r>
      <w:r w:rsidR="00A23361">
        <w:rPr>
          <w:rFonts w:ascii="Franklin Gothic Book" w:hAnsi="Franklin Gothic Book" w:cs="Arial"/>
          <w:sz w:val="22"/>
          <w:szCs w:val="22"/>
        </w:rPr>
        <w:t>Christopher Donahue</w:t>
      </w:r>
      <w:r w:rsidR="001C6527" w:rsidRPr="003C230D">
        <w:rPr>
          <w:rFonts w:ascii="Franklin Gothic Book" w:hAnsi="Franklin Gothic Book" w:cs="Arial"/>
          <w:sz w:val="22"/>
          <w:szCs w:val="22"/>
        </w:rPr>
        <w:t xml:space="preserve"> in his </w:t>
      </w:r>
      <w:r w:rsidR="00A23361">
        <w:rPr>
          <w:rFonts w:ascii="Franklin Gothic Book" w:hAnsi="Franklin Gothic Book" w:cs="Arial"/>
          <w:sz w:val="22"/>
          <w:szCs w:val="22"/>
        </w:rPr>
        <w:t xml:space="preserve">second </w:t>
      </w:r>
      <w:r w:rsidR="001C6527" w:rsidRPr="003C230D">
        <w:rPr>
          <w:rFonts w:ascii="Franklin Gothic Book" w:hAnsi="Franklin Gothic Book" w:cs="Arial"/>
          <w:sz w:val="22"/>
          <w:szCs w:val="22"/>
        </w:rPr>
        <w:t>year as Scrooge</w:t>
      </w:r>
      <w:r w:rsidR="006A593B">
        <w:rPr>
          <w:rFonts w:ascii="Franklin Gothic Book" w:hAnsi="Franklin Gothic Book" w:cs="Arial"/>
          <w:sz w:val="22"/>
          <w:szCs w:val="22"/>
        </w:rPr>
        <w:t>;</w:t>
      </w:r>
      <w:r w:rsidR="00543E00">
        <w:rPr>
          <w:rFonts w:ascii="Franklin Gothic Book" w:hAnsi="Franklin Gothic Book" w:cs="Arial"/>
          <w:sz w:val="22"/>
          <w:szCs w:val="22"/>
        </w:rPr>
        <w:t xml:space="preserve"> </w:t>
      </w:r>
      <w:r w:rsidR="007D05D0" w:rsidRPr="00C7455F">
        <w:rPr>
          <w:rFonts w:ascii="Franklin Gothic Book" w:hAnsi="Franklin Gothic Book" w:cs="Arial"/>
          <w:sz w:val="22"/>
          <w:szCs w:val="22"/>
        </w:rPr>
        <w:t>Dennis Watkins’</w:t>
      </w:r>
      <w:r w:rsidR="007D05D0" w:rsidRPr="00C9013F">
        <w:rPr>
          <w:rFonts w:ascii="Franklin Gothic Book" w:hAnsi="Franklin Gothic Book" w:cs="Arial"/>
          <w:b/>
          <w:bCs/>
          <w:sz w:val="22"/>
          <w:szCs w:val="22"/>
        </w:rPr>
        <w:t xml:space="preserve"> </w:t>
      </w:r>
      <w:r w:rsidR="007D05D0" w:rsidRPr="596ED00E">
        <w:rPr>
          <w:rFonts w:ascii="Franklin Gothic Book" w:hAnsi="Franklin Gothic Book" w:cs="Arial"/>
          <w:b/>
          <w:bCs/>
          <w:i/>
          <w:iCs/>
          <w:sz w:val="22"/>
          <w:szCs w:val="22"/>
        </w:rPr>
        <w:t xml:space="preserve">The Magic </w:t>
      </w:r>
      <w:proofErr w:type="spellStart"/>
      <w:r w:rsidR="007D05D0" w:rsidRPr="596ED00E">
        <w:rPr>
          <w:rFonts w:ascii="Franklin Gothic Book" w:hAnsi="Franklin Gothic Book" w:cs="Arial"/>
          <w:b/>
          <w:bCs/>
          <w:i/>
          <w:iCs/>
          <w:sz w:val="22"/>
          <w:szCs w:val="22"/>
        </w:rPr>
        <w:t>Parlour</w:t>
      </w:r>
      <w:proofErr w:type="spellEnd"/>
      <w:r w:rsidR="007D05D0">
        <w:rPr>
          <w:rFonts w:ascii="Franklin Gothic Book" w:hAnsi="Franklin Gothic Book" w:cs="Arial"/>
          <w:sz w:val="22"/>
          <w:szCs w:val="22"/>
        </w:rPr>
        <w:t xml:space="preserve"> </w:t>
      </w:r>
      <w:r w:rsidR="00C9013F">
        <w:rPr>
          <w:rFonts w:ascii="Franklin Gothic Book" w:hAnsi="Franklin Gothic Book" w:cs="Arial"/>
          <w:sz w:val="22"/>
          <w:szCs w:val="22"/>
        </w:rPr>
        <w:t>continues</w:t>
      </w:r>
      <w:r w:rsidR="006A593B">
        <w:rPr>
          <w:rFonts w:ascii="Franklin Gothic Book" w:hAnsi="Franklin Gothic Book" w:cs="Arial"/>
          <w:sz w:val="22"/>
          <w:szCs w:val="22"/>
        </w:rPr>
        <w:t xml:space="preserve"> for a third </w:t>
      </w:r>
      <w:r w:rsidR="1CC0029E">
        <w:rPr>
          <w:rFonts w:ascii="Franklin Gothic Book" w:hAnsi="Franklin Gothic Book" w:cs="Arial"/>
          <w:sz w:val="22"/>
          <w:szCs w:val="22"/>
        </w:rPr>
        <w:t>year and through the Centennial Season</w:t>
      </w:r>
      <w:r w:rsidR="00153EB4">
        <w:rPr>
          <w:rFonts w:ascii="Franklin Gothic Book" w:hAnsi="Franklin Gothic Book" w:cs="Arial"/>
          <w:sz w:val="22"/>
          <w:szCs w:val="22"/>
        </w:rPr>
        <w:t xml:space="preserve"> at 50 W. Randolph, with the Goodman and </w:t>
      </w:r>
      <w:proofErr w:type="spellStart"/>
      <w:r w:rsidR="00153EB4">
        <w:rPr>
          <w:rFonts w:ascii="Franklin Gothic Book" w:hAnsi="Franklin Gothic Book" w:cs="Arial"/>
          <w:sz w:val="22"/>
          <w:szCs w:val="22"/>
        </w:rPr>
        <w:t>Petterino’s</w:t>
      </w:r>
      <w:proofErr w:type="spellEnd"/>
      <w:r w:rsidR="006A593B">
        <w:rPr>
          <w:rFonts w:ascii="Franklin Gothic Book" w:hAnsi="Franklin Gothic Book" w:cs="Arial"/>
          <w:sz w:val="22"/>
          <w:szCs w:val="22"/>
        </w:rPr>
        <w:t>;</w:t>
      </w:r>
      <w:r w:rsidR="00C9013F">
        <w:rPr>
          <w:rFonts w:ascii="Franklin Gothic Book" w:hAnsi="Franklin Gothic Book" w:cs="Arial"/>
          <w:sz w:val="22"/>
          <w:szCs w:val="22"/>
        </w:rPr>
        <w:t xml:space="preserve"> </w:t>
      </w:r>
      <w:r w:rsidR="00020620">
        <w:rPr>
          <w:rFonts w:ascii="Franklin Gothic Book" w:hAnsi="Franklin Gothic Book" w:cs="Arial"/>
          <w:sz w:val="22"/>
          <w:szCs w:val="22"/>
        </w:rPr>
        <w:t>a</w:t>
      </w:r>
      <w:r w:rsidR="002D3002">
        <w:rPr>
          <w:rFonts w:ascii="Franklin Gothic Book" w:hAnsi="Franklin Gothic Book" w:cs="Arial"/>
          <w:sz w:val="22"/>
          <w:szCs w:val="22"/>
        </w:rPr>
        <w:t xml:space="preserve"> new</w:t>
      </w:r>
      <w:r w:rsidR="005870CE">
        <w:rPr>
          <w:rFonts w:ascii="Franklin Gothic Book" w:hAnsi="Franklin Gothic Book" w:cs="Arial"/>
          <w:sz w:val="22"/>
          <w:szCs w:val="22"/>
        </w:rPr>
        <w:t xml:space="preserve"> </w:t>
      </w:r>
      <w:r w:rsidR="005870CE" w:rsidRPr="596ED00E">
        <w:rPr>
          <w:rFonts w:ascii="Franklin Gothic Book" w:hAnsi="Franklin Gothic Book" w:cs="Arial"/>
          <w:b/>
          <w:bCs/>
          <w:i/>
          <w:iCs/>
          <w:sz w:val="22"/>
          <w:szCs w:val="22"/>
        </w:rPr>
        <w:t xml:space="preserve">Theater </w:t>
      </w:r>
      <w:r w:rsidR="0055379F" w:rsidRPr="596ED00E">
        <w:rPr>
          <w:rFonts w:ascii="Franklin Gothic Book" w:hAnsi="Franklin Gothic Book" w:cs="Arial"/>
          <w:b/>
          <w:bCs/>
          <w:i/>
          <w:iCs/>
          <w:sz w:val="22"/>
          <w:szCs w:val="22"/>
        </w:rPr>
        <w:t>f</w:t>
      </w:r>
      <w:r w:rsidR="005870CE" w:rsidRPr="596ED00E">
        <w:rPr>
          <w:rFonts w:ascii="Franklin Gothic Book" w:hAnsi="Franklin Gothic Book" w:cs="Arial"/>
          <w:b/>
          <w:bCs/>
          <w:i/>
          <w:iCs/>
          <w:sz w:val="22"/>
          <w:szCs w:val="22"/>
        </w:rPr>
        <w:t xml:space="preserve">or </w:t>
      </w:r>
      <w:r w:rsidR="0055379F" w:rsidRPr="596ED00E">
        <w:rPr>
          <w:rFonts w:ascii="Franklin Gothic Book" w:hAnsi="Franklin Gothic Book" w:cs="Arial"/>
          <w:b/>
          <w:bCs/>
          <w:i/>
          <w:iCs/>
          <w:sz w:val="22"/>
          <w:szCs w:val="22"/>
        </w:rPr>
        <w:t>t</w:t>
      </w:r>
      <w:r w:rsidR="005870CE" w:rsidRPr="596ED00E">
        <w:rPr>
          <w:rFonts w:ascii="Franklin Gothic Book" w:hAnsi="Franklin Gothic Book" w:cs="Arial"/>
          <w:b/>
          <w:bCs/>
          <w:i/>
          <w:iCs/>
          <w:sz w:val="22"/>
          <w:szCs w:val="22"/>
        </w:rPr>
        <w:t>he Very Young</w:t>
      </w:r>
      <w:r w:rsidR="005870CE" w:rsidRPr="596ED00E">
        <w:rPr>
          <w:rFonts w:ascii="Franklin Gothic Book" w:hAnsi="Franklin Gothic Book" w:cs="Arial"/>
          <w:i/>
          <w:iCs/>
          <w:sz w:val="22"/>
          <w:szCs w:val="22"/>
        </w:rPr>
        <w:t xml:space="preserve"> </w:t>
      </w:r>
      <w:r w:rsidR="005870CE">
        <w:rPr>
          <w:rFonts w:ascii="Franklin Gothic Book" w:hAnsi="Franklin Gothic Book" w:cs="Arial"/>
          <w:sz w:val="22"/>
          <w:szCs w:val="22"/>
        </w:rPr>
        <w:t>pr</w:t>
      </w:r>
      <w:r w:rsidR="002E2FE5">
        <w:rPr>
          <w:rFonts w:ascii="Franklin Gothic Book" w:hAnsi="Franklin Gothic Book" w:cs="Arial"/>
          <w:sz w:val="22"/>
          <w:szCs w:val="22"/>
        </w:rPr>
        <w:t>oduction</w:t>
      </w:r>
      <w:r w:rsidR="7DA563BB">
        <w:rPr>
          <w:rFonts w:ascii="Franklin Gothic Book" w:hAnsi="Franklin Gothic Book" w:cs="Arial"/>
          <w:sz w:val="22"/>
          <w:szCs w:val="22"/>
        </w:rPr>
        <w:t xml:space="preserve"> </w:t>
      </w:r>
      <w:r w:rsidR="7DA563BB" w:rsidRPr="596ED00E">
        <w:rPr>
          <w:rFonts w:ascii="Franklin Gothic Book" w:hAnsi="Franklin Gothic Book" w:cs="Arial"/>
          <w:b/>
          <w:bCs/>
          <w:i/>
          <w:iCs/>
          <w:sz w:val="22"/>
          <w:szCs w:val="22"/>
        </w:rPr>
        <w:t>Splish Splash: A Day on the Lake</w:t>
      </w:r>
      <w:r w:rsidR="7DA563BB">
        <w:rPr>
          <w:rFonts w:ascii="Franklin Gothic Book" w:hAnsi="Franklin Gothic Book" w:cs="Arial"/>
          <w:sz w:val="22"/>
          <w:szCs w:val="22"/>
        </w:rPr>
        <w:t>, directed by Ellie Levine and Jamal Howard</w:t>
      </w:r>
      <w:r w:rsidR="004A43CE">
        <w:rPr>
          <w:rFonts w:ascii="Franklin Gothic Book" w:hAnsi="Franklin Gothic Book" w:cs="Arial"/>
          <w:sz w:val="22"/>
          <w:szCs w:val="22"/>
        </w:rPr>
        <w:t xml:space="preserve"> </w:t>
      </w:r>
      <w:r w:rsidR="006A593B">
        <w:rPr>
          <w:rFonts w:ascii="Franklin Gothic Book" w:hAnsi="Franklin Gothic Book" w:cs="Arial"/>
          <w:sz w:val="22"/>
          <w:szCs w:val="22"/>
        </w:rPr>
        <w:t>debut</w:t>
      </w:r>
      <w:r w:rsidR="68F16F01">
        <w:rPr>
          <w:rFonts w:ascii="Franklin Gothic Book" w:hAnsi="Franklin Gothic Book" w:cs="Arial"/>
          <w:sz w:val="22"/>
          <w:szCs w:val="22"/>
        </w:rPr>
        <w:t>s</w:t>
      </w:r>
      <w:r w:rsidR="006A593B">
        <w:rPr>
          <w:rFonts w:ascii="Franklin Gothic Book" w:hAnsi="Franklin Gothic Book" w:cs="Arial"/>
          <w:sz w:val="22"/>
          <w:szCs w:val="22"/>
        </w:rPr>
        <w:t>; and</w:t>
      </w:r>
      <w:r w:rsidR="00F06266">
        <w:rPr>
          <w:rFonts w:ascii="Franklin Gothic Book" w:hAnsi="Franklin Gothic Book" w:cs="Arial"/>
          <w:sz w:val="22"/>
          <w:szCs w:val="22"/>
        </w:rPr>
        <w:t xml:space="preserve"> </w:t>
      </w:r>
      <w:r w:rsidR="002E2FE5" w:rsidRPr="003C230D">
        <w:rPr>
          <w:rFonts w:ascii="Franklin Gothic Book" w:hAnsi="Franklin Gothic Book" w:cs="Arial"/>
          <w:sz w:val="22"/>
          <w:szCs w:val="22"/>
        </w:rPr>
        <w:t>the 2</w:t>
      </w:r>
      <w:r w:rsidR="002E2FE5">
        <w:rPr>
          <w:rFonts w:ascii="Franklin Gothic Book" w:hAnsi="Franklin Gothic Book" w:cs="Arial"/>
          <w:sz w:val="22"/>
          <w:szCs w:val="22"/>
        </w:rPr>
        <w:t>1</w:t>
      </w:r>
      <w:r w:rsidR="002E2FE5" w:rsidRPr="00266FF0">
        <w:rPr>
          <w:rFonts w:ascii="Franklin Gothic Book" w:hAnsi="Franklin Gothic Book" w:cs="Arial"/>
          <w:sz w:val="22"/>
          <w:szCs w:val="22"/>
          <w:vertAlign w:val="superscript"/>
        </w:rPr>
        <w:t>st</w:t>
      </w:r>
      <w:r w:rsidR="002E2FE5" w:rsidRPr="003C230D">
        <w:rPr>
          <w:rFonts w:ascii="Franklin Gothic Book" w:hAnsi="Franklin Gothic Book" w:cs="Arial"/>
          <w:sz w:val="22"/>
          <w:szCs w:val="22"/>
        </w:rPr>
        <w:t xml:space="preserve"> annual </w:t>
      </w:r>
      <w:r w:rsidR="002E2FE5" w:rsidRPr="596ED00E">
        <w:rPr>
          <w:rFonts w:ascii="Franklin Gothic Book" w:hAnsi="Franklin Gothic Book" w:cs="Arial"/>
          <w:b/>
          <w:bCs/>
          <w:i/>
          <w:iCs/>
          <w:sz w:val="22"/>
          <w:szCs w:val="22"/>
        </w:rPr>
        <w:t>New Stages</w:t>
      </w:r>
      <w:r w:rsidR="002E2FE5" w:rsidRPr="005E1F33">
        <w:rPr>
          <w:rFonts w:ascii="Franklin Gothic Book" w:hAnsi="Franklin Gothic Book" w:cs="Arial"/>
          <w:b/>
          <w:bCs/>
          <w:sz w:val="22"/>
          <w:szCs w:val="22"/>
        </w:rPr>
        <w:t xml:space="preserve"> Festival</w:t>
      </w:r>
      <w:r w:rsidR="006A593B">
        <w:rPr>
          <w:rFonts w:ascii="Franklin Gothic Book" w:hAnsi="Franklin Gothic Book" w:cs="Arial"/>
          <w:sz w:val="22"/>
          <w:szCs w:val="22"/>
        </w:rPr>
        <w:t xml:space="preserve"> </w:t>
      </w:r>
      <w:r w:rsidR="009B173E">
        <w:rPr>
          <w:rFonts w:ascii="Franklin Gothic Book" w:hAnsi="Franklin Gothic Book" w:cs="Arial"/>
          <w:sz w:val="22"/>
          <w:szCs w:val="22"/>
        </w:rPr>
        <w:t>offers</w:t>
      </w:r>
      <w:r w:rsidR="006A593B">
        <w:rPr>
          <w:rFonts w:ascii="Franklin Gothic Book" w:hAnsi="Franklin Gothic Book" w:cs="Arial"/>
          <w:sz w:val="22"/>
          <w:szCs w:val="22"/>
        </w:rPr>
        <w:t xml:space="preserve"> </w:t>
      </w:r>
      <w:r w:rsidR="006A593B">
        <w:rPr>
          <w:rFonts w:ascii="Franklin Gothic Book" w:hAnsi="Franklin Gothic Book" w:cs="Arial"/>
          <w:sz w:val="22"/>
          <w:szCs w:val="22"/>
        </w:rPr>
        <w:lastRenderedPageBreak/>
        <w:t xml:space="preserve">Chicago the first </w:t>
      </w:r>
      <w:r w:rsidR="009B173E">
        <w:rPr>
          <w:rFonts w:ascii="Franklin Gothic Book" w:hAnsi="Franklin Gothic Book" w:cs="Arial"/>
          <w:sz w:val="22"/>
          <w:szCs w:val="22"/>
        </w:rPr>
        <w:t>look at the hottest new plays.</w:t>
      </w:r>
      <w:bookmarkStart w:id="12" w:name="_Hlk129708086"/>
      <w:bookmarkStart w:id="13" w:name="_Hlk162357449"/>
      <w:r w:rsidR="00C7455F">
        <w:rPr>
          <w:rFonts w:ascii="Franklin Gothic Book" w:hAnsi="Franklin Gothic Book" w:cs="Arial"/>
          <w:sz w:val="22"/>
          <w:szCs w:val="22"/>
        </w:rPr>
        <w:t xml:space="preserve"> </w:t>
      </w:r>
      <w:r w:rsidR="00161A61" w:rsidRPr="003C230D">
        <w:rPr>
          <w:rFonts w:ascii="Franklin Gothic Book" w:hAnsi="Franklin Gothic Book"/>
          <w:color w:val="000000"/>
          <w:sz w:val="22"/>
          <w:szCs w:val="22"/>
          <w:u w:val="single"/>
          <w:shd w:val="clear" w:color="auto" w:fill="FFFFFF"/>
        </w:rPr>
        <w:t>The 202</w:t>
      </w:r>
      <w:r w:rsidR="00AC0B64">
        <w:rPr>
          <w:rFonts w:ascii="Franklin Gothic Book" w:hAnsi="Franklin Gothic Book"/>
          <w:color w:val="000000"/>
          <w:sz w:val="22"/>
          <w:szCs w:val="22"/>
          <w:u w:val="single"/>
          <w:shd w:val="clear" w:color="auto" w:fill="FFFFFF"/>
        </w:rPr>
        <w:t>5</w:t>
      </w:r>
      <w:r w:rsidR="00161A61" w:rsidRPr="003C230D">
        <w:rPr>
          <w:rFonts w:ascii="Franklin Gothic Book" w:hAnsi="Franklin Gothic Book"/>
          <w:color w:val="000000"/>
          <w:sz w:val="22"/>
          <w:szCs w:val="22"/>
          <w:u w:val="single"/>
          <w:shd w:val="clear" w:color="auto" w:fill="FFFFFF"/>
        </w:rPr>
        <w:t>/202</w:t>
      </w:r>
      <w:r w:rsidR="00AC0B64">
        <w:rPr>
          <w:rFonts w:ascii="Franklin Gothic Book" w:hAnsi="Franklin Gothic Book"/>
          <w:color w:val="000000"/>
          <w:sz w:val="22"/>
          <w:szCs w:val="22"/>
          <w:u w:val="single"/>
          <w:shd w:val="clear" w:color="auto" w:fill="FFFFFF"/>
        </w:rPr>
        <w:t>6</w:t>
      </w:r>
      <w:r w:rsidR="00161A61" w:rsidRPr="003C230D">
        <w:rPr>
          <w:rFonts w:ascii="Franklin Gothic Book" w:hAnsi="Franklin Gothic Book"/>
          <w:color w:val="000000"/>
          <w:sz w:val="22"/>
          <w:szCs w:val="22"/>
          <w:u w:val="single"/>
          <w:shd w:val="clear" w:color="auto" w:fill="FFFFFF"/>
        </w:rPr>
        <w:t xml:space="preserve"> Season begins September 202</w:t>
      </w:r>
      <w:r w:rsidR="00AC0B64">
        <w:rPr>
          <w:rFonts w:ascii="Franklin Gothic Book" w:hAnsi="Franklin Gothic Book"/>
          <w:color w:val="000000"/>
          <w:sz w:val="22"/>
          <w:szCs w:val="22"/>
          <w:u w:val="single"/>
          <w:shd w:val="clear" w:color="auto" w:fill="FFFFFF"/>
        </w:rPr>
        <w:t>5</w:t>
      </w:r>
      <w:r w:rsidR="00161A61" w:rsidRPr="003C230D">
        <w:rPr>
          <w:rFonts w:ascii="Franklin Gothic Book" w:hAnsi="Franklin Gothic Book"/>
          <w:color w:val="000000"/>
          <w:sz w:val="22"/>
          <w:szCs w:val="22"/>
          <w:u w:val="single"/>
          <w:shd w:val="clear" w:color="auto" w:fill="FFFFFF"/>
        </w:rPr>
        <w:t xml:space="preserve"> and continues through August 202</w:t>
      </w:r>
      <w:r w:rsidR="00AC0B64">
        <w:rPr>
          <w:rFonts w:ascii="Franklin Gothic Book" w:hAnsi="Franklin Gothic Book"/>
          <w:color w:val="000000"/>
          <w:sz w:val="22"/>
          <w:szCs w:val="22"/>
          <w:u w:val="single"/>
          <w:shd w:val="clear" w:color="auto" w:fill="FFFFFF"/>
        </w:rPr>
        <w:t>6</w:t>
      </w:r>
      <w:r w:rsidR="00161A61" w:rsidRPr="003C230D">
        <w:rPr>
          <w:rFonts w:ascii="Franklin Gothic Book" w:hAnsi="Franklin Gothic Book"/>
          <w:color w:val="000000"/>
          <w:sz w:val="22"/>
          <w:szCs w:val="22"/>
          <w:u w:val="single"/>
          <w:shd w:val="clear" w:color="auto" w:fill="FFFFFF"/>
        </w:rPr>
        <w:t>. Memberships, including flexible packages, are now available for purchase starting at just $</w:t>
      </w:r>
      <w:r w:rsidR="00DB2FCA">
        <w:rPr>
          <w:rFonts w:ascii="Franklin Gothic Book" w:hAnsi="Franklin Gothic Book"/>
          <w:color w:val="000000"/>
          <w:sz w:val="22"/>
          <w:szCs w:val="22"/>
          <w:u w:val="single"/>
          <w:shd w:val="clear" w:color="auto" w:fill="FFFFFF"/>
        </w:rPr>
        <w:t>54</w:t>
      </w:r>
      <w:r w:rsidR="00161A61" w:rsidRPr="003C230D">
        <w:rPr>
          <w:rFonts w:ascii="Franklin Gothic Book" w:hAnsi="Franklin Gothic Book"/>
          <w:color w:val="000000"/>
          <w:sz w:val="22"/>
          <w:szCs w:val="22"/>
          <w:u w:val="single"/>
          <w:shd w:val="clear" w:color="auto" w:fill="FFFFFF"/>
        </w:rPr>
        <w:t>. Call 312.443.3800 or visit GoodmanTheatre.org</w:t>
      </w:r>
      <w:r w:rsidR="00DB2FCA">
        <w:rPr>
          <w:rFonts w:ascii="Franklin Gothic Book" w:hAnsi="Franklin Gothic Book"/>
          <w:color w:val="000000"/>
          <w:sz w:val="22"/>
          <w:szCs w:val="22"/>
          <w:u w:val="single"/>
          <w:shd w:val="clear" w:color="auto" w:fill="FFFFFF"/>
        </w:rPr>
        <w:t>/100</w:t>
      </w:r>
      <w:r w:rsidR="00161A61" w:rsidRPr="003C230D">
        <w:rPr>
          <w:rFonts w:ascii="Franklin Gothic Book" w:hAnsi="Franklin Gothic Book"/>
          <w:color w:val="000000"/>
          <w:sz w:val="22"/>
          <w:szCs w:val="22"/>
          <w:u w:val="single"/>
          <w:shd w:val="clear" w:color="auto" w:fill="FFFFFF"/>
        </w:rPr>
        <w:t>. Single tickets go on sale for select productions beginning in Ju</w:t>
      </w:r>
      <w:r w:rsidR="00DB2FCA">
        <w:rPr>
          <w:rFonts w:ascii="Franklin Gothic Book" w:hAnsi="Franklin Gothic Book"/>
          <w:color w:val="000000"/>
          <w:sz w:val="22"/>
          <w:szCs w:val="22"/>
          <w:u w:val="single"/>
          <w:shd w:val="clear" w:color="auto" w:fill="FFFFFF"/>
        </w:rPr>
        <w:t>ne</w:t>
      </w:r>
      <w:r w:rsidR="00161A61" w:rsidRPr="003C230D">
        <w:rPr>
          <w:rFonts w:ascii="Franklin Gothic Book" w:hAnsi="Franklin Gothic Book"/>
          <w:color w:val="000000"/>
          <w:sz w:val="22"/>
          <w:szCs w:val="22"/>
          <w:u w:val="single"/>
          <w:shd w:val="clear" w:color="auto" w:fill="FFFFFF"/>
        </w:rPr>
        <w:t xml:space="preserve"> 202</w:t>
      </w:r>
      <w:bookmarkEnd w:id="3"/>
      <w:bookmarkEnd w:id="4"/>
      <w:bookmarkEnd w:id="5"/>
      <w:bookmarkEnd w:id="6"/>
      <w:bookmarkEnd w:id="7"/>
      <w:bookmarkEnd w:id="8"/>
      <w:bookmarkEnd w:id="9"/>
      <w:bookmarkEnd w:id="10"/>
      <w:bookmarkEnd w:id="11"/>
      <w:bookmarkEnd w:id="12"/>
      <w:bookmarkEnd w:id="13"/>
      <w:r w:rsidR="00AC0B64">
        <w:rPr>
          <w:rFonts w:ascii="Franklin Gothic Book" w:hAnsi="Franklin Gothic Book"/>
          <w:color w:val="000000"/>
          <w:sz w:val="22"/>
          <w:szCs w:val="22"/>
          <w:u w:val="single"/>
          <w:shd w:val="clear" w:color="auto" w:fill="FFFFFF"/>
        </w:rPr>
        <w:t>5</w:t>
      </w:r>
      <w:r w:rsidR="00522738">
        <w:rPr>
          <w:rFonts w:ascii="Franklin Gothic Book" w:hAnsi="Franklin Gothic Book"/>
          <w:color w:val="000000"/>
          <w:sz w:val="22"/>
          <w:szCs w:val="22"/>
          <w:u w:val="single"/>
          <w:shd w:val="clear" w:color="auto" w:fill="FFFFFF"/>
        </w:rPr>
        <w:t>.</w:t>
      </w:r>
    </w:p>
    <w:p w14:paraId="72F96909" w14:textId="77777777" w:rsidR="00C7455F" w:rsidRPr="00522738" w:rsidRDefault="00C7455F" w:rsidP="00C26692">
      <w:pPr>
        <w:rPr>
          <w:rFonts w:ascii="Franklin Gothic Book" w:hAnsi="Franklin Gothic Book"/>
          <w:color w:val="000000"/>
          <w:sz w:val="22"/>
          <w:szCs w:val="22"/>
          <w:u w:val="single"/>
          <w:shd w:val="clear" w:color="auto" w:fill="FFFFFF"/>
        </w:rPr>
      </w:pPr>
    </w:p>
    <w:p w14:paraId="5FA1609B" w14:textId="1A6BC90C" w:rsidR="00AD670D" w:rsidRPr="003C230D" w:rsidRDefault="00AD670D" w:rsidP="00AD670D">
      <w:pPr>
        <w:jc w:val="center"/>
        <w:rPr>
          <w:rFonts w:ascii="Franklin Gothic Book" w:hAnsi="Franklin Gothic Book" w:cs="Arial"/>
          <w:b/>
          <w:color w:val="FF0000"/>
          <w:sz w:val="22"/>
          <w:szCs w:val="22"/>
        </w:rPr>
      </w:pPr>
      <w:r w:rsidRPr="003C230D">
        <w:rPr>
          <w:rFonts w:ascii="Franklin Gothic Book" w:hAnsi="Franklin Gothic Book" w:cs="Arial"/>
          <w:b/>
          <w:color w:val="FF0000"/>
          <w:sz w:val="22"/>
          <w:szCs w:val="22"/>
        </w:rPr>
        <w:t xml:space="preserve">About the Productions in Goodman Theatre’s </w:t>
      </w:r>
      <w:r w:rsidR="00AE7F81">
        <w:rPr>
          <w:rFonts w:ascii="Franklin Gothic Book" w:hAnsi="Franklin Gothic Book" w:cs="Arial"/>
          <w:b/>
          <w:color w:val="FF0000"/>
          <w:sz w:val="22"/>
          <w:szCs w:val="22"/>
        </w:rPr>
        <w:t xml:space="preserve">Centennial </w:t>
      </w:r>
      <w:r w:rsidRPr="003C230D">
        <w:rPr>
          <w:rFonts w:ascii="Franklin Gothic Book" w:hAnsi="Franklin Gothic Book" w:cs="Arial"/>
          <w:b/>
          <w:i/>
          <w:color w:val="FF0000"/>
          <w:sz w:val="22"/>
          <w:szCs w:val="22"/>
        </w:rPr>
        <w:t>202</w:t>
      </w:r>
      <w:r w:rsidR="00AE7F81">
        <w:rPr>
          <w:rFonts w:ascii="Franklin Gothic Book" w:hAnsi="Franklin Gothic Book" w:cs="Arial"/>
          <w:b/>
          <w:i/>
          <w:color w:val="FF0000"/>
          <w:sz w:val="22"/>
          <w:szCs w:val="22"/>
        </w:rPr>
        <w:t>5</w:t>
      </w:r>
      <w:r w:rsidRPr="003C230D">
        <w:rPr>
          <w:rFonts w:ascii="Franklin Gothic Book" w:hAnsi="Franklin Gothic Book" w:cs="Arial"/>
          <w:b/>
          <w:i/>
          <w:color w:val="FF0000"/>
          <w:sz w:val="22"/>
          <w:szCs w:val="22"/>
        </w:rPr>
        <w:t>/202</w:t>
      </w:r>
      <w:r w:rsidR="00AE7F81">
        <w:rPr>
          <w:rFonts w:ascii="Franklin Gothic Book" w:hAnsi="Franklin Gothic Book" w:cs="Arial"/>
          <w:b/>
          <w:i/>
          <w:color w:val="FF0000"/>
          <w:sz w:val="22"/>
          <w:szCs w:val="22"/>
        </w:rPr>
        <w:t>6</w:t>
      </w:r>
      <w:r w:rsidRPr="003C230D">
        <w:rPr>
          <w:rFonts w:ascii="Franklin Gothic Book" w:hAnsi="Franklin Gothic Book" w:cs="Arial"/>
          <w:b/>
          <w:i/>
          <w:color w:val="FF0000"/>
          <w:sz w:val="22"/>
          <w:szCs w:val="22"/>
        </w:rPr>
        <w:t xml:space="preserve"> Season</w:t>
      </w:r>
    </w:p>
    <w:p w14:paraId="4D03F0DA" w14:textId="77777777" w:rsidR="00AD670D" w:rsidRPr="003C230D" w:rsidRDefault="00AD670D" w:rsidP="00AD670D">
      <w:pPr>
        <w:jc w:val="center"/>
        <w:rPr>
          <w:rFonts w:ascii="Franklin Gothic Book" w:hAnsi="Franklin Gothic Book" w:cs="Arial"/>
          <w:b/>
          <w:i/>
          <w:color w:val="FF0000"/>
          <w:sz w:val="22"/>
          <w:szCs w:val="22"/>
        </w:rPr>
      </w:pPr>
      <w:r w:rsidRPr="003C230D">
        <w:rPr>
          <w:rFonts w:ascii="Franklin Gothic Book" w:hAnsi="Franklin Gothic Book" w:cs="Arial"/>
          <w:b/>
          <w:i/>
          <w:color w:val="FF0000"/>
          <w:sz w:val="22"/>
          <w:szCs w:val="22"/>
        </w:rPr>
        <w:t>Plays are listed in chronological order by venue</w:t>
      </w:r>
    </w:p>
    <w:p w14:paraId="2B3BAD2B" w14:textId="77777777" w:rsidR="00AD670D" w:rsidRPr="003C230D" w:rsidRDefault="00AD670D" w:rsidP="00AD670D">
      <w:pPr>
        <w:jc w:val="center"/>
        <w:rPr>
          <w:rFonts w:ascii="Franklin Gothic Book" w:hAnsi="Franklin Gothic Book"/>
          <w:sz w:val="22"/>
          <w:szCs w:val="22"/>
        </w:rPr>
      </w:pPr>
      <w:bookmarkStart w:id="14" w:name="_Hlk130386518"/>
    </w:p>
    <w:p w14:paraId="798778B4" w14:textId="61D827C9" w:rsidR="009B173E" w:rsidRPr="009B173E" w:rsidRDefault="005C7A23" w:rsidP="009B173E">
      <w:pPr>
        <w:pBdr>
          <w:top w:val="single" w:sz="4" w:space="1" w:color="auto"/>
          <w:left w:val="single" w:sz="4" w:space="4" w:color="auto"/>
          <w:bottom w:val="single" w:sz="4" w:space="1" w:color="auto"/>
          <w:right w:val="single" w:sz="4" w:space="4" w:color="auto"/>
        </w:pBdr>
        <w:rPr>
          <w:rFonts w:ascii="Franklin Gothic Book" w:hAnsi="Franklin Gothic Book"/>
          <w:bCs/>
          <w:iCs/>
          <w:color w:val="000000"/>
          <w:sz w:val="22"/>
          <w:szCs w:val="22"/>
          <w:shd w:val="clear" w:color="auto" w:fill="FFFFFF"/>
        </w:rPr>
      </w:pPr>
      <w:bookmarkStart w:id="15" w:name="_Hlk129629810"/>
      <w:r w:rsidRPr="003C230D">
        <w:rPr>
          <w:rFonts w:ascii="Franklin Gothic Book" w:hAnsi="Franklin Gothic Book"/>
          <w:bCs/>
          <w:iCs/>
          <w:color w:val="000000"/>
          <w:sz w:val="22"/>
          <w:szCs w:val="22"/>
          <w:shd w:val="clear" w:color="auto" w:fill="FFFFFF"/>
        </w:rPr>
        <w:t xml:space="preserve">The Goodman is grateful </w:t>
      </w:r>
      <w:r w:rsidR="009B173E" w:rsidRPr="009B173E">
        <w:rPr>
          <w:rFonts w:ascii="Franklin Gothic Book" w:hAnsi="Franklin Gothic Book"/>
          <w:bCs/>
          <w:iCs/>
          <w:color w:val="000000"/>
          <w:sz w:val="22"/>
          <w:szCs w:val="22"/>
          <w:shd w:val="clear" w:color="auto" w:fill="FFFFFF"/>
        </w:rPr>
        <w:t>to Abbott Laboratories, Allstate, the Paul M. Angell Family Foundation, JPMorgan Chase &amp; Co., </w:t>
      </w:r>
      <w:r w:rsidR="009B173E">
        <w:rPr>
          <w:rFonts w:ascii="Franklin Gothic Book" w:hAnsi="Franklin Gothic Book"/>
          <w:bCs/>
          <w:iCs/>
          <w:color w:val="000000"/>
          <w:sz w:val="22"/>
          <w:szCs w:val="22"/>
          <w:shd w:val="clear" w:color="auto" w:fill="FFFFFF"/>
        </w:rPr>
        <w:t>the Depart</w:t>
      </w:r>
      <w:r w:rsidR="00F648ED">
        <w:rPr>
          <w:rFonts w:ascii="Franklin Gothic Book" w:hAnsi="Franklin Gothic Book"/>
          <w:bCs/>
          <w:iCs/>
          <w:color w:val="000000"/>
          <w:sz w:val="22"/>
          <w:szCs w:val="22"/>
          <w:shd w:val="clear" w:color="auto" w:fill="FFFFFF"/>
        </w:rPr>
        <w:t xml:space="preserve">ment of Cultural Affairs and Special Events (DCASE), </w:t>
      </w:r>
      <w:r w:rsidR="009B173E" w:rsidRPr="009B173E">
        <w:rPr>
          <w:rFonts w:ascii="Franklin Gothic Book" w:hAnsi="Franklin Gothic Book"/>
          <w:bCs/>
          <w:iCs/>
          <w:color w:val="000000"/>
          <w:sz w:val="22"/>
          <w:szCs w:val="22"/>
          <w:shd w:val="clear" w:color="auto" w:fill="FFFFFF"/>
        </w:rPr>
        <w:t>Elizabeth Morse Charitable Trust, Northern Trust Bank, Winston &amp; Strawn LLP, and U.S. Bank for their support of the 2025/2026 Season</w:t>
      </w:r>
      <w:r w:rsidR="003A6646">
        <w:rPr>
          <w:rFonts w:ascii="Franklin Gothic Book" w:hAnsi="Franklin Gothic Book"/>
          <w:bCs/>
          <w:iCs/>
          <w:color w:val="000000"/>
          <w:sz w:val="22"/>
          <w:szCs w:val="22"/>
          <w:shd w:val="clear" w:color="auto" w:fill="FFFFFF"/>
        </w:rPr>
        <w:t xml:space="preserve">, </w:t>
      </w:r>
      <w:r w:rsidR="003A6646" w:rsidRPr="00FB5A6B">
        <w:rPr>
          <w:rFonts w:ascii="Franklin Gothic Book" w:hAnsi="Franklin Gothic Book"/>
          <w:iCs/>
          <w:color w:val="000000"/>
          <w:sz w:val="22"/>
          <w:szCs w:val="22"/>
          <w:shd w:val="clear" w:color="auto" w:fill="FFFFFF"/>
        </w:rPr>
        <w:t>along with Christopher Dewey on behalf of the Kenneth Sawyer Goodman Family.</w:t>
      </w:r>
    </w:p>
    <w:p w14:paraId="78B9C649" w14:textId="77777777" w:rsidR="00FB5A6B" w:rsidRPr="003C230D" w:rsidRDefault="00FB5A6B" w:rsidP="00023B68">
      <w:pPr>
        <w:shd w:val="clear" w:color="auto" w:fill="FFFFFF"/>
        <w:contextualSpacing/>
        <w:rPr>
          <w:rFonts w:ascii="Franklin Gothic Book" w:hAnsi="Franklin Gothic Book" w:cs="Segoe UI"/>
          <w:b/>
          <w:bCs/>
          <w:iCs/>
          <w:color w:val="212121"/>
          <w:sz w:val="22"/>
          <w:szCs w:val="22"/>
        </w:rPr>
      </w:pPr>
      <w:bookmarkStart w:id="16" w:name="_Hlk48568463"/>
      <w:bookmarkEnd w:id="14"/>
      <w:bookmarkEnd w:id="15"/>
    </w:p>
    <w:p w14:paraId="1BE4E77D" w14:textId="77777777" w:rsidR="00FE24B7" w:rsidRPr="003C230D" w:rsidRDefault="00AD670D" w:rsidP="00A82473">
      <w:pPr>
        <w:shd w:val="clear" w:color="auto" w:fill="FFFFFF"/>
        <w:contextualSpacing/>
        <w:jc w:val="center"/>
        <w:rPr>
          <w:rFonts w:ascii="Franklin Gothic Book" w:hAnsi="Franklin Gothic Book" w:cs="Segoe UI"/>
          <w:b/>
          <w:bCs/>
          <w:iCs/>
          <w:color w:val="212121"/>
          <w:sz w:val="22"/>
          <w:szCs w:val="22"/>
          <w:u w:val="single"/>
        </w:rPr>
      </w:pPr>
      <w:r w:rsidRPr="003C230D">
        <w:rPr>
          <w:rFonts w:ascii="Franklin Gothic Book" w:hAnsi="Franklin Gothic Book" w:cs="Segoe UI"/>
          <w:b/>
          <w:bCs/>
          <w:iCs/>
          <w:color w:val="212121"/>
          <w:sz w:val="22"/>
          <w:szCs w:val="22"/>
          <w:u w:val="single"/>
        </w:rPr>
        <w:t>IN THE ALBERT THEATRE (856-SEAT PROSCENIUM STAGE)</w:t>
      </w:r>
      <w:bookmarkStart w:id="17" w:name="_Hlk99377973"/>
    </w:p>
    <w:p w14:paraId="0C9FEEA0" w14:textId="717F0BB0" w:rsidR="00CA0B84" w:rsidRPr="00CA0B84" w:rsidRDefault="00AE7F81" w:rsidP="00CA0B84">
      <w:pPr>
        <w:rPr>
          <w:rFonts w:ascii="Franklin Gothic Book" w:eastAsia="Franklin Gothic Book" w:hAnsi="Franklin Gothic Book" w:cs="Franklin Gothic Book"/>
          <w:b/>
          <w:i/>
          <w:color w:val="000000"/>
          <w:sz w:val="22"/>
          <w:szCs w:val="22"/>
          <w14:ligatures w14:val="standardContextual"/>
        </w:rPr>
      </w:pPr>
      <w:bookmarkStart w:id="18" w:name="_Hlk127886941"/>
      <w:r>
        <w:rPr>
          <w:rFonts w:ascii="Franklin Gothic Book" w:eastAsia="Franklin Gothic Book" w:hAnsi="Franklin Gothic Book" w:cs="Franklin Gothic Book"/>
          <w:b/>
          <w:i/>
          <w:color w:val="000000"/>
          <w:sz w:val="22"/>
          <w:szCs w:val="22"/>
          <w14:ligatures w14:val="standardContextual"/>
        </w:rPr>
        <w:t>Ashland Avenue</w:t>
      </w:r>
    </w:p>
    <w:p w14:paraId="6E92192F" w14:textId="6EC9822F" w:rsidR="00CA0B84" w:rsidRPr="00CA0B84" w:rsidRDefault="00CA0B84" w:rsidP="00CA0B84">
      <w:pPr>
        <w:rPr>
          <w:rFonts w:ascii="Franklin Gothic Book" w:eastAsia="Franklin Gothic Book" w:hAnsi="Franklin Gothic Book" w:cs="Franklin Gothic Book"/>
          <w:b/>
          <w:color w:val="000000"/>
          <w:sz w:val="22"/>
          <w:szCs w:val="22"/>
          <w14:ligatures w14:val="standardContextual"/>
        </w:rPr>
      </w:pPr>
      <w:r w:rsidRPr="00CA0B84">
        <w:rPr>
          <w:rFonts w:ascii="Franklin Gothic Book" w:eastAsia="Franklin Gothic Book" w:hAnsi="Franklin Gothic Book" w:cs="Franklin Gothic Book"/>
          <w:b/>
          <w:color w:val="000000"/>
          <w:sz w:val="22"/>
          <w:szCs w:val="22"/>
          <w14:ligatures w14:val="standardContextual"/>
        </w:rPr>
        <w:t xml:space="preserve">By </w:t>
      </w:r>
      <w:r w:rsidR="00AE7F81">
        <w:rPr>
          <w:rFonts w:ascii="Franklin Gothic Book" w:eastAsia="Franklin Gothic Book" w:hAnsi="Franklin Gothic Book" w:cs="Franklin Gothic Book"/>
          <w:b/>
          <w:color w:val="000000"/>
          <w:sz w:val="22"/>
          <w:szCs w:val="22"/>
          <w14:ligatures w14:val="standardContextual"/>
        </w:rPr>
        <w:t>Lee Kirk</w:t>
      </w:r>
    </w:p>
    <w:p w14:paraId="75DD0E97" w14:textId="0DE3B59B" w:rsidR="00CA0B84" w:rsidRPr="00CA0B84" w:rsidRDefault="00CA0B84" w:rsidP="00CA0B84">
      <w:pPr>
        <w:rPr>
          <w:rFonts w:ascii="Franklin Gothic Book" w:eastAsia="Franklin Gothic Book" w:hAnsi="Franklin Gothic Book" w:cs="Franklin Gothic Book"/>
          <w:b/>
          <w:color w:val="000000"/>
          <w:sz w:val="22"/>
          <w:szCs w:val="22"/>
          <w14:ligatures w14:val="standardContextual"/>
        </w:rPr>
      </w:pPr>
      <w:r w:rsidRPr="00CA0B84">
        <w:rPr>
          <w:rFonts w:ascii="Franklin Gothic Book" w:eastAsia="Franklin Gothic Book" w:hAnsi="Franklin Gothic Book" w:cs="Franklin Gothic Book"/>
          <w:b/>
          <w:color w:val="000000"/>
          <w:sz w:val="22"/>
          <w:szCs w:val="22"/>
          <w14:ligatures w14:val="standardContextual"/>
        </w:rPr>
        <w:t xml:space="preserve">Directed by </w:t>
      </w:r>
      <w:r w:rsidR="00AE7F81">
        <w:rPr>
          <w:rFonts w:ascii="Franklin Gothic Book" w:eastAsia="Franklin Gothic Book" w:hAnsi="Franklin Gothic Book" w:cs="Franklin Gothic Book"/>
          <w:b/>
          <w:color w:val="000000"/>
          <w:sz w:val="22"/>
          <w:szCs w:val="22"/>
          <w14:ligatures w14:val="standardContextual"/>
        </w:rPr>
        <w:t>Susan V. Booth</w:t>
      </w:r>
    </w:p>
    <w:p w14:paraId="3C85B410" w14:textId="4D712BC7" w:rsidR="00CA0B84" w:rsidRPr="00CA0B84" w:rsidRDefault="00AE7F81" w:rsidP="00CA0B84">
      <w:pPr>
        <w:rPr>
          <w:rFonts w:ascii="Franklin Gothic Book" w:eastAsia="Franklin Gothic Book" w:hAnsi="Franklin Gothic Book" w:cs="Franklin Gothic Book"/>
          <w:b/>
          <w:color w:val="000000"/>
          <w:sz w:val="22"/>
          <w:szCs w:val="22"/>
          <w:u w:val="single"/>
          <w14:ligatures w14:val="standardContextual"/>
        </w:rPr>
      </w:pPr>
      <w:r>
        <w:rPr>
          <w:rFonts w:ascii="Franklin Gothic Book" w:eastAsia="Franklin Gothic Book" w:hAnsi="Franklin Gothic Book" w:cs="Franklin Gothic Book"/>
          <w:b/>
          <w:color w:val="000000"/>
          <w:sz w:val="22"/>
          <w:szCs w:val="22"/>
          <w:u w:val="single"/>
          <w14:ligatures w14:val="standardContextual"/>
        </w:rPr>
        <w:t xml:space="preserve">September </w:t>
      </w:r>
      <w:r w:rsidR="00921BC0">
        <w:rPr>
          <w:rFonts w:ascii="Franklin Gothic Book" w:eastAsia="Franklin Gothic Book" w:hAnsi="Franklin Gothic Book" w:cs="Franklin Gothic Book"/>
          <w:b/>
          <w:color w:val="000000"/>
          <w:sz w:val="22"/>
          <w:szCs w:val="22"/>
          <w:u w:val="single"/>
          <w14:ligatures w14:val="standardContextual"/>
        </w:rPr>
        <w:t xml:space="preserve">6 </w:t>
      </w:r>
      <w:r w:rsidR="00C35FA0">
        <w:rPr>
          <w:rFonts w:ascii="Franklin Gothic Book" w:eastAsia="Franklin Gothic Book" w:hAnsi="Franklin Gothic Book" w:cs="Franklin Gothic Book"/>
          <w:b/>
          <w:color w:val="000000"/>
          <w:sz w:val="22"/>
          <w:szCs w:val="22"/>
          <w:u w:val="single"/>
          <w14:ligatures w14:val="standardContextual"/>
        </w:rPr>
        <w:t>–</w:t>
      </w:r>
      <w:r w:rsidR="00921BC0">
        <w:rPr>
          <w:rFonts w:ascii="Franklin Gothic Book" w:eastAsia="Franklin Gothic Book" w:hAnsi="Franklin Gothic Book" w:cs="Franklin Gothic Book"/>
          <w:b/>
          <w:color w:val="000000"/>
          <w:sz w:val="22"/>
          <w:szCs w:val="22"/>
          <w:u w:val="single"/>
          <w14:ligatures w14:val="standardContextual"/>
        </w:rPr>
        <w:t xml:space="preserve"> </w:t>
      </w:r>
      <w:r w:rsidR="00C35FA0">
        <w:rPr>
          <w:rFonts w:ascii="Franklin Gothic Book" w:eastAsia="Franklin Gothic Book" w:hAnsi="Franklin Gothic Book" w:cs="Franklin Gothic Book"/>
          <w:b/>
          <w:color w:val="000000"/>
          <w:sz w:val="22"/>
          <w:szCs w:val="22"/>
          <w:u w:val="single"/>
          <w14:ligatures w14:val="standardContextual"/>
        </w:rPr>
        <w:t xml:space="preserve">October 5, </w:t>
      </w:r>
      <w:proofErr w:type="gramStart"/>
      <w:r w:rsidR="00C35FA0">
        <w:rPr>
          <w:rFonts w:ascii="Franklin Gothic Book" w:eastAsia="Franklin Gothic Book" w:hAnsi="Franklin Gothic Book" w:cs="Franklin Gothic Book"/>
          <w:b/>
          <w:color w:val="000000"/>
          <w:sz w:val="22"/>
          <w:szCs w:val="22"/>
          <w:u w:val="single"/>
          <w14:ligatures w14:val="standardContextual"/>
        </w:rPr>
        <w:t>2025</w:t>
      </w:r>
      <w:proofErr w:type="gramEnd"/>
      <w:r w:rsidR="00AA2860">
        <w:rPr>
          <w:rFonts w:ascii="Franklin Gothic Book" w:eastAsia="Franklin Gothic Book" w:hAnsi="Franklin Gothic Book" w:cs="Franklin Gothic Book"/>
          <w:b/>
          <w:color w:val="000000"/>
          <w:sz w:val="22"/>
          <w:szCs w:val="22"/>
          <w:u w:val="single"/>
          <w14:ligatures w14:val="standardContextual"/>
        </w:rPr>
        <w:t xml:space="preserve"> </w:t>
      </w:r>
      <w:r w:rsidR="00432185" w:rsidRPr="003C230D">
        <w:rPr>
          <w:rFonts w:ascii="Franklin Gothic Book" w:eastAsia="Franklin Gothic Book" w:hAnsi="Franklin Gothic Book" w:cs="Franklin Gothic Book"/>
          <w:b/>
          <w:color w:val="000000" w:themeColor="text1"/>
          <w:sz w:val="22"/>
          <w:szCs w:val="22"/>
        </w:rPr>
        <w:t xml:space="preserve">| A </w:t>
      </w:r>
      <w:r w:rsidR="00432185">
        <w:rPr>
          <w:rFonts w:ascii="Franklin Gothic Book" w:eastAsia="Franklin Gothic Book" w:hAnsi="Franklin Gothic Book" w:cs="Franklin Gothic Book"/>
          <w:b/>
          <w:color w:val="000000" w:themeColor="text1"/>
          <w:sz w:val="22"/>
          <w:szCs w:val="22"/>
        </w:rPr>
        <w:t>World</w:t>
      </w:r>
      <w:r w:rsidR="009F0F03">
        <w:rPr>
          <w:rFonts w:ascii="Franklin Gothic Book" w:eastAsia="Franklin Gothic Book" w:hAnsi="Franklin Gothic Book" w:cs="Franklin Gothic Book"/>
          <w:b/>
          <w:color w:val="000000" w:themeColor="text1"/>
          <w:sz w:val="22"/>
          <w:szCs w:val="22"/>
        </w:rPr>
        <w:t xml:space="preserve"> </w:t>
      </w:r>
      <w:r w:rsidR="00432185" w:rsidRPr="003C230D">
        <w:rPr>
          <w:rFonts w:ascii="Franklin Gothic Book" w:eastAsia="Franklin Gothic Book" w:hAnsi="Franklin Gothic Book" w:cs="Franklin Gothic Book"/>
          <w:b/>
          <w:color w:val="000000" w:themeColor="text1"/>
          <w:sz w:val="22"/>
          <w:szCs w:val="22"/>
        </w:rPr>
        <w:t>Premiere</w:t>
      </w:r>
    </w:p>
    <w:p w14:paraId="787E5CB9" w14:textId="0366EDF6" w:rsidR="0007334F" w:rsidRPr="0007334F" w:rsidRDefault="0007334F" w:rsidP="0007334F">
      <w:pPr>
        <w:rPr>
          <w:rFonts w:ascii="Franklin Gothic Book" w:eastAsia="Franklin Gothic Book" w:hAnsi="Franklin Gothic Book" w:cs="Franklin Gothic Book"/>
          <w:color w:val="000000"/>
          <w:sz w:val="22"/>
          <w:szCs w:val="22"/>
          <w14:ligatures w14:val="standardContextual"/>
        </w:rPr>
      </w:pPr>
    </w:p>
    <w:p w14:paraId="1D9E709B" w14:textId="77777777" w:rsidR="0007334F" w:rsidRPr="0007334F" w:rsidRDefault="0007334F" w:rsidP="0007334F">
      <w:pPr>
        <w:rPr>
          <w:rFonts w:ascii="Franklin Gothic Book" w:eastAsia="Franklin Gothic Book" w:hAnsi="Franklin Gothic Book" w:cs="Franklin Gothic Book"/>
          <w:color w:val="000000"/>
          <w:sz w:val="22"/>
          <w:szCs w:val="22"/>
          <w14:ligatures w14:val="standardContextual"/>
        </w:rPr>
      </w:pPr>
      <w:r w:rsidRPr="0007334F">
        <w:rPr>
          <w:rFonts w:ascii="Franklin Gothic Book" w:eastAsia="Franklin Gothic Book" w:hAnsi="Franklin Gothic Book" w:cs="Franklin Gothic Book"/>
          <w:color w:val="000000"/>
          <w:sz w:val="22"/>
          <w:szCs w:val="22"/>
          <w14:ligatures w14:val="standardContextual"/>
        </w:rPr>
        <w:t xml:space="preserve">“You </w:t>
      </w:r>
      <w:proofErr w:type="spellStart"/>
      <w:r w:rsidRPr="0007334F">
        <w:rPr>
          <w:rFonts w:ascii="Franklin Gothic Book" w:eastAsia="Franklin Gothic Book" w:hAnsi="Franklin Gothic Book" w:cs="Franklin Gothic Book"/>
          <w:color w:val="000000"/>
          <w:sz w:val="22"/>
          <w:szCs w:val="22"/>
          <w14:ligatures w14:val="standardContextual"/>
        </w:rPr>
        <w:t>gotta</w:t>
      </w:r>
      <w:proofErr w:type="spellEnd"/>
      <w:r w:rsidRPr="0007334F">
        <w:rPr>
          <w:rFonts w:ascii="Franklin Gothic Book" w:eastAsia="Franklin Gothic Book" w:hAnsi="Franklin Gothic Book" w:cs="Franklin Gothic Book"/>
          <w:color w:val="000000"/>
          <w:sz w:val="22"/>
          <w:szCs w:val="22"/>
          <w14:ligatures w14:val="standardContextual"/>
        </w:rPr>
        <w:t xml:space="preserve"> start living your life right now. Because someday you’ll wake up and it’s over.” </w:t>
      </w:r>
    </w:p>
    <w:p w14:paraId="7ADC62D5" w14:textId="77777777" w:rsidR="0007334F" w:rsidRPr="0007334F" w:rsidRDefault="0007334F" w:rsidP="0007334F">
      <w:pPr>
        <w:rPr>
          <w:rFonts w:ascii="Franklin Gothic Book" w:eastAsia="Franklin Gothic Book" w:hAnsi="Franklin Gothic Book" w:cs="Franklin Gothic Book"/>
          <w:color w:val="000000"/>
          <w:sz w:val="22"/>
          <w:szCs w:val="22"/>
          <w14:ligatures w14:val="standardContextual"/>
        </w:rPr>
      </w:pPr>
    </w:p>
    <w:p w14:paraId="6252B469" w14:textId="42E5BE20" w:rsidR="0007334F" w:rsidRPr="0007334F" w:rsidRDefault="0007334F" w:rsidP="0007334F">
      <w:pPr>
        <w:rPr>
          <w:rFonts w:ascii="Franklin Gothic Book" w:eastAsia="Franklin Gothic Book" w:hAnsi="Franklin Gothic Book" w:cs="Franklin Gothic Book"/>
          <w:color w:val="000000"/>
          <w:sz w:val="22"/>
          <w:szCs w:val="22"/>
          <w14:ligatures w14:val="standardContextual"/>
        </w:rPr>
      </w:pPr>
      <w:r w:rsidRPr="0007334F">
        <w:rPr>
          <w:rFonts w:ascii="Franklin Gothic Book" w:eastAsia="Franklin Gothic Book" w:hAnsi="Franklin Gothic Book" w:cs="Franklin Gothic Book"/>
          <w:color w:val="000000"/>
          <w:sz w:val="22"/>
          <w:szCs w:val="22"/>
          <w14:ligatures w14:val="standardContextual"/>
        </w:rPr>
        <w:t xml:space="preserve">Pete’s TV and Video has served Chicagoland for 40+ years, its plucky owner famous for his legendary commercials and customer care. But it’s a new era, and Pete’s last store location is struggling while Sam—his daughter and family business heir apparent—has different dreams. Starring Chicago’s </w:t>
      </w:r>
      <w:r w:rsidRPr="00DB2FCA">
        <w:rPr>
          <w:rFonts w:ascii="Franklin Gothic Book" w:eastAsia="Franklin Gothic Book" w:hAnsi="Franklin Gothic Book" w:cs="Franklin Gothic Book"/>
          <w:b/>
          <w:bCs/>
          <w:color w:val="000000"/>
          <w:sz w:val="22"/>
          <w:szCs w:val="22"/>
          <w14:ligatures w14:val="standardContextual"/>
        </w:rPr>
        <w:t>Francis Guinan</w:t>
      </w:r>
      <w:r w:rsidRPr="0007334F">
        <w:rPr>
          <w:rFonts w:ascii="Franklin Gothic Book" w:eastAsia="Franklin Gothic Book" w:hAnsi="Franklin Gothic Book" w:cs="Franklin Gothic Book"/>
          <w:color w:val="000000"/>
          <w:sz w:val="22"/>
          <w:szCs w:val="22"/>
          <w14:ligatures w14:val="standardContextual"/>
        </w:rPr>
        <w:t xml:space="preserve"> and Emmy Award-nominee </w:t>
      </w:r>
      <w:r w:rsidRPr="00DB2FCA">
        <w:rPr>
          <w:rFonts w:ascii="Franklin Gothic Book" w:eastAsia="Franklin Gothic Book" w:hAnsi="Franklin Gothic Book" w:cs="Franklin Gothic Book"/>
          <w:b/>
          <w:bCs/>
          <w:color w:val="000000"/>
          <w:sz w:val="22"/>
          <w:szCs w:val="22"/>
          <w14:ligatures w14:val="standardContextual"/>
        </w:rPr>
        <w:t>Jenna Fischer</w:t>
      </w:r>
      <w:r w:rsidRPr="0007334F">
        <w:rPr>
          <w:rFonts w:ascii="Franklin Gothic Book" w:eastAsia="Franklin Gothic Book" w:hAnsi="Franklin Gothic Book" w:cs="Franklin Gothic Book"/>
          <w:color w:val="000000"/>
          <w:sz w:val="22"/>
          <w:szCs w:val="22"/>
          <w14:ligatures w14:val="standardContextual"/>
        </w:rPr>
        <w:t xml:space="preserve"> (</w:t>
      </w:r>
      <w:r w:rsidRPr="0007334F">
        <w:rPr>
          <w:rFonts w:ascii="Franklin Gothic Book" w:eastAsia="Franklin Gothic Book" w:hAnsi="Franklin Gothic Book" w:cs="Franklin Gothic Book"/>
          <w:i/>
          <w:iCs/>
          <w:color w:val="000000"/>
          <w:sz w:val="22"/>
          <w:szCs w:val="22"/>
          <w14:ligatures w14:val="standardContextual"/>
        </w:rPr>
        <w:t>The Office</w:t>
      </w:r>
      <w:r w:rsidRPr="0007334F">
        <w:rPr>
          <w:rFonts w:ascii="Franklin Gothic Book" w:eastAsia="Franklin Gothic Book" w:hAnsi="Franklin Gothic Book" w:cs="Franklin Gothic Book"/>
          <w:color w:val="000000"/>
          <w:sz w:val="22"/>
          <w:szCs w:val="22"/>
          <w14:ligatures w14:val="standardContextual"/>
        </w:rPr>
        <w:t xml:space="preserve">), </w:t>
      </w:r>
      <w:r w:rsidR="00DB2FCA">
        <w:rPr>
          <w:rFonts w:ascii="Franklin Gothic Book" w:eastAsia="Franklin Gothic Book" w:hAnsi="Franklin Gothic Book" w:cs="Franklin Gothic Book"/>
          <w:color w:val="000000"/>
          <w:sz w:val="22"/>
          <w:szCs w:val="22"/>
          <w14:ligatures w14:val="standardContextual"/>
        </w:rPr>
        <w:t xml:space="preserve">with </w:t>
      </w:r>
      <w:r w:rsidR="00DB2FCA" w:rsidRPr="00DB2FCA">
        <w:rPr>
          <w:rFonts w:ascii="Franklin Gothic Book" w:eastAsia="Franklin Gothic Book" w:hAnsi="Franklin Gothic Book" w:cs="Franklin Gothic Book"/>
          <w:b/>
          <w:bCs/>
          <w:color w:val="000000"/>
          <w:sz w:val="22"/>
          <w:szCs w:val="22"/>
          <w14:ligatures w14:val="standardContextual"/>
        </w:rPr>
        <w:t>Will All</w:t>
      </w:r>
      <w:r w:rsidR="00DB2FCA">
        <w:rPr>
          <w:rFonts w:ascii="Franklin Gothic Book" w:eastAsia="Franklin Gothic Book" w:hAnsi="Franklin Gothic Book" w:cs="Franklin Gothic Book"/>
          <w:b/>
          <w:bCs/>
          <w:color w:val="000000"/>
          <w:sz w:val="22"/>
          <w:szCs w:val="22"/>
          <w14:ligatures w14:val="standardContextual"/>
        </w:rPr>
        <w:t>a</w:t>
      </w:r>
      <w:r w:rsidR="00DB2FCA" w:rsidRPr="00DB2FCA">
        <w:rPr>
          <w:rFonts w:ascii="Franklin Gothic Book" w:eastAsia="Franklin Gothic Book" w:hAnsi="Franklin Gothic Book" w:cs="Franklin Gothic Book"/>
          <w:b/>
          <w:bCs/>
          <w:color w:val="000000"/>
          <w:sz w:val="22"/>
          <w:szCs w:val="22"/>
          <w14:ligatures w14:val="standardContextual"/>
        </w:rPr>
        <w:t>n</w:t>
      </w:r>
      <w:r w:rsidR="00DB2FCA">
        <w:rPr>
          <w:rFonts w:ascii="Franklin Gothic Book" w:eastAsia="Franklin Gothic Book" w:hAnsi="Franklin Gothic Book" w:cs="Franklin Gothic Book"/>
          <w:color w:val="000000"/>
          <w:sz w:val="22"/>
          <w:szCs w:val="22"/>
          <w14:ligatures w14:val="standardContextual"/>
        </w:rPr>
        <w:t xml:space="preserve">, </w:t>
      </w:r>
      <w:r w:rsidR="00DB2FCA" w:rsidRPr="00DB2FCA">
        <w:rPr>
          <w:rFonts w:ascii="Franklin Gothic Book" w:eastAsia="Franklin Gothic Book" w:hAnsi="Franklin Gothic Book" w:cs="Franklin Gothic Book"/>
          <w:b/>
          <w:bCs/>
          <w:color w:val="000000"/>
          <w:sz w:val="22"/>
          <w:szCs w:val="22"/>
          <w14:ligatures w14:val="standardContextual"/>
        </w:rPr>
        <w:t>Cordelia Dewdney</w:t>
      </w:r>
      <w:r w:rsidR="00DB2FCA">
        <w:rPr>
          <w:rFonts w:ascii="Franklin Gothic Book" w:eastAsia="Franklin Gothic Book" w:hAnsi="Franklin Gothic Book" w:cs="Franklin Gothic Book"/>
          <w:color w:val="000000"/>
          <w:sz w:val="22"/>
          <w:szCs w:val="22"/>
          <w14:ligatures w14:val="standardContextual"/>
        </w:rPr>
        <w:t xml:space="preserve"> and </w:t>
      </w:r>
      <w:r w:rsidR="00DB2FCA" w:rsidRPr="00DB2FCA">
        <w:rPr>
          <w:rFonts w:ascii="Franklin Gothic Book" w:eastAsia="Franklin Gothic Book" w:hAnsi="Franklin Gothic Book" w:cs="Franklin Gothic Book"/>
          <w:b/>
          <w:bCs/>
          <w:color w:val="000000"/>
          <w:sz w:val="22"/>
          <w:szCs w:val="22"/>
          <w14:ligatures w14:val="standardContextual"/>
        </w:rPr>
        <w:t>Chiké Johnson</w:t>
      </w:r>
      <w:r w:rsidR="00DB2FCA">
        <w:rPr>
          <w:rFonts w:ascii="Franklin Gothic Book" w:eastAsia="Franklin Gothic Book" w:hAnsi="Franklin Gothic Book" w:cs="Franklin Gothic Book"/>
          <w:color w:val="000000"/>
          <w:sz w:val="22"/>
          <w:szCs w:val="22"/>
          <w14:ligatures w14:val="standardContextual"/>
        </w:rPr>
        <w:t xml:space="preserve">, </w:t>
      </w:r>
      <w:r w:rsidRPr="0007334F">
        <w:rPr>
          <w:rFonts w:ascii="Franklin Gothic Book" w:eastAsia="Franklin Gothic Book" w:hAnsi="Franklin Gothic Book" w:cs="Franklin Gothic Book"/>
          <w:color w:val="000000"/>
          <w:sz w:val="22"/>
          <w:szCs w:val="22"/>
          <w14:ligatures w14:val="standardContextual"/>
        </w:rPr>
        <w:t>this stunning new play asks what happens when we stop looking after our aging parents and start looking after ourselves? </w:t>
      </w:r>
    </w:p>
    <w:p w14:paraId="0A39A226" w14:textId="77777777" w:rsidR="0007334F" w:rsidRDefault="0007334F" w:rsidP="00CA0B84">
      <w:pPr>
        <w:rPr>
          <w:rFonts w:ascii="Franklin Gothic Book" w:eastAsia="Franklin Gothic Book" w:hAnsi="Franklin Gothic Book" w:cs="Franklin Gothic Book"/>
          <w:color w:val="000000"/>
          <w:sz w:val="22"/>
          <w:szCs w:val="22"/>
          <w14:ligatures w14:val="standardContextual"/>
        </w:rPr>
      </w:pPr>
    </w:p>
    <w:p w14:paraId="61D1545C" w14:textId="2F8DF767" w:rsidR="00F87249" w:rsidRDefault="00C35FA0" w:rsidP="009D7347">
      <w:pPr>
        <w:rPr>
          <w:rFonts w:ascii="Franklin Gothic Book" w:eastAsia="Franklin Gothic Book" w:hAnsi="Franklin Gothic Book" w:cs="Franklin Gothic Book"/>
          <w:b/>
          <w:color w:val="000000" w:themeColor="text1"/>
          <w:sz w:val="22"/>
          <w:szCs w:val="22"/>
        </w:rPr>
      </w:pPr>
      <w:bookmarkStart w:id="19" w:name="_Hlk130821561"/>
      <w:bookmarkStart w:id="20" w:name="_Hlk129958243"/>
      <w:r>
        <w:rPr>
          <w:rFonts w:ascii="Franklin Gothic Book" w:eastAsia="Franklin Gothic Book" w:hAnsi="Franklin Gothic Book" w:cs="Franklin Gothic Book"/>
          <w:b/>
          <w:i/>
          <w:color w:val="000000" w:themeColor="text1"/>
          <w:sz w:val="22"/>
          <w:szCs w:val="22"/>
        </w:rPr>
        <w:t>Holiday</w:t>
      </w:r>
      <w:r w:rsidR="009D7347" w:rsidRPr="003C230D">
        <w:rPr>
          <w:rFonts w:ascii="Franklin Gothic Book" w:hAnsi="Franklin Gothic Book"/>
          <w:sz w:val="22"/>
          <w:szCs w:val="22"/>
        </w:rPr>
        <w:br/>
      </w:r>
      <w:r w:rsidR="002E2A82">
        <w:rPr>
          <w:rFonts w:ascii="Franklin Gothic Book" w:eastAsia="Franklin Gothic Book" w:hAnsi="Franklin Gothic Book" w:cs="Franklin Gothic Book"/>
          <w:b/>
          <w:color w:val="000000" w:themeColor="text1"/>
          <w:sz w:val="22"/>
          <w:szCs w:val="22"/>
        </w:rPr>
        <w:t>Adapted by Richard Greenberg</w:t>
      </w:r>
      <w:r w:rsidR="009D7347" w:rsidRPr="003C230D">
        <w:rPr>
          <w:rFonts w:ascii="Franklin Gothic Book" w:hAnsi="Franklin Gothic Book"/>
          <w:sz w:val="22"/>
          <w:szCs w:val="22"/>
        </w:rPr>
        <w:br/>
      </w:r>
      <w:r w:rsidR="002E2A82">
        <w:rPr>
          <w:rFonts w:ascii="Franklin Gothic Book" w:eastAsia="Franklin Gothic Book" w:hAnsi="Franklin Gothic Book" w:cs="Franklin Gothic Book"/>
          <w:b/>
          <w:color w:val="000000" w:themeColor="text1"/>
          <w:sz w:val="22"/>
          <w:szCs w:val="22"/>
        </w:rPr>
        <w:t>Based on the play by Philip Barry</w:t>
      </w:r>
    </w:p>
    <w:p w14:paraId="659B3EC9" w14:textId="34141468" w:rsidR="009D7347" w:rsidRPr="003C230D" w:rsidRDefault="009D7347" w:rsidP="009D7347">
      <w:pPr>
        <w:rPr>
          <w:rFonts w:ascii="Franklin Gothic Book" w:eastAsia="Franklin Gothic Book" w:hAnsi="Franklin Gothic Book" w:cs="Franklin Gothic Book"/>
          <w:b/>
          <w:color w:val="000000" w:themeColor="text1"/>
          <w:sz w:val="22"/>
          <w:szCs w:val="22"/>
        </w:rPr>
      </w:pPr>
      <w:r w:rsidRPr="003C230D">
        <w:rPr>
          <w:rFonts w:ascii="Franklin Gothic Book" w:eastAsia="Franklin Gothic Book" w:hAnsi="Franklin Gothic Book" w:cs="Franklin Gothic Book"/>
          <w:b/>
          <w:color w:val="000000" w:themeColor="text1"/>
          <w:sz w:val="22"/>
          <w:szCs w:val="22"/>
        </w:rPr>
        <w:t xml:space="preserve">Directed by </w:t>
      </w:r>
      <w:r w:rsidR="00F87249">
        <w:rPr>
          <w:rFonts w:ascii="Franklin Gothic Book" w:eastAsia="Franklin Gothic Book" w:hAnsi="Franklin Gothic Book" w:cs="Franklin Gothic Book"/>
          <w:b/>
          <w:color w:val="000000" w:themeColor="text1"/>
          <w:sz w:val="22"/>
          <w:szCs w:val="22"/>
        </w:rPr>
        <w:t>Robert Falls</w:t>
      </w:r>
    </w:p>
    <w:p w14:paraId="0FC483A8" w14:textId="79B5C13A" w:rsidR="009D7347" w:rsidRPr="003C230D" w:rsidRDefault="00830AC2" w:rsidP="009D7347">
      <w:pPr>
        <w:rPr>
          <w:rFonts w:ascii="Franklin Gothic Book" w:eastAsia="Franklin Gothic Book" w:hAnsi="Franklin Gothic Book" w:cs="Franklin Gothic Book"/>
          <w:b/>
          <w:color w:val="000000" w:themeColor="text1"/>
          <w:sz w:val="22"/>
          <w:szCs w:val="22"/>
          <w:u w:val="single"/>
        </w:rPr>
      </w:pPr>
      <w:r>
        <w:rPr>
          <w:rFonts w:ascii="Franklin Gothic Book" w:eastAsia="Franklin Gothic Book" w:hAnsi="Franklin Gothic Book" w:cs="Franklin Gothic Book"/>
          <w:b/>
          <w:color w:val="000000" w:themeColor="text1"/>
          <w:sz w:val="22"/>
          <w:szCs w:val="22"/>
          <w:u w:val="single"/>
        </w:rPr>
        <w:t>January 31</w:t>
      </w:r>
      <w:r w:rsidR="009D7347" w:rsidRPr="003C230D">
        <w:rPr>
          <w:rFonts w:ascii="Franklin Gothic Book" w:eastAsia="Franklin Gothic Book" w:hAnsi="Franklin Gothic Book" w:cs="Franklin Gothic Book"/>
          <w:b/>
          <w:color w:val="000000" w:themeColor="text1"/>
          <w:sz w:val="22"/>
          <w:szCs w:val="22"/>
          <w:u w:val="single"/>
        </w:rPr>
        <w:t xml:space="preserve"> – </w:t>
      </w:r>
      <w:r w:rsidR="005A56B6">
        <w:rPr>
          <w:rFonts w:ascii="Franklin Gothic Book" w:eastAsia="Franklin Gothic Book" w:hAnsi="Franklin Gothic Book" w:cs="Franklin Gothic Book"/>
          <w:b/>
          <w:color w:val="000000" w:themeColor="text1"/>
          <w:sz w:val="22"/>
          <w:szCs w:val="22"/>
          <w:u w:val="single"/>
        </w:rPr>
        <w:t>March 1,</w:t>
      </w:r>
      <w:r w:rsidR="009D7347" w:rsidRPr="003C230D">
        <w:rPr>
          <w:rFonts w:ascii="Franklin Gothic Book" w:eastAsia="Franklin Gothic Book" w:hAnsi="Franklin Gothic Book" w:cs="Franklin Gothic Book"/>
          <w:b/>
          <w:color w:val="000000" w:themeColor="text1"/>
          <w:sz w:val="22"/>
          <w:szCs w:val="22"/>
          <w:u w:val="single"/>
        </w:rPr>
        <w:t xml:space="preserve"> </w:t>
      </w:r>
      <w:proofErr w:type="gramStart"/>
      <w:r w:rsidR="009D7347" w:rsidRPr="003C230D">
        <w:rPr>
          <w:rFonts w:ascii="Franklin Gothic Book" w:eastAsia="Franklin Gothic Book" w:hAnsi="Franklin Gothic Book" w:cs="Franklin Gothic Book"/>
          <w:b/>
          <w:color w:val="000000" w:themeColor="text1"/>
          <w:sz w:val="22"/>
          <w:szCs w:val="22"/>
          <w:u w:val="single"/>
        </w:rPr>
        <w:t>202</w:t>
      </w:r>
      <w:r w:rsidR="005A56B6">
        <w:rPr>
          <w:rFonts w:ascii="Franklin Gothic Book" w:eastAsia="Franklin Gothic Book" w:hAnsi="Franklin Gothic Book" w:cs="Franklin Gothic Book"/>
          <w:b/>
          <w:color w:val="000000" w:themeColor="text1"/>
          <w:sz w:val="22"/>
          <w:szCs w:val="22"/>
          <w:u w:val="single"/>
        </w:rPr>
        <w:t>6</w:t>
      </w:r>
      <w:proofErr w:type="gramEnd"/>
      <w:r w:rsidR="00AA2860">
        <w:rPr>
          <w:rFonts w:ascii="Franklin Gothic Book" w:eastAsia="Franklin Gothic Book" w:hAnsi="Franklin Gothic Book" w:cs="Franklin Gothic Book"/>
          <w:b/>
          <w:color w:val="000000" w:themeColor="text1"/>
          <w:sz w:val="22"/>
          <w:szCs w:val="22"/>
          <w:u w:val="single"/>
        </w:rPr>
        <w:t xml:space="preserve"> </w:t>
      </w:r>
      <w:r w:rsidR="00AA2860" w:rsidRPr="003C230D">
        <w:rPr>
          <w:rFonts w:ascii="Franklin Gothic Book" w:eastAsia="Franklin Gothic Book" w:hAnsi="Franklin Gothic Book" w:cs="Franklin Gothic Book"/>
          <w:b/>
          <w:color w:val="000000" w:themeColor="text1"/>
          <w:sz w:val="22"/>
          <w:szCs w:val="22"/>
        </w:rPr>
        <w:t xml:space="preserve">| A </w:t>
      </w:r>
      <w:r w:rsidR="00AA2860">
        <w:rPr>
          <w:rFonts w:ascii="Franklin Gothic Book" w:eastAsia="Franklin Gothic Book" w:hAnsi="Franklin Gothic Book" w:cs="Franklin Gothic Book"/>
          <w:b/>
          <w:color w:val="000000" w:themeColor="text1"/>
          <w:sz w:val="22"/>
          <w:szCs w:val="22"/>
        </w:rPr>
        <w:t>World</w:t>
      </w:r>
      <w:r w:rsidR="002E2A82">
        <w:rPr>
          <w:rFonts w:ascii="Franklin Gothic Book" w:eastAsia="Franklin Gothic Book" w:hAnsi="Franklin Gothic Book" w:cs="Franklin Gothic Book"/>
          <w:b/>
          <w:color w:val="000000" w:themeColor="text1"/>
          <w:sz w:val="22"/>
          <w:szCs w:val="22"/>
        </w:rPr>
        <w:t>-</w:t>
      </w:r>
      <w:r w:rsidR="00AA2860" w:rsidRPr="003C230D">
        <w:rPr>
          <w:rFonts w:ascii="Franklin Gothic Book" w:eastAsia="Franklin Gothic Book" w:hAnsi="Franklin Gothic Book" w:cs="Franklin Gothic Book"/>
          <w:b/>
          <w:color w:val="000000" w:themeColor="text1"/>
          <w:sz w:val="22"/>
          <w:szCs w:val="22"/>
        </w:rPr>
        <w:t>Premiere</w:t>
      </w:r>
      <w:r w:rsidR="004A43CE">
        <w:rPr>
          <w:rFonts w:ascii="Franklin Gothic Book" w:eastAsia="Franklin Gothic Book" w:hAnsi="Franklin Gothic Book" w:cs="Franklin Gothic Book"/>
          <w:b/>
          <w:color w:val="000000" w:themeColor="text1"/>
          <w:sz w:val="22"/>
          <w:szCs w:val="22"/>
        </w:rPr>
        <w:t xml:space="preserve"> Adaptation</w:t>
      </w:r>
    </w:p>
    <w:p w14:paraId="43DF139A" w14:textId="7EDCC1CC" w:rsidR="007A2D82" w:rsidRDefault="009D7347" w:rsidP="009D7347">
      <w:pPr>
        <w:rPr>
          <w:rFonts w:ascii="Franklin Gothic Book" w:eastAsia="Franklin Gothic Book" w:hAnsi="Franklin Gothic Book" w:cs="Franklin Gothic Book"/>
          <w:color w:val="000000" w:themeColor="text1"/>
          <w:sz w:val="22"/>
          <w:szCs w:val="22"/>
        </w:rPr>
      </w:pPr>
      <w:r w:rsidRPr="003C230D">
        <w:rPr>
          <w:rFonts w:ascii="Franklin Gothic Book" w:hAnsi="Franklin Gothic Book"/>
          <w:sz w:val="22"/>
          <w:szCs w:val="22"/>
        </w:rPr>
        <w:br/>
      </w:r>
      <w:r w:rsidR="007A2D82">
        <w:rPr>
          <w:rFonts w:ascii="Franklin Gothic Book" w:eastAsia="Franklin Gothic Book" w:hAnsi="Franklin Gothic Book" w:cs="Franklin Gothic Book"/>
          <w:color w:val="000000" w:themeColor="text1"/>
          <w:sz w:val="22"/>
          <w:szCs w:val="22"/>
        </w:rPr>
        <w:t xml:space="preserve">The </w:t>
      </w:r>
      <w:r w:rsidR="00DB2FCA">
        <w:rPr>
          <w:rFonts w:ascii="Franklin Gothic Book" w:eastAsia="Franklin Gothic Book" w:hAnsi="Franklin Gothic Book" w:cs="Franklin Gothic Book"/>
          <w:color w:val="000000" w:themeColor="text1"/>
          <w:sz w:val="22"/>
          <w:szCs w:val="22"/>
        </w:rPr>
        <w:t>1920s</w:t>
      </w:r>
      <w:r w:rsidR="007A2D82">
        <w:rPr>
          <w:rFonts w:ascii="Franklin Gothic Book" w:eastAsia="Franklin Gothic Book" w:hAnsi="Franklin Gothic Book" w:cs="Franklin Gothic Book"/>
          <w:color w:val="000000" w:themeColor="text1"/>
          <w:sz w:val="22"/>
          <w:szCs w:val="22"/>
        </w:rPr>
        <w:t xml:space="preserve"> romantic comedy </w:t>
      </w:r>
      <w:r w:rsidR="009C3D67">
        <w:rPr>
          <w:rFonts w:ascii="Franklin Gothic Book" w:eastAsia="Franklin Gothic Book" w:hAnsi="Franklin Gothic Book" w:cs="Franklin Gothic Book"/>
          <w:color w:val="000000" w:themeColor="text1"/>
          <w:sz w:val="22"/>
          <w:szCs w:val="22"/>
        </w:rPr>
        <w:t>s</w:t>
      </w:r>
      <w:r w:rsidR="007A2D82">
        <w:rPr>
          <w:rFonts w:ascii="Franklin Gothic Book" w:eastAsia="Franklin Gothic Book" w:hAnsi="Franklin Gothic Book" w:cs="Franklin Gothic Book"/>
          <w:color w:val="000000" w:themeColor="text1"/>
          <w:sz w:val="22"/>
          <w:szCs w:val="22"/>
        </w:rPr>
        <w:t>oars to new life.</w:t>
      </w:r>
    </w:p>
    <w:p w14:paraId="32545927" w14:textId="77777777" w:rsidR="007A2D82" w:rsidRDefault="007A2D82" w:rsidP="009D7347">
      <w:pPr>
        <w:rPr>
          <w:rFonts w:ascii="Franklin Gothic Book" w:eastAsia="Franklin Gothic Book" w:hAnsi="Franklin Gothic Book" w:cs="Franklin Gothic Book"/>
          <w:color w:val="000000" w:themeColor="text1"/>
          <w:sz w:val="22"/>
          <w:szCs w:val="22"/>
        </w:rPr>
      </w:pPr>
    </w:p>
    <w:p w14:paraId="55B08784" w14:textId="3C58ACDF" w:rsidR="002E2A82" w:rsidRPr="002E2A82" w:rsidRDefault="002E2A82" w:rsidP="002E2A82">
      <w:pPr>
        <w:rPr>
          <w:rFonts w:ascii="Franklin Gothic Book" w:eastAsia="Franklin Gothic Book" w:hAnsi="Franklin Gothic Book" w:cs="Franklin Gothic Book"/>
          <w:color w:val="000000" w:themeColor="text1"/>
          <w:sz w:val="22"/>
          <w:szCs w:val="22"/>
        </w:rPr>
      </w:pPr>
      <w:r w:rsidRPr="002E2A82">
        <w:rPr>
          <w:rFonts w:ascii="Franklin Gothic Book" w:eastAsia="Franklin Gothic Book" w:hAnsi="Franklin Gothic Book" w:cs="Franklin Gothic Book"/>
          <w:color w:val="000000" w:themeColor="text1"/>
          <w:sz w:val="22"/>
          <w:szCs w:val="22"/>
        </w:rPr>
        <w:t>From Tony Award</w:t>
      </w:r>
      <w:r w:rsidR="00375EAD">
        <w:rPr>
          <w:rFonts w:ascii="Franklin Gothic Book" w:eastAsia="Franklin Gothic Book" w:hAnsi="Franklin Gothic Book" w:cs="Franklin Gothic Book"/>
          <w:color w:val="000000" w:themeColor="text1"/>
          <w:sz w:val="22"/>
          <w:szCs w:val="22"/>
        </w:rPr>
        <w:t xml:space="preserve"> </w:t>
      </w:r>
      <w:r w:rsidRPr="002E2A82">
        <w:rPr>
          <w:rFonts w:ascii="Franklin Gothic Book" w:eastAsia="Franklin Gothic Book" w:hAnsi="Franklin Gothic Book" w:cs="Franklin Gothic Book"/>
          <w:color w:val="000000" w:themeColor="text1"/>
          <w:sz w:val="22"/>
          <w:szCs w:val="22"/>
        </w:rPr>
        <w:t xml:space="preserve">winner Richard Greenberg comes a sparkling contemporary adaptation of Philip Barry’s classic play that inspired the beloved 1930s film starring Cary Grant and Katharine Hepburn. In the wealthy world of the Upper East Side Setons, matters of the heart are a family affair. Enter a romantic prospect from a decidedly different background—and privilege, class and personal fulfillment are thrown into sharp relief. </w:t>
      </w:r>
      <w:r w:rsidRPr="000D00BF">
        <w:rPr>
          <w:rFonts w:ascii="Franklin Gothic Book" w:eastAsia="Franklin Gothic Book" w:hAnsi="Franklin Gothic Book" w:cs="Franklin Gothic Book"/>
          <w:b/>
          <w:color w:val="000000" w:themeColor="text1"/>
          <w:sz w:val="22"/>
          <w:szCs w:val="22"/>
        </w:rPr>
        <w:t>Robert Falls</w:t>
      </w:r>
      <w:r w:rsidRPr="002E2A82">
        <w:rPr>
          <w:rFonts w:ascii="Franklin Gothic Book" w:eastAsia="Franklin Gothic Book" w:hAnsi="Franklin Gothic Book" w:cs="Franklin Gothic Book"/>
          <w:color w:val="000000" w:themeColor="text1"/>
          <w:sz w:val="22"/>
          <w:szCs w:val="22"/>
        </w:rPr>
        <w:t xml:space="preserve"> directs this fresh new take on the eternal question: work to live or live to work? </w:t>
      </w:r>
    </w:p>
    <w:p w14:paraId="4845B5E6" w14:textId="49D2B45F" w:rsidR="002E2A82" w:rsidRDefault="002E2A82" w:rsidP="009D7347">
      <w:pPr>
        <w:rPr>
          <w:rFonts w:ascii="Franklin Gothic Book" w:eastAsia="Franklin Gothic Book" w:hAnsi="Franklin Gothic Book" w:cs="Franklin Gothic Book"/>
          <w:color w:val="000000" w:themeColor="text1"/>
          <w:sz w:val="22"/>
          <w:szCs w:val="22"/>
        </w:rPr>
      </w:pPr>
      <w:r w:rsidRPr="002E2A82">
        <w:rPr>
          <w:rFonts w:ascii="Franklin Gothic Book" w:eastAsia="Franklin Gothic Book" w:hAnsi="Franklin Gothic Book" w:cs="Franklin Gothic Book"/>
          <w:color w:val="000000" w:themeColor="text1"/>
          <w:sz w:val="22"/>
          <w:szCs w:val="22"/>
        </w:rPr>
        <w:t> </w:t>
      </w:r>
    </w:p>
    <w:p w14:paraId="07B92AFA" w14:textId="26DA1E9C" w:rsidR="00EC28D9" w:rsidRPr="00553611" w:rsidRDefault="00553611" w:rsidP="00FE24B7">
      <w:pPr>
        <w:rPr>
          <w:rFonts w:ascii="Franklin Gothic Book" w:hAnsi="Franklin Gothic Book"/>
          <w:b/>
          <w:bCs/>
          <w:sz w:val="22"/>
          <w:szCs w:val="22"/>
        </w:rPr>
      </w:pPr>
      <w:r w:rsidRPr="00553611">
        <w:rPr>
          <w:rFonts w:ascii="Franklin Gothic Book" w:hAnsi="Franklin Gothic Book"/>
          <w:b/>
          <w:bCs/>
          <w:sz w:val="22"/>
          <w:szCs w:val="22"/>
        </w:rPr>
        <w:t>August Wilson’s</w:t>
      </w:r>
    </w:p>
    <w:p w14:paraId="2F2E8C7D" w14:textId="1F7819E5" w:rsidR="00F7759D" w:rsidRPr="003C230D" w:rsidRDefault="009169BE" w:rsidP="00F7759D">
      <w:pPr>
        <w:rPr>
          <w:rFonts w:ascii="Franklin Gothic Book" w:eastAsia="Franklin Gothic Book" w:hAnsi="Franklin Gothic Book" w:cs="Franklin Gothic Book"/>
          <w:b/>
          <w:i/>
          <w:color w:val="000000" w:themeColor="text1"/>
          <w:sz w:val="22"/>
          <w:szCs w:val="22"/>
        </w:rPr>
      </w:pPr>
      <w:bookmarkStart w:id="21" w:name="_Hlk127884010"/>
      <w:bookmarkEnd w:id="19"/>
      <w:r>
        <w:rPr>
          <w:rFonts w:ascii="Franklin Gothic Book" w:eastAsia="Franklin Gothic Book" w:hAnsi="Franklin Gothic Book" w:cs="Franklin Gothic Book"/>
          <w:b/>
          <w:i/>
          <w:color w:val="000000" w:themeColor="text1"/>
          <w:sz w:val="22"/>
          <w:szCs w:val="22"/>
        </w:rPr>
        <w:t>Ma Rainey’s Black Bottom</w:t>
      </w:r>
    </w:p>
    <w:p w14:paraId="4F15C3D5" w14:textId="57B83997" w:rsidR="00F7759D" w:rsidRPr="003C230D" w:rsidRDefault="06BD24ED" w:rsidP="00F7759D">
      <w:pPr>
        <w:rPr>
          <w:rFonts w:ascii="Franklin Gothic Book" w:eastAsia="Franklin Gothic Book" w:hAnsi="Franklin Gothic Book" w:cs="Franklin Gothic Book"/>
          <w:b/>
          <w:color w:val="000000" w:themeColor="text1"/>
          <w:sz w:val="22"/>
          <w:szCs w:val="22"/>
        </w:rPr>
      </w:pPr>
      <w:r w:rsidRPr="5018C737">
        <w:rPr>
          <w:rFonts w:ascii="Franklin Gothic Book" w:eastAsia="Franklin Gothic Book" w:hAnsi="Franklin Gothic Book" w:cs="Franklin Gothic Book"/>
          <w:b/>
          <w:bCs/>
          <w:color w:val="000000" w:themeColor="text1"/>
          <w:sz w:val="22"/>
          <w:szCs w:val="22"/>
        </w:rPr>
        <w:t>Directed</w:t>
      </w:r>
      <w:r w:rsidR="00F7759D" w:rsidRPr="003C230D">
        <w:rPr>
          <w:rFonts w:ascii="Franklin Gothic Book" w:eastAsia="Franklin Gothic Book" w:hAnsi="Franklin Gothic Book" w:cs="Franklin Gothic Book"/>
          <w:b/>
          <w:color w:val="000000" w:themeColor="text1"/>
          <w:sz w:val="22"/>
          <w:szCs w:val="22"/>
        </w:rPr>
        <w:t xml:space="preserve"> by </w:t>
      </w:r>
      <w:r w:rsidR="009169BE">
        <w:rPr>
          <w:rFonts w:ascii="Franklin Gothic Book" w:eastAsia="Franklin Gothic Book" w:hAnsi="Franklin Gothic Book" w:cs="Franklin Gothic Book"/>
          <w:b/>
          <w:color w:val="000000" w:themeColor="text1"/>
          <w:sz w:val="22"/>
          <w:szCs w:val="22"/>
        </w:rPr>
        <w:t>Chuck Smith</w:t>
      </w:r>
    </w:p>
    <w:p w14:paraId="282476F4" w14:textId="5F78C045" w:rsidR="58423C60" w:rsidRDefault="58423C60" w:rsidP="5018C737">
      <w:pPr>
        <w:rPr>
          <w:rFonts w:ascii="Franklin Gothic Book" w:eastAsia="Franklin Gothic Book" w:hAnsi="Franklin Gothic Book" w:cs="Franklin Gothic Book"/>
          <w:b/>
          <w:bCs/>
          <w:color w:val="000000" w:themeColor="text1"/>
          <w:sz w:val="22"/>
          <w:szCs w:val="22"/>
        </w:rPr>
      </w:pPr>
      <w:r w:rsidRPr="5018C737">
        <w:rPr>
          <w:rFonts w:ascii="Franklin Gothic Book" w:eastAsia="Franklin Gothic Book" w:hAnsi="Franklin Gothic Book" w:cs="Franklin Gothic Book"/>
          <w:b/>
          <w:bCs/>
          <w:color w:val="000000" w:themeColor="text1"/>
          <w:sz w:val="22"/>
          <w:szCs w:val="22"/>
        </w:rPr>
        <w:t>Associate Director and Music Director Harry J. Lennix</w:t>
      </w:r>
    </w:p>
    <w:p w14:paraId="09124771" w14:textId="040FC09B" w:rsidR="00AE0B2E" w:rsidRPr="003C230D" w:rsidRDefault="00AE0B2E" w:rsidP="00F7759D">
      <w:pPr>
        <w:rPr>
          <w:rFonts w:ascii="Franklin Gothic Book" w:eastAsia="Franklin Gothic Book" w:hAnsi="Franklin Gothic Book" w:cs="Franklin Gothic Book"/>
          <w:b/>
          <w:color w:val="000000" w:themeColor="text1"/>
          <w:sz w:val="22"/>
          <w:szCs w:val="22"/>
        </w:rPr>
      </w:pPr>
      <w:r>
        <w:rPr>
          <w:rFonts w:ascii="Franklin Gothic Book" w:eastAsia="Franklin Gothic Book" w:hAnsi="Franklin Gothic Book" w:cs="Franklin Gothic Book"/>
          <w:b/>
          <w:color w:val="000000" w:themeColor="text1"/>
          <w:sz w:val="22"/>
          <w:szCs w:val="22"/>
          <w:u w:val="single"/>
        </w:rPr>
        <w:t>March 28 – April 26, 2026</w:t>
      </w:r>
      <w:r w:rsidR="009950D3" w:rsidRPr="003C230D">
        <w:rPr>
          <w:rFonts w:ascii="Franklin Gothic Book" w:eastAsia="Franklin Gothic Book" w:hAnsi="Franklin Gothic Book" w:cs="Franklin Gothic Book"/>
          <w:b/>
          <w:color w:val="000000" w:themeColor="text1"/>
          <w:sz w:val="22"/>
          <w:szCs w:val="22"/>
        </w:rPr>
        <w:t xml:space="preserve"> </w:t>
      </w:r>
    </w:p>
    <w:p w14:paraId="15C4FCCD" w14:textId="1C9E6F2A" w:rsidR="5018C737" w:rsidRDefault="5018C737" w:rsidP="5018C737">
      <w:pPr>
        <w:rPr>
          <w:rFonts w:ascii="Franklin Gothic Book" w:eastAsia="Franklin Gothic Book" w:hAnsi="Franklin Gothic Book" w:cs="Franklin Gothic Book"/>
          <w:b/>
          <w:bCs/>
          <w:color w:val="000000" w:themeColor="text1"/>
          <w:sz w:val="22"/>
          <w:szCs w:val="22"/>
        </w:rPr>
      </w:pPr>
    </w:p>
    <w:p w14:paraId="3B97FF1C" w14:textId="77777777" w:rsidR="00CE1F1E" w:rsidRPr="00CE1F1E" w:rsidRDefault="00CE1F1E" w:rsidP="00CE1F1E">
      <w:pPr>
        <w:rPr>
          <w:rFonts w:ascii="Franklin Gothic Book" w:hAnsi="Franklin Gothic Book" w:cs="Aptos"/>
          <w:color w:val="000000"/>
          <w:sz w:val="22"/>
          <w:szCs w:val="22"/>
        </w:rPr>
      </w:pPr>
      <w:r w:rsidRPr="00CE1F1E">
        <w:rPr>
          <w:rFonts w:ascii="Franklin Gothic Book" w:hAnsi="Franklin Gothic Book" w:cs="Aptos"/>
          <w:color w:val="000000"/>
          <w:sz w:val="22"/>
          <w:szCs w:val="22"/>
        </w:rPr>
        <w:t>“The more music you got in the world, the fuller it is.”</w:t>
      </w:r>
    </w:p>
    <w:p w14:paraId="51229CBA" w14:textId="77777777" w:rsidR="00CE1F1E" w:rsidRPr="00CE1F1E" w:rsidRDefault="00CE1F1E" w:rsidP="00CE1F1E">
      <w:pPr>
        <w:rPr>
          <w:rFonts w:ascii="Franklin Gothic Book" w:hAnsi="Franklin Gothic Book" w:cs="Aptos"/>
          <w:color w:val="000000"/>
          <w:sz w:val="22"/>
          <w:szCs w:val="22"/>
        </w:rPr>
      </w:pPr>
      <w:r w:rsidRPr="00CE1F1E">
        <w:rPr>
          <w:rFonts w:ascii="Franklin Gothic Book" w:hAnsi="Franklin Gothic Book" w:cs="Aptos"/>
          <w:i/>
          <w:iCs/>
          <w:color w:val="000000"/>
          <w:sz w:val="22"/>
          <w:szCs w:val="22"/>
        </w:rPr>
        <w:t> </w:t>
      </w:r>
    </w:p>
    <w:p w14:paraId="1FE9652A" w14:textId="261448F8" w:rsidR="00553611" w:rsidRPr="00CE1F1E" w:rsidRDefault="00CE1F1E" w:rsidP="00CE1F1E">
      <w:pPr>
        <w:rPr>
          <w:rFonts w:ascii="Franklin Gothic Book" w:hAnsi="Franklin Gothic Book" w:cs="Aptos"/>
          <w:color w:val="000000"/>
          <w:sz w:val="22"/>
          <w:szCs w:val="22"/>
        </w:rPr>
      </w:pPr>
      <w:r w:rsidRPr="5018C737">
        <w:rPr>
          <w:rFonts w:ascii="Franklin Gothic Book" w:hAnsi="Franklin Gothic Book" w:cs="Aptos"/>
          <w:color w:val="000000" w:themeColor="text1"/>
          <w:sz w:val="22"/>
          <w:szCs w:val="22"/>
        </w:rPr>
        <w:t>Ma Rainey’s band is waiting. It’s 1926 Chicago, and “The Mother of the Blues” takes her time</w:t>
      </w:r>
      <w:r w:rsidR="00524F4C" w:rsidRPr="5018C737">
        <w:rPr>
          <w:rFonts w:ascii="Franklin Gothic Book" w:hAnsi="Franklin Gothic Book" w:cs="Aptos"/>
          <w:color w:val="000000" w:themeColor="text1"/>
          <w:sz w:val="22"/>
          <w:szCs w:val="22"/>
        </w:rPr>
        <w:t xml:space="preserve"> getting ready to record.</w:t>
      </w:r>
      <w:r w:rsidRPr="5018C737">
        <w:rPr>
          <w:rFonts w:ascii="Franklin Gothic Book" w:hAnsi="Franklin Gothic Book" w:cs="Aptos"/>
          <w:color w:val="000000" w:themeColor="text1"/>
          <w:sz w:val="22"/>
          <w:szCs w:val="22"/>
        </w:rPr>
        <w:t xml:space="preserve"> Tensions and temperatures rise as the </w:t>
      </w:r>
      <w:proofErr w:type="gramStart"/>
      <w:r w:rsidRPr="5018C737">
        <w:rPr>
          <w:rFonts w:ascii="Franklin Gothic Book" w:hAnsi="Franklin Gothic Book" w:cs="Aptos"/>
          <w:color w:val="000000" w:themeColor="text1"/>
          <w:sz w:val="22"/>
          <w:szCs w:val="22"/>
        </w:rPr>
        <w:t>musicians</w:t>
      </w:r>
      <w:proofErr w:type="gramEnd"/>
      <w:r w:rsidRPr="5018C737">
        <w:rPr>
          <w:rFonts w:ascii="Franklin Gothic Book" w:hAnsi="Franklin Gothic Book" w:cs="Aptos"/>
          <w:color w:val="000000" w:themeColor="text1"/>
          <w:sz w:val="22"/>
          <w:szCs w:val="22"/>
        </w:rPr>
        <w:t xml:space="preserve"> recount tales of rage, joy, betrayal and faith in astonishing stories and a heart-stopping climax. Chicago legends Chuck Smith and Harry J. Lennix reunite </w:t>
      </w:r>
      <w:r w:rsidR="6DD23396" w:rsidRPr="5018C737">
        <w:rPr>
          <w:rFonts w:ascii="Franklin Gothic Book" w:hAnsi="Franklin Gothic Book" w:cs="Aptos"/>
          <w:color w:val="000000" w:themeColor="text1"/>
          <w:sz w:val="22"/>
          <w:szCs w:val="22"/>
        </w:rPr>
        <w:t>for</w:t>
      </w:r>
      <w:r w:rsidRPr="5018C737">
        <w:rPr>
          <w:rFonts w:ascii="Franklin Gothic Book" w:hAnsi="Franklin Gothic Book" w:cs="Aptos"/>
          <w:color w:val="000000" w:themeColor="text1"/>
          <w:sz w:val="22"/>
          <w:szCs w:val="22"/>
        </w:rPr>
        <w:t xml:space="preserve"> the play that smashed box office records in its 1997 Goodman premiere</w:t>
      </w:r>
      <w:r w:rsidR="00BB6859" w:rsidRPr="5018C737">
        <w:rPr>
          <w:rFonts w:ascii="Franklin Gothic Book" w:hAnsi="Franklin Gothic Book" w:cs="Aptos"/>
          <w:color w:val="000000" w:themeColor="text1"/>
          <w:sz w:val="22"/>
          <w:szCs w:val="22"/>
        </w:rPr>
        <w:t xml:space="preserve"> </w:t>
      </w:r>
      <w:r w:rsidRPr="5018C737">
        <w:rPr>
          <w:rFonts w:ascii="Franklin Gothic Book" w:hAnsi="Franklin Gothic Book" w:cs="Aptos"/>
          <w:color w:val="000000" w:themeColor="text1"/>
          <w:sz w:val="22"/>
          <w:szCs w:val="22"/>
        </w:rPr>
        <w:t>for this major revival of “a genuine American masterpiece” (</w:t>
      </w:r>
      <w:r w:rsidRPr="5018C737">
        <w:rPr>
          <w:rFonts w:ascii="Franklin Gothic Book" w:hAnsi="Franklin Gothic Book" w:cs="Aptos"/>
          <w:i/>
          <w:color w:val="000000" w:themeColor="text1"/>
          <w:sz w:val="22"/>
          <w:szCs w:val="22"/>
        </w:rPr>
        <w:t>Chicago Reader</w:t>
      </w:r>
      <w:r w:rsidRPr="5018C737">
        <w:rPr>
          <w:rFonts w:ascii="Franklin Gothic Book" w:hAnsi="Franklin Gothic Book" w:cs="Aptos"/>
          <w:color w:val="000000" w:themeColor="text1"/>
          <w:sz w:val="22"/>
          <w:szCs w:val="22"/>
        </w:rPr>
        <w:t xml:space="preserve">). </w:t>
      </w:r>
    </w:p>
    <w:p w14:paraId="5E4DC140" w14:textId="77777777" w:rsidR="00F7759D" w:rsidRPr="003C230D" w:rsidRDefault="00F7759D" w:rsidP="003141DA">
      <w:pPr>
        <w:rPr>
          <w:rFonts w:ascii="Franklin Gothic Book" w:eastAsia="Franklin Gothic Book" w:hAnsi="Franklin Gothic Book" w:cs="Franklin Gothic Book"/>
          <w:b/>
          <w:bCs/>
          <w:i/>
          <w:color w:val="000000" w:themeColor="text1"/>
          <w:sz w:val="22"/>
          <w:szCs w:val="22"/>
        </w:rPr>
      </w:pPr>
    </w:p>
    <w:p w14:paraId="6CD1D158" w14:textId="433C88CF" w:rsidR="0050222C" w:rsidRPr="0050222C" w:rsidRDefault="0050222C" w:rsidP="0050222C">
      <w:pPr>
        <w:rPr>
          <w:rFonts w:ascii="Franklin Gothic Book" w:eastAsia="Franklin Gothic Book" w:hAnsi="Franklin Gothic Book" w:cs="Franklin Gothic Book"/>
          <w:b/>
          <w:i/>
          <w:color w:val="000000" w:themeColor="text1"/>
          <w:sz w:val="22"/>
          <w:szCs w:val="22"/>
        </w:rPr>
      </w:pPr>
      <w:proofErr w:type="spellStart"/>
      <w:r w:rsidRPr="771D9489">
        <w:rPr>
          <w:rFonts w:ascii="Franklin Gothic Book" w:eastAsia="Franklin Gothic Book" w:hAnsi="Franklin Gothic Book" w:cs="Franklin Gothic Book"/>
          <w:b/>
          <w:i/>
          <w:color w:val="000000" w:themeColor="text1"/>
          <w:sz w:val="22"/>
          <w:szCs w:val="22"/>
        </w:rPr>
        <w:t>Ice</w:t>
      </w:r>
      <w:r w:rsidR="00271D6B" w:rsidRPr="771D9489">
        <w:rPr>
          <w:rFonts w:ascii="Franklin Gothic Book" w:eastAsia="Franklin Gothic Book" w:hAnsi="Franklin Gothic Book" w:cs="Franklin Gothic Book"/>
          <w:b/>
          <w:i/>
          <w:color w:val="000000" w:themeColor="text1"/>
          <w:sz w:val="22"/>
          <w:szCs w:val="22"/>
        </w:rPr>
        <w:t>b</w:t>
      </w:r>
      <w:r w:rsidRPr="771D9489">
        <w:rPr>
          <w:rFonts w:ascii="Franklin Gothic Book" w:eastAsia="Franklin Gothic Book" w:hAnsi="Franklin Gothic Book" w:cs="Franklin Gothic Book"/>
          <w:b/>
          <w:i/>
          <w:color w:val="000000" w:themeColor="text1"/>
          <w:sz w:val="22"/>
          <w:szCs w:val="22"/>
        </w:rPr>
        <w:t>oy</w:t>
      </w:r>
      <w:proofErr w:type="spellEnd"/>
      <w:r w:rsidRPr="771D9489">
        <w:rPr>
          <w:rFonts w:ascii="Franklin Gothic Book" w:eastAsia="Franklin Gothic Book" w:hAnsi="Franklin Gothic Book" w:cs="Franklin Gothic Book"/>
          <w:b/>
          <w:i/>
          <w:color w:val="000000" w:themeColor="text1"/>
          <w:sz w:val="22"/>
          <w:szCs w:val="22"/>
        </w:rPr>
        <w:t>!</w:t>
      </w:r>
    </w:p>
    <w:p w14:paraId="48590CC3" w14:textId="77777777" w:rsidR="0050222C" w:rsidRPr="0050222C" w:rsidRDefault="0050222C" w:rsidP="0050222C">
      <w:pPr>
        <w:rPr>
          <w:rFonts w:ascii="Franklin Gothic Book" w:eastAsia="Franklin Gothic Book" w:hAnsi="Franklin Gothic Book" w:cs="Franklin Gothic Book"/>
          <w:b/>
          <w:bCs/>
          <w:i/>
          <w:iCs/>
          <w:color w:val="000000" w:themeColor="text1"/>
          <w:sz w:val="22"/>
          <w:szCs w:val="22"/>
          <w:lang w:val="en"/>
        </w:rPr>
      </w:pPr>
      <w:r w:rsidRPr="0050222C">
        <w:rPr>
          <w:rFonts w:ascii="Franklin Gothic Book" w:eastAsia="Franklin Gothic Book" w:hAnsi="Franklin Gothic Book" w:cs="Franklin Gothic Book"/>
          <w:b/>
          <w:bCs/>
          <w:i/>
          <w:iCs/>
          <w:color w:val="000000" w:themeColor="text1"/>
          <w:sz w:val="22"/>
          <w:szCs w:val="22"/>
          <w:lang w:val="en"/>
        </w:rPr>
        <w:t>or</w:t>
      </w:r>
    </w:p>
    <w:p w14:paraId="1B4B6EFB" w14:textId="77777777" w:rsidR="0050222C" w:rsidRPr="0050222C" w:rsidRDefault="0050222C" w:rsidP="0050222C">
      <w:pPr>
        <w:rPr>
          <w:rFonts w:ascii="Franklin Gothic Book" w:eastAsia="Franklin Gothic Book" w:hAnsi="Franklin Gothic Book" w:cs="Franklin Gothic Book"/>
          <w:b/>
          <w:i/>
          <w:color w:val="000000" w:themeColor="text1"/>
          <w:sz w:val="22"/>
          <w:szCs w:val="22"/>
        </w:rPr>
      </w:pPr>
      <w:r w:rsidRPr="771D9489">
        <w:rPr>
          <w:rFonts w:ascii="Franklin Gothic Book" w:eastAsia="Franklin Gothic Book" w:hAnsi="Franklin Gothic Book" w:cs="Franklin Gothic Book"/>
          <w:b/>
          <w:i/>
          <w:color w:val="000000" w:themeColor="text1"/>
          <w:sz w:val="22"/>
          <w:szCs w:val="22"/>
        </w:rPr>
        <w:t xml:space="preserve">The Completely Untrue Story of How Eugene O’Neill Came to Write </w:t>
      </w:r>
      <w:proofErr w:type="gramStart"/>
      <w:r w:rsidRPr="771D9489">
        <w:rPr>
          <w:rFonts w:ascii="Franklin Gothic Book" w:eastAsia="Franklin Gothic Book" w:hAnsi="Franklin Gothic Book" w:cs="Franklin Gothic Book"/>
          <w:b/>
          <w:color w:val="000000" w:themeColor="text1"/>
          <w:sz w:val="22"/>
          <w:szCs w:val="22"/>
        </w:rPr>
        <w:t>The</w:t>
      </w:r>
      <w:proofErr w:type="gramEnd"/>
      <w:r w:rsidRPr="771D9489">
        <w:rPr>
          <w:rFonts w:ascii="Franklin Gothic Book" w:eastAsia="Franklin Gothic Book" w:hAnsi="Franklin Gothic Book" w:cs="Franklin Gothic Book"/>
          <w:b/>
          <w:color w:val="000000" w:themeColor="text1"/>
          <w:sz w:val="22"/>
          <w:szCs w:val="22"/>
        </w:rPr>
        <w:t xml:space="preserve"> Iceman Cometh</w:t>
      </w:r>
    </w:p>
    <w:p w14:paraId="37ED5A5E" w14:textId="77777777" w:rsidR="0050222C" w:rsidRPr="0050222C" w:rsidRDefault="0050222C" w:rsidP="0050222C">
      <w:pPr>
        <w:rPr>
          <w:rFonts w:ascii="Franklin Gothic Book" w:eastAsia="Franklin Gothic Book" w:hAnsi="Franklin Gothic Book" w:cs="Franklin Gothic Book"/>
          <w:b/>
          <w:bCs/>
          <w:color w:val="000000" w:themeColor="text1"/>
          <w:sz w:val="22"/>
          <w:szCs w:val="22"/>
        </w:rPr>
      </w:pPr>
      <w:r w:rsidRPr="0050222C">
        <w:rPr>
          <w:rFonts w:ascii="Franklin Gothic Book" w:eastAsia="Franklin Gothic Book" w:hAnsi="Franklin Gothic Book" w:cs="Franklin Gothic Book"/>
          <w:b/>
          <w:bCs/>
          <w:color w:val="000000" w:themeColor="text1"/>
          <w:sz w:val="22"/>
          <w:szCs w:val="22"/>
        </w:rPr>
        <w:t>Music by Mark Hollman</w:t>
      </w:r>
    </w:p>
    <w:p w14:paraId="27B0910E" w14:textId="77777777" w:rsidR="0050222C" w:rsidRPr="0050222C" w:rsidRDefault="0050222C" w:rsidP="0050222C">
      <w:pPr>
        <w:rPr>
          <w:rFonts w:ascii="Franklin Gothic Book" w:eastAsia="Franklin Gothic Book" w:hAnsi="Franklin Gothic Book" w:cs="Franklin Gothic Book"/>
          <w:b/>
          <w:bCs/>
          <w:color w:val="000000" w:themeColor="text1"/>
          <w:sz w:val="22"/>
          <w:szCs w:val="22"/>
        </w:rPr>
      </w:pPr>
      <w:r w:rsidRPr="0050222C">
        <w:rPr>
          <w:rFonts w:ascii="Franklin Gothic Book" w:eastAsia="Franklin Gothic Book" w:hAnsi="Franklin Gothic Book" w:cs="Franklin Gothic Book"/>
          <w:b/>
          <w:bCs/>
          <w:color w:val="000000" w:themeColor="text1"/>
          <w:sz w:val="22"/>
          <w:szCs w:val="22"/>
        </w:rPr>
        <w:t>Lyrics by Mark Hollman and Jay Reiss</w:t>
      </w:r>
    </w:p>
    <w:p w14:paraId="3BB995CF" w14:textId="77777777" w:rsidR="0050222C" w:rsidRPr="0050222C" w:rsidRDefault="0050222C" w:rsidP="0050222C">
      <w:pPr>
        <w:rPr>
          <w:rFonts w:ascii="Franklin Gothic Book" w:eastAsia="Franklin Gothic Book" w:hAnsi="Franklin Gothic Book" w:cs="Franklin Gothic Book"/>
          <w:b/>
          <w:bCs/>
          <w:color w:val="000000" w:themeColor="text1"/>
          <w:sz w:val="22"/>
          <w:szCs w:val="22"/>
        </w:rPr>
      </w:pPr>
      <w:r w:rsidRPr="0050222C">
        <w:rPr>
          <w:rFonts w:ascii="Franklin Gothic Book" w:eastAsia="Franklin Gothic Book" w:hAnsi="Franklin Gothic Book" w:cs="Franklin Gothic Book"/>
          <w:b/>
          <w:bCs/>
          <w:color w:val="000000" w:themeColor="text1"/>
          <w:sz w:val="22"/>
          <w:szCs w:val="22"/>
        </w:rPr>
        <w:t>Book by Erin Quinn Purcell and Jay Reiss</w:t>
      </w:r>
    </w:p>
    <w:p w14:paraId="59B50A3A" w14:textId="3DD83B0A" w:rsidR="0050222C" w:rsidRPr="0050222C" w:rsidRDefault="0050222C" w:rsidP="0050222C">
      <w:pPr>
        <w:rPr>
          <w:rFonts w:ascii="Franklin Gothic Book" w:eastAsia="Franklin Gothic Book" w:hAnsi="Franklin Gothic Book" w:cs="Franklin Gothic Book"/>
          <w:b/>
          <w:bCs/>
          <w:color w:val="000000" w:themeColor="text1"/>
          <w:sz w:val="22"/>
          <w:szCs w:val="22"/>
        </w:rPr>
      </w:pPr>
      <w:r w:rsidRPr="0050222C">
        <w:rPr>
          <w:rFonts w:ascii="Franklin Gothic Book" w:eastAsia="Franklin Gothic Book" w:hAnsi="Franklin Gothic Book" w:cs="Franklin Gothic Book"/>
          <w:b/>
          <w:bCs/>
          <w:color w:val="000000" w:themeColor="text1"/>
          <w:sz w:val="22"/>
          <w:szCs w:val="22"/>
        </w:rPr>
        <w:t xml:space="preserve">Directed </w:t>
      </w:r>
      <w:r w:rsidR="009428EE">
        <w:rPr>
          <w:rFonts w:ascii="Franklin Gothic Book" w:eastAsia="Franklin Gothic Book" w:hAnsi="Franklin Gothic Book" w:cs="Franklin Gothic Book"/>
          <w:b/>
          <w:bCs/>
          <w:color w:val="000000" w:themeColor="text1"/>
          <w:sz w:val="22"/>
          <w:szCs w:val="22"/>
        </w:rPr>
        <w:t xml:space="preserve">and </w:t>
      </w:r>
      <w:proofErr w:type="gramStart"/>
      <w:r w:rsidR="009428EE">
        <w:rPr>
          <w:rFonts w:ascii="Franklin Gothic Book" w:eastAsia="Franklin Gothic Book" w:hAnsi="Franklin Gothic Book" w:cs="Franklin Gothic Book"/>
          <w:b/>
          <w:bCs/>
          <w:color w:val="000000" w:themeColor="text1"/>
          <w:sz w:val="22"/>
          <w:szCs w:val="22"/>
        </w:rPr>
        <w:t>Choreographed</w:t>
      </w:r>
      <w:proofErr w:type="gramEnd"/>
      <w:r w:rsidR="009428EE">
        <w:rPr>
          <w:rFonts w:ascii="Franklin Gothic Book" w:eastAsia="Franklin Gothic Book" w:hAnsi="Franklin Gothic Book" w:cs="Franklin Gothic Book"/>
          <w:b/>
          <w:bCs/>
          <w:color w:val="000000" w:themeColor="text1"/>
          <w:sz w:val="22"/>
          <w:szCs w:val="22"/>
        </w:rPr>
        <w:t xml:space="preserve"> </w:t>
      </w:r>
      <w:r w:rsidRPr="0050222C">
        <w:rPr>
          <w:rFonts w:ascii="Franklin Gothic Book" w:eastAsia="Franklin Gothic Book" w:hAnsi="Franklin Gothic Book" w:cs="Franklin Gothic Book"/>
          <w:b/>
          <w:bCs/>
          <w:color w:val="000000" w:themeColor="text1"/>
          <w:sz w:val="22"/>
          <w:szCs w:val="22"/>
        </w:rPr>
        <w:t>by Kathleen Marshall</w:t>
      </w:r>
    </w:p>
    <w:p w14:paraId="04D520C0" w14:textId="02BB25AA" w:rsidR="003141DA" w:rsidRPr="003C230D" w:rsidRDefault="005C088F" w:rsidP="003141DA">
      <w:pPr>
        <w:rPr>
          <w:rFonts w:ascii="Franklin Gothic Book" w:eastAsia="Franklin Gothic Book" w:hAnsi="Franklin Gothic Book" w:cs="Franklin Gothic Book"/>
          <w:b/>
          <w:bCs/>
          <w:color w:val="000000" w:themeColor="text1"/>
          <w:sz w:val="22"/>
          <w:szCs w:val="22"/>
          <w:u w:val="single"/>
        </w:rPr>
      </w:pPr>
      <w:r>
        <w:rPr>
          <w:rFonts w:ascii="Franklin Gothic Book" w:eastAsia="Franklin Gothic Book" w:hAnsi="Franklin Gothic Book" w:cs="Franklin Gothic Book"/>
          <w:b/>
          <w:bCs/>
          <w:color w:val="000000" w:themeColor="text1"/>
          <w:sz w:val="22"/>
          <w:szCs w:val="22"/>
          <w:u w:val="single"/>
        </w:rPr>
        <w:t xml:space="preserve">June 9 – July 19, </w:t>
      </w:r>
      <w:proofErr w:type="gramStart"/>
      <w:r>
        <w:rPr>
          <w:rFonts w:ascii="Franklin Gothic Book" w:eastAsia="Franklin Gothic Book" w:hAnsi="Franklin Gothic Book" w:cs="Franklin Gothic Book"/>
          <w:b/>
          <w:bCs/>
          <w:color w:val="000000" w:themeColor="text1"/>
          <w:sz w:val="22"/>
          <w:szCs w:val="22"/>
          <w:u w:val="single"/>
        </w:rPr>
        <w:t>2026</w:t>
      </w:r>
      <w:proofErr w:type="gramEnd"/>
      <w:r w:rsidR="00AA2860">
        <w:rPr>
          <w:rFonts w:ascii="Franklin Gothic Book" w:eastAsia="Franklin Gothic Book" w:hAnsi="Franklin Gothic Book" w:cs="Franklin Gothic Book"/>
          <w:b/>
          <w:bCs/>
          <w:color w:val="000000" w:themeColor="text1"/>
          <w:sz w:val="22"/>
          <w:szCs w:val="22"/>
          <w:u w:val="single"/>
        </w:rPr>
        <w:t xml:space="preserve"> </w:t>
      </w:r>
      <w:r w:rsidR="00AA2860" w:rsidRPr="003C230D">
        <w:rPr>
          <w:rFonts w:ascii="Franklin Gothic Book" w:eastAsia="Franklin Gothic Book" w:hAnsi="Franklin Gothic Book" w:cs="Franklin Gothic Book"/>
          <w:b/>
          <w:color w:val="000000" w:themeColor="text1"/>
          <w:sz w:val="22"/>
          <w:szCs w:val="22"/>
        </w:rPr>
        <w:t xml:space="preserve">| A </w:t>
      </w:r>
      <w:r w:rsidR="00AA2860">
        <w:rPr>
          <w:rFonts w:ascii="Franklin Gothic Book" w:eastAsia="Franklin Gothic Book" w:hAnsi="Franklin Gothic Book" w:cs="Franklin Gothic Book"/>
          <w:b/>
          <w:color w:val="000000" w:themeColor="text1"/>
          <w:sz w:val="22"/>
          <w:szCs w:val="22"/>
        </w:rPr>
        <w:t>World</w:t>
      </w:r>
      <w:r w:rsidR="00D905B9">
        <w:rPr>
          <w:rFonts w:ascii="Franklin Gothic Book" w:eastAsia="Franklin Gothic Book" w:hAnsi="Franklin Gothic Book" w:cs="Franklin Gothic Book"/>
          <w:b/>
          <w:color w:val="000000" w:themeColor="text1"/>
          <w:sz w:val="22"/>
          <w:szCs w:val="22"/>
        </w:rPr>
        <w:t>-</w:t>
      </w:r>
      <w:r w:rsidR="00AA2860" w:rsidRPr="003C230D">
        <w:rPr>
          <w:rFonts w:ascii="Franklin Gothic Book" w:eastAsia="Franklin Gothic Book" w:hAnsi="Franklin Gothic Book" w:cs="Franklin Gothic Book"/>
          <w:b/>
          <w:color w:val="000000" w:themeColor="text1"/>
          <w:sz w:val="22"/>
          <w:szCs w:val="22"/>
        </w:rPr>
        <w:t>Premiere</w:t>
      </w:r>
      <w:r w:rsidR="009428EE">
        <w:rPr>
          <w:rFonts w:ascii="Franklin Gothic Book" w:eastAsia="Franklin Gothic Book" w:hAnsi="Franklin Gothic Book" w:cs="Franklin Gothic Book"/>
          <w:b/>
          <w:color w:val="000000" w:themeColor="text1"/>
          <w:sz w:val="22"/>
          <w:szCs w:val="22"/>
        </w:rPr>
        <w:t xml:space="preserve"> Musical</w:t>
      </w:r>
    </w:p>
    <w:p w14:paraId="26F58204" w14:textId="77777777" w:rsidR="003141DA" w:rsidRPr="003C230D" w:rsidRDefault="003141DA" w:rsidP="003141DA">
      <w:pPr>
        <w:rPr>
          <w:rFonts w:ascii="Franklin Gothic Book" w:eastAsia="Franklin Gothic Book" w:hAnsi="Franklin Gothic Book" w:cs="Franklin Gothic Book"/>
          <w:color w:val="000000" w:themeColor="text1"/>
          <w:sz w:val="22"/>
          <w:szCs w:val="22"/>
        </w:rPr>
      </w:pPr>
    </w:p>
    <w:p w14:paraId="38684A42" w14:textId="77777777" w:rsidR="006434B9" w:rsidRPr="006434B9" w:rsidRDefault="006434B9" w:rsidP="006434B9">
      <w:pPr>
        <w:rPr>
          <w:rFonts w:ascii="Franklin Gothic Book" w:eastAsia="Franklin Gothic Book" w:hAnsi="Franklin Gothic Book" w:cs="Franklin Gothic Book"/>
          <w:color w:val="000000" w:themeColor="text1"/>
          <w:sz w:val="22"/>
          <w:szCs w:val="22"/>
        </w:rPr>
      </w:pPr>
      <w:bookmarkStart w:id="22" w:name="_Hlk162857387"/>
      <w:r w:rsidRPr="006434B9">
        <w:rPr>
          <w:rFonts w:ascii="Franklin Gothic Book" w:eastAsia="Franklin Gothic Book" w:hAnsi="Franklin Gothic Book" w:cs="Franklin Gothic Book"/>
          <w:color w:val="000000" w:themeColor="text1"/>
          <w:sz w:val="22"/>
          <w:szCs w:val="22"/>
        </w:rPr>
        <w:t>Emmy Award-winner Megan Mullally stars in a new musical comedy that will melt your heart.</w:t>
      </w:r>
    </w:p>
    <w:p w14:paraId="13F59A80" w14:textId="77777777" w:rsidR="006434B9" w:rsidRPr="006434B9" w:rsidRDefault="006434B9" w:rsidP="006434B9">
      <w:pPr>
        <w:rPr>
          <w:rFonts w:ascii="Franklin Gothic Book" w:eastAsia="Franklin Gothic Book" w:hAnsi="Franklin Gothic Book" w:cs="Franklin Gothic Book"/>
          <w:color w:val="000000" w:themeColor="text1"/>
          <w:sz w:val="22"/>
          <w:szCs w:val="22"/>
        </w:rPr>
      </w:pPr>
    </w:p>
    <w:p w14:paraId="184D1E34" w14:textId="48D7732F" w:rsidR="00CA58E4" w:rsidRPr="00A61E08" w:rsidRDefault="00271D6B" w:rsidP="00A61E08">
      <w:pPr>
        <w:pStyle w:val="paragraph"/>
        <w:shd w:val="clear" w:color="auto" w:fill="FFFFFF"/>
        <w:spacing w:before="0" w:beforeAutospacing="0" w:after="0" w:afterAutospacing="0"/>
        <w:textAlignment w:val="baseline"/>
        <w:rPr>
          <w:rFonts w:ascii="Franklin Gothic Book" w:hAnsi="Franklin Gothic Book" w:cs="Segoe UI"/>
          <w:sz w:val="22"/>
          <w:szCs w:val="22"/>
        </w:rPr>
      </w:pPr>
      <w:r w:rsidRPr="009428EE">
        <w:rPr>
          <w:rStyle w:val="normaltextrun"/>
          <w:rFonts w:ascii="Franklin Gothic Book" w:hAnsi="Franklin Gothic Book" w:cs="Arial"/>
          <w:color w:val="000000"/>
          <w:sz w:val="22"/>
          <w:szCs w:val="22"/>
        </w:rPr>
        <w:t xml:space="preserve">New York City, 1938—Broadway’s brightest star, Vera </w:t>
      </w:r>
      <w:proofErr w:type="spellStart"/>
      <w:r w:rsidRPr="009428EE">
        <w:rPr>
          <w:rStyle w:val="normaltextrun"/>
          <w:rFonts w:ascii="Franklin Gothic Book" w:hAnsi="Franklin Gothic Book" w:cs="Arial"/>
          <w:color w:val="000000"/>
          <w:sz w:val="22"/>
          <w:szCs w:val="22"/>
        </w:rPr>
        <w:t>Vimm</w:t>
      </w:r>
      <w:proofErr w:type="spellEnd"/>
      <w:r w:rsidRPr="009428EE">
        <w:rPr>
          <w:rStyle w:val="normaltextrun"/>
          <w:rFonts w:ascii="Franklin Gothic Book" w:hAnsi="Franklin Gothic Book" w:cs="Arial"/>
          <w:color w:val="000000"/>
          <w:sz w:val="22"/>
          <w:szCs w:val="22"/>
        </w:rPr>
        <w:t xml:space="preserve"> (Megan Mullally), is at the top of her game</w:t>
      </w:r>
      <w:r w:rsidR="00957241">
        <w:rPr>
          <w:rStyle w:val="normaltextrun"/>
          <w:rFonts w:ascii="Franklin Gothic Book" w:hAnsi="Franklin Gothic Book" w:cs="Arial"/>
          <w:color w:val="000000"/>
          <w:sz w:val="22"/>
          <w:szCs w:val="22"/>
        </w:rPr>
        <w:t xml:space="preserve">. </w:t>
      </w:r>
      <w:r w:rsidRPr="009428EE">
        <w:rPr>
          <w:rStyle w:val="normaltextrun"/>
          <w:rFonts w:ascii="Franklin Gothic Book" w:hAnsi="Franklin Gothic Book" w:cs="Arial"/>
          <w:color w:val="000000"/>
          <w:sz w:val="22"/>
          <w:szCs w:val="22"/>
        </w:rPr>
        <w:t>But when she adopts a 40,000-year-old Neanderthal discovered frozen in the Arctic, the spotlight begins to shift</w:t>
      </w:r>
      <w:r w:rsidR="00957241">
        <w:rPr>
          <w:rStyle w:val="normaltextrun"/>
          <w:rFonts w:ascii="Franklin Gothic Book" w:hAnsi="Franklin Gothic Book" w:cs="Arial"/>
          <w:color w:val="000000"/>
          <w:sz w:val="22"/>
          <w:szCs w:val="22"/>
        </w:rPr>
        <w:t xml:space="preserve">. </w:t>
      </w:r>
      <w:r w:rsidRPr="009428EE">
        <w:rPr>
          <w:rStyle w:val="normaltextrun"/>
          <w:rFonts w:ascii="Franklin Gothic Book" w:hAnsi="Franklin Gothic Book" w:cs="Arial"/>
          <w:color w:val="000000"/>
          <w:sz w:val="22"/>
          <w:szCs w:val="22"/>
        </w:rPr>
        <w:t xml:space="preserve">As </w:t>
      </w:r>
      <w:proofErr w:type="spellStart"/>
      <w:r w:rsidRPr="009428EE">
        <w:rPr>
          <w:rStyle w:val="normaltextrun"/>
          <w:rFonts w:ascii="Franklin Gothic Book" w:hAnsi="Franklin Gothic Book" w:cs="Arial"/>
          <w:color w:val="000000"/>
          <w:sz w:val="22"/>
          <w:szCs w:val="22"/>
        </w:rPr>
        <w:t>Iceboy</w:t>
      </w:r>
      <w:proofErr w:type="spellEnd"/>
      <w:r w:rsidRPr="009428EE">
        <w:rPr>
          <w:rStyle w:val="normaltextrun"/>
          <w:rFonts w:ascii="Franklin Gothic Book" w:hAnsi="Franklin Gothic Book" w:cs="Arial"/>
          <w:color w:val="000000"/>
          <w:sz w:val="22"/>
          <w:szCs w:val="22"/>
        </w:rPr>
        <w:t xml:space="preserve"> thaws, he unexpectedly becomes a theatrical sensation, inspiring the “father of the American drama” and challenging his legendary mother for center stage</w:t>
      </w:r>
      <w:r w:rsidR="00BF2C5A">
        <w:rPr>
          <w:rStyle w:val="normaltextrun"/>
          <w:rFonts w:ascii="Franklin Gothic Book" w:hAnsi="Franklin Gothic Book" w:cs="Arial"/>
          <w:color w:val="000000"/>
          <w:sz w:val="22"/>
          <w:szCs w:val="22"/>
        </w:rPr>
        <w:t xml:space="preserve">. </w:t>
      </w:r>
      <w:r w:rsidRPr="009428EE">
        <w:rPr>
          <w:rStyle w:val="normaltextrun"/>
          <w:rFonts w:ascii="Franklin Gothic Book" w:hAnsi="Franklin Gothic Book" w:cs="Arial"/>
          <w:color w:val="000000"/>
          <w:sz w:val="22"/>
          <w:szCs w:val="22"/>
        </w:rPr>
        <w:t xml:space="preserve">It’s </w:t>
      </w:r>
      <w:r w:rsidRPr="009428EE">
        <w:rPr>
          <w:rStyle w:val="normaltextrun"/>
          <w:rFonts w:ascii="Franklin Gothic Book" w:hAnsi="Franklin Gothic Book" w:cs="Arial"/>
          <w:i/>
          <w:iCs/>
          <w:color w:val="000000"/>
          <w:sz w:val="22"/>
          <w:szCs w:val="22"/>
        </w:rPr>
        <w:t>All About Eve</w:t>
      </w:r>
      <w:r w:rsidRPr="009428EE">
        <w:rPr>
          <w:rStyle w:val="normaltextrun"/>
          <w:rFonts w:ascii="Franklin Gothic Book" w:hAnsi="Franklin Gothic Book" w:cs="Arial"/>
          <w:color w:val="000000"/>
          <w:sz w:val="22"/>
          <w:szCs w:val="22"/>
        </w:rPr>
        <w:t xml:space="preserve">...if only Eve </w:t>
      </w:r>
      <w:r w:rsidR="004A43CE" w:rsidRPr="009428EE">
        <w:rPr>
          <w:rStyle w:val="normaltextrun"/>
          <w:rFonts w:ascii="Franklin Gothic Book" w:hAnsi="Franklin Gothic Book" w:cs="Arial"/>
          <w:color w:val="000000"/>
          <w:sz w:val="22"/>
          <w:szCs w:val="22"/>
        </w:rPr>
        <w:t>w</w:t>
      </w:r>
      <w:r w:rsidR="00BF2C5A">
        <w:rPr>
          <w:rStyle w:val="normaltextrun"/>
          <w:rFonts w:ascii="Franklin Gothic Book" w:hAnsi="Franklin Gothic Book" w:cs="Arial"/>
          <w:color w:val="000000"/>
          <w:sz w:val="22"/>
          <w:szCs w:val="22"/>
        </w:rPr>
        <w:t>as</w:t>
      </w:r>
      <w:r w:rsidRPr="009428EE">
        <w:rPr>
          <w:rStyle w:val="normaltextrun"/>
          <w:rFonts w:ascii="Franklin Gothic Book" w:hAnsi="Franklin Gothic Book" w:cs="Arial"/>
          <w:color w:val="000000"/>
          <w:sz w:val="22"/>
          <w:szCs w:val="22"/>
        </w:rPr>
        <w:t xml:space="preserve"> a caveman</w:t>
      </w:r>
      <w:r w:rsidR="00957241">
        <w:rPr>
          <w:rStyle w:val="normaltextrun"/>
          <w:rFonts w:ascii="Franklin Gothic Book" w:hAnsi="Franklin Gothic Book" w:cs="Arial"/>
          <w:color w:val="000000"/>
          <w:sz w:val="22"/>
          <w:szCs w:val="22"/>
        </w:rPr>
        <w:t xml:space="preserve">. </w:t>
      </w:r>
      <w:r w:rsidRPr="009428EE">
        <w:rPr>
          <w:rStyle w:val="normaltextrun"/>
          <w:rFonts w:ascii="Franklin Gothic Book" w:hAnsi="Franklin Gothic Book" w:cs="Segoe UI"/>
          <w:color w:val="000000"/>
          <w:sz w:val="22"/>
          <w:szCs w:val="22"/>
        </w:rPr>
        <w:t>Three-time Tony Award</w:t>
      </w:r>
      <w:r w:rsidR="00DB2FCA">
        <w:rPr>
          <w:rStyle w:val="normaltextrun"/>
          <w:rFonts w:ascii="Franklin Gothic Book" w:hAnsi="Franklin Gothic Book" w:cs="Segoe UI"/>
          <w:color w:val="000000"/>
          <w:sz w:val="22"/>
          <w:szCs w:val="22"/>
        </w:rPr>
        <w:t>-</w:t>
      </w:r>
      <w:r w:rsidRPr="009428EE">
        <w:rPr>
          <w:rStyle w:val="normaltextrun"/>
          <w:rFonts w:ascii="Franklin Gothic Book" w:hAnsi="Franklin Gothic Book" w:cs="Segoe UI"/>
          <w:color w:val="000000"/>
          <w:sz w:val="22"/>
          <w:szCs w:val="22"/>
        </w:rPr>
        <w:t>winner Kathleen Marshall directs and choreographs the newest musical from the creators of </w:t>
      </w:r>
      <w:proofErr w:type="gramStart"/>
      <w:r w:rsidRPr="009428EE">
        <w:rPr>
          <w:rStyle w:val="normaltextrun"/>
          <w:rFonts w:ascii="Franklin Gothic Book" w:hAnsi="Franklin Gothic Book" w:cs="Segoe UI"/>
          <w:i/>
          <w:iCs/>
          <w:color w:val="000000"/>
          <w:sz w:val="22"/>
          <w:szCs w:val="22"/>
        </w:rPr>
        <w:t>The</w:t>
      </w:r>
      <w:proofErr w:type="gramEnd"/>
      <w:r w:rsidRPr="009428EE">
        <w:rPr>
          <w:rStyle w:val="normaltextrun"/>
          <w:rFonts w:ascii="Franklin Gothic Book" w:hAnsi="Franklin Gothic Book" w:cs="Segoe UI"/>
          <w:i/>
          <w:iCs/>
          <w:color w:val="000000"/>
          <w:sz w:val="22"/>
          <w:szCs w:val="22"/>
        </w:rPr>
        <w:t xml:space="preserve"> 2</w:t>
      </w:r>
      <w:r w:rsidR="00957241">
        <w:rPr>
          <w:rStyle w:val="normaltextrun"/>
          <w:rFonts w:ascii="Franklin Gothic Book" w:hAnsi="Franklin Gothic Book" w:cs="Segoe UI"/>
          <w:i/>
          <w:iCs/>
          <w:color w:val="000000"/>
          <w:sz w:val="22"/>
          <w:szCs w:val="22"/>
        </w:rPr>
        <w:t>5</w:t>
      </w:r>
      <w:r w:rsidR="00957241" w:rsidRPr="00957241">
        <w:rPr>
          <w:rStyle w:val="normaltextrun"/>
          <w:rFonts w:ascii="Franklin Gothic Book" w:hAnsi="Franklin Gothic Book" w:cs="Segoe UI"/>
          <w:i/>
          <w:iCs/>
          <w:color w:val="000000"/>
          <w:sz w:val="22"/>
          <w:szCs w:val="22"/>
          <w:vertAlign w:val="superscript"/>
        </w:rPr>
        <w:t>t</w:t>
      </w:r>
      <w:r w:rsidR="00957241">
        <w:rPr>
          <w:rStyle w:val="normaltextrun"/>
          <w:rFonts w:ascii="Franklin Gothic Book" w:hAnsi="Franklin Gothic Book" w:cs="Segoe UI"/>
          <w:i/>
          <w:iCs/>
          <w:color w:val="000000"/>
          <w:sz w:val="22"/>
          <w:szCs w:val="22"/>
          <w:vertAlign w:val="superscript"/>
        </w:rPr>
        <w:t>h</w:t>
      </w:r>
      <w:r w:rsidRPr="009428EE">
        <w:rPr>
          <w:rStyle w:val="normaltextrun"/>
          <w:rFonts w:ascii="Franklin Gothic Book" w:hAnsi="Franklin Gothic Book" w:cs="Segoe UI"/>
          <w:i/>
          <w:iCs/>
          <w:color w:val="000000"/>
          <w:sz w:val="22"/>
          <w:szCs w:val="22"/>
        </w:rPr>
        <w:t xml:space="preserve"> Annual Putnam County Spelling Bee </w:t>
      </w:r>
      <w:r w:rsidRPr="009428EE">
        <w:rPr>
          <w:rStyle w:val="normaltextrun"/>
          <w:rFonts w:ascii="Franklin Gothic Book" w:hAnsi="Franklin Gothic Book" w:cs="Segoe UI"/>
          <w:color w:val="000000"/>
          <w:sz w:val="22"/>
          <w:szCs w:val="22"/>
        </w:rPr>
        <w:t>and </w:t>
      </w:r>
      <w:r w:rsidRPr="009428EE">
        <w:rPr>
          <w:rStyle w:val="normaltextrun"/>
          <w:rFonts w:ascii="Franklin Gothic Book" w:hAnsi="Franklin Gothic Book" w:cs="Segoe UI"/>
          <w:i/>
          <w:iCs/>
          <w:color w:val="000000"/>
          <w:sz w:val="22"/>
          <w:szCs w:val="22"/>
        </w:rPr>
        <w:t>Urinetown.</w:t>
      </w:r>
      <w:r w:rsidRPr="009428EE">
        <w:rPr>
          <w:rStyle w:val="eop"/>
          <w:rFonts w:ascii="Franklin Gothic Book" w:hAnsi="Franklin Gothic Book" w:cs="Segoe UI"/>
          <w:color w:val="000000"/>
          <w:sz w:val="22"/>
          <w:szCs w:val="22"/>
        </w:rPr>
        <w:t> </w:t>
      </w:r>
      <w:bookmarkEnd w:id="22"/>
    </w:p>
    <w:p w14:paraId="60BF5D93" w14:textId="31D8830C" w:rsidR="00D22B0A" w:rsidRPr="00427A23" w:rsidRDefault="00D22B0A" w:rsidP="00427A23">
      <w:pPr>
        <w:jc w:val="center"/>
        <w:rPr>
          <w:rFonts w:ascii="Franklin Gothic Book" w:eastAsia="Source Sans Pro" w:hAnsi="Franklin Gothic Book" w:cs="Source Sans Pro"/>
          <w:b/>
          <w:color w:val="000000"/>
          <w:sz w:val="22"/>
          <w:szCs w:val="22"/>
          <w:u w:val="single"/>
        </w:rPr>
      </w:pPr>
      <w:bookmarkStart w:id="23" w:name="_Hlk127915088"/>
      <w:bookmarkEnd w:id="18"/>
      <w:bookmarkEnd w:id="21"/>
      <w:r w:rsidRPr="003C230D">
        <w:rPr>
          <w:rFonts w:ascii="Franklin Gothic Book" w:eastAsia="Source Sans Pro" w:hAnsi="Franklin Gothic Book" w:cs="Source Sans Pro"/>
          <w:b/>
          <w:color w:val="000000"/>
          <w:sz w:val="22"/>
          <w:szCs w:val="22"/>
          <w:u w:val="single"/>
        </w:rPr>
        <w:t>IN THE OWEN THEATRE (350-SEAT FLEXIBLE STAGE)</w:t>
      </w:r>
    </w:p>
    <w:p w14:paraId="29FFAB5C" w14:textId="0508075F" w:rsidR="009950D3" w:rsidRPr="003C230D" w:rsidRDefault="00AA2860" w:rsidP="009950D3">
      <w:pPr>
        <w:rPr>
          <w:rFonts w:ascii="Franklin Gothic Book" w:eastAsia="Franklin Gothic Book" w:hAnsi="Franklin Gothic Book" w:cs="Franklin Gothic Book"/>
          <w:b/>
          <w:i/>
          <w:color w:val="000000" w:themeColor="text1"/>
          <w:sz w:val="22"/>
          <w:szCs w:val="22"/>
        </w:rPr>
      </w:pPr>
      <w:bookmarkStart w:id="24" w:name="_Hlk130652913"/>
      <w:r>
        <w:rPr>
          <w:rFonts w:ascii="Franklin Gothic Book" w:eastAsia="Franklin Gothic Book" w:hAnsi="Franklin Gothic Book" w:cs="Franklin Gothic Book"/>
          <w:b/>
          <w:i/>
          <w:color w:val="000000" w:themeColor="text1"/>
          <w:sz w:val="22"/>
          <w:szCs w:val="22"/>
        </w:rPr>
        <w:t>Revolution(s)</w:t>
      </w:r>
    </w:p>
    <w:p w14:paraId="505DC050" w14:textId="30ECAE45" w:rsidR="009950D3" w:rsidRDefault="009950D3" w:rsidP="009950D3">
      <w:pPr>
        <w:rPr>
          <w:rFonts w:ascii="Franklin Gothic Book" w:eastAsia="Franklin Gothic Book" w:hAnsi="Franklin Gothic Book" w:cs="Franklin Gothic Book"/>
          <w:b/>
          <w:color w:val="000000" w:themeColor="text1"/>
          <w:sz w:val="22"/>
          <w:szCs w:val="22"/>
        </w:rPr>
      </w:pPr>
      <w:r w:rsidRPr="003C230D">
        <w:rPr>
          <w:rFonts w:ascii="Franklin Gothic Book" w:eastAsia="Franklin Gothic Book" w:hAnsi="Franklin Gothic Book" w:cs="Franklin Gothic Book"/>
          <w:b/>
          <w:color w:val="000000" w:themeColor="text1"/>
          <w:sz w:val="22"/>
          <w:szCs w:val="22"/>
        </w:rPr>
        <w:t xml:space="preserve">By </w:t>
      </w:r>
      <w:r w:rsidR="00AA2860">
        <w:rPr>
          <w:rFonts w:ascii="Franklin Gothic Book" w:eastAsia="Franklin Gothic Book" w:hAnsi="Franklin Gothic Book" w:cs="Franklin Gothic Book"/>
          <w:b/>
          <w:color w:val="000000" w:themeColor="text1"/>
          <w:sz w:val="22"/>
          <w:szCs w:val="22"/>
        </w:rPr>
        <w:t xml:space="preserve">Zayd </w:t>
      </w:r>
      <w:r w:rsidR="00397C0C">
        <w:rPr>
          <w:rFonts w:ascii="Franklin Gothic Book" w:eastAsia="Franklin Gothic Book" w:hAnsi="Franklin Gothic Book" w:cs="Franklin Gothic Book"/>
          <w:b/>
          <w:color w:val="000000" w:themeColor="text1"/>
          <w:sz w:val="22"/>
          <w:szCs w:val="22"/>
        </w:rPr>
        <w:t xml:space="preserve">Ayers </w:t>
      </w:r>
      <w:r w:rsidR="00AA2860">
        <w:rPr>
          <w:rFonts w:ascii="Franklin Gothic Book" w:eastAsia="Franklin Gothic Book" w:hAnsi="Franklin Gothic Book" w:cs="Franklin Gothic Book"/>
          <w:b/>
          <w:color w:val="000000" w:themeColor="text1"/>
          <w:sz w:val="22"/>
          <w:szCs w:val="22"/>
        </w:rPr>
        <w:t>Do</w:t>
      </w:r>
      <w:r w:rsidR="00375EAD">
        <w:rPr>
          <w:rFonts w:ascii="Franklin Gothic Book" w:eastAsia="Franklin Gothic Book" w:hAnsi="Franklin Gothic Book" w:cs="Franklin Gothic Book"/>
          <w:b/>
          <w:color w:val="000000" w:themeColor="text1"/>
          <w:sz w:val="22"/>
          <w:szCs w:val="22"/>
        </w:rPr>
        <w:t>h</w:t>
      </w:r>
      <w:r w:rsidR="00AA2860">
        <w:rPr>
          <w:rFonts w:ascii="Franklin Gothic Book" w:eastAsia="Franklin Gothic Book" w:hAnsi="Franklin Gothic Book" w:cs="Franklin Gothic Book"/>
          <w:b/>
          <w:color w:val="000000" w:themeColor="text1"/>
          <w:sz w:val="22"/>
          <w:szCs w:val="22"/>
        </w:rPr>
        <w:t>rn</w:t>
      </w:r>
    </w:p>
    <w:p w14:paraId="523821E0" w14:textId="1676B8D8" w:rsidR="00AA2860" w:rsidRPr="003C230D" w:rsidRDefault="00AA2860" w:rsidP="009950D3">
      <w:pPr>
        <w:rPr>
          <w:rFonts w:ascii="Franklin Gothic Book" w:eastAsia="Franklin Gothic Book" w:hAnsi="Franklin Gothic Book" w:cs="Franklin Gothic Book"/>
          <w:b/>
          <w:color w:val="000000" w:themeColor="text1"/>
          <w:sz w:val="22"/>
          <w:szCs w:val="22"/>
        </w:rPr>
      </w:pPr>
      <w:r>
        <w:rPr>
          <w:rFonts w:ascii="Franklin Gothic Book" w:eastAsia="Franklin Gothic Book" w:hAnsi="Franklin Gothic Book" w:cs="Franklin Gothic Book"/>
          <w:b/>
          <w:color w:val="000000" w:themeColor="text1"/>
          <w:sz w:val="22"/>
          <w:szCs w:val="22"/>
        </w:rPr>
        <w:t>Music and Lyrics by Tom Morello</w:t>
      </w:r>
    </w:p>
    <w:p w14:paraId="37A79960" w14:textId="741F50A9" w:rsidR="009950D3" w:rsidRPr="003C230D" w:rsidRDefault="009950D3" w:rsidP="009950D3">
      <w:pPr>
        <w:rPr>
          <w:rFonts w:ascii="Franklin Gothic Book" w:eastAsia="Franklin Gothic Book" w:hAnsi="Franklin Gothic Book" w:cs="Franklin Gothic Book"/>
          <w:b/>
          <w:color w:val="000000" w:themeColor="text1"/>
          <w:sz w:val="22"/>
          <w:szCs w:val="22"/>
        </w:rPr>
      </w:pPr>
      <w:r w:rsidRPr="003C230D">
        <w:rPr>
          <w:rFonts w:ascii="Franklin Gothic Book" w:eastAsia="Franklin Gothic Book" w:hAnsi="Franklin Gothic Book" w:cs="Franklin Gothic Book"/>
          <w:b/>
          <w:color w:val="000000" w:themeColor="text1"/>
          <w:sz w:val="22"/>
          <w:szCs w:val="22"/>
        </w:rPr>
        <w:t xml:space="preserve">Directed by </w:t>
      </w:r>
      <w:r w:rsidR="00AA2860">
        <w:rPr>
          <w:rFonts w:ascii="Franklin Gothic Book" w:eastAsia="Franklin Gothic Book" w:hAnsi="Franklin Gothic Book" w:cs="Franklin Gothic Book"/>
          <w:b/>
          <w:color w:val="000000" w:themeColor="text1"/>
          <w:sz w:val="22"/>
          <w:szCs w:val="22"/>
        </w:rPr>
        <w:t>Steve H. Broadnax</w:t>
      </w:r>
      <w:r w:rsidR="00DB2FCA">
        <w:rPr>
          <w:rFonts w:ascii="Franklin Gothic Book" w:eastAsia="Franklin Gothic Book" w:hAnsi="Franklin Gothic Book" w:cs="Franklin Gothic Book"/>
          <w:b/>
          <w:color w:val="000000" w:themeColor="text1"/>
          <w:sz w:val="22"/>
          <w:szCs w:val="22"/>
        </w:rPr>
        <w:t>,</w:t>
      </w:r>
      <w:r w:rsidR="00AA2860">
        <w:rPr>
          <w:rFonts w:ascii="Franklin Gothic Book" w:eastAsia="Franklin Gothic Book" w:hAnsi="Franklin Gothic Book" w:cs="Franklin Gothic Book"/>
          <w:b/>
          <w:color w:val="000000" w:themeColor="text1"/>
          <w:sz w:val="22"/>
          <w:szCs w:val="22"/>
        </w:rPr>
        <w:t xml:space="preserve"> III</w:t>
      </w:r>
    </w:p>
    <w:p w14:paraId="777A12E4" w14:textId="0AEC2C1B" w:rsidR="00397C0C" w:rsidRPr="00397C0C" w:rsidRDefault="00AA2860" w:rsidP="00397C0C">
      <w:pPr>
        <w:rPr>
          <w:rFonts w:ascii="Franklin Gothic Book" w:eastAsia="Franklin Gothic Book" w:hAnsi="Franklin Gothic Book" w:cs="Franklin Gothic Book"/>
          <w:b/>
          <w:color w:val="000000" w:themeColor="text1"/>
          <w:sz w:val="22"/>
          <w:szCs w:val="22"/>
        </w:rPr>
      </w:pPr>
      <w:r>
        <w:rPr>
          <w:rFonts w:ascii="Franklin Gothic Book" w:eastAsia="Franklin Gothic Book" w:hAnsi="Franklin Gothic Book" w:cs="Franklin Gothic Book"/>
          <w:b/>
          <w:color w:val="000000" w:themeColor="text1"/>
          <w:sz w:val="22"/>
          <w:szCs w:val="22"/>
          <w:u w:val="single"/>
        </w:rPr>
        <w:t>October 4 – November 9</w:t>
      </w:r>
      <w:r w:rsidR="009950D3" w:rsidRPr="003C230D">
        <w:rPr>
          <w:rFonts w:ascii="Franklin Gothic Book" w:eastAsia="Franklin Gothic Book" w:hAnsi="Franklin Gothic Book" w:cs="Franklin Gothic Book"/>
          <w:b/>
          <w:color w:val="000000" w:themeColor="text1"/>
          <w:sz w:val="22"/>
          <w:szCs w:val="22"/>
          <w:u w:val="single"/>
        </w:rPr>
        <w:t xml:space="preserve">, </w:t>
      </w:r>
      <w:proofErr w:type="gramStart"/>
      <w:r w:rsidR="009950D3" w:rsidRPr="003C230D">
        <w:rPr>
          <w:rFonts w:ascii="Franklin Gothic Book" w:eastAsia="Franklin Gothic Book" w:hAnsi="Franklin Gothic Book" w:cs="Franklin Gothic Book"/>
          <w:b/>
          <w:color w:val="000000" w:themeColor="text1"/>
          <w:sz w:val="22"/>
          <w:szCs w:val="22"/>
          <w:u w:val="single"/>
        </w:rPr>
        <w:t>20</w:t>
      </w:r>
      <w:r>
        <w:rPr>
          <w:rFonts w:ascii="Franklin Gothic Book" w:eastAsia="Franklin Gothic Book" w:hAnsi="Franklin Gothic Book" w:cs="Franklin Gothic Book"/>
          <w:b/>
          <w:color w:val="000000" w:themeColor="text1"/>
          <w:sz w:val="22"/>
          <w:szCs w:val="22"/>
          <w:u w:val="single"/>
        </w:rPr>
        <w:t>25</w:t>
      </w:r>
      <w:proofErr w:type="gramEnd"/>
      <w:r w:rsidR="009950D3" w:rsidRPr="003C230D">
        <w:rPr>
          <w:rFonts w:ascii="Franklin Gothic Book" w:eastAsia="Franklin Gothic Book" w:hAnsi="Franklin Gothic Book" w:cs="Franklin Gothic Book"/>
          <w:b/>
          <w:color w:val="000000" w:themeColor="text1"/>
          <w:sz w:val="22"/>
          <w:szCs w:val="22"/>
        </w:rPr>
        <w:t xml:space="preserve"> </w:t>
      </w:r>
      <w:bookmarkStart w:id="25" w:name="_Hlk190248389"/>
      <w:r w:rsidR="009950D3" w:rsidRPr="003C230D">
        <w:rPr>
          <w:rFonts w:ascii="Franklin Gothic Book" w:eastAsia="Franklin Gothic Book" w:hAnsi="Franklin Gothic Book" w:cs="Franklin Gothic Book"/>
          <w:b/>
          <w:color w:val="000000" w:themeColor="text1"/>
          <w:sz w:val="22"/>
          <w:szCs w:val="22"/>
        </w:rPr>
        <w:t xml:space="preserve">| A </w:t>
      </w:r>
      <w:r>
        <w:rPr>
          <w:rFonts w:ascii="Franklin Gothic Book" w:eastAsia="Franklin Gothic Book" w:hAnsi="Franklin Gothic Book" w:cs="Franklin Gothic Book"/>
          <w:b/>
          <w:color w:val="000000" w:themeColor="text1"/>
          <w:sz w:val="22"/>
          <w:szCs w:val="22"/>
        </w:rPr>
        <w:t>World</w:t>
      </w:r>
      <w:r w:rsidR="00D905B9">
        <w:rPr>
          <w:rFonts w:ascii="Franklin Gothic Book" w:eastAsia="Franklin Gothic Book" w:hAnsi="Franklin Gothic Book" w:cs="Franklin Gothic Book"/>
          <w:b/>
          <w:color w:val="000000" w:themeColor="text1"/>
          <w:sz w:val="22"/>
          <w:szCs w:val="22"/>
        </w:rPr>
        <w:t>-</w:t>
      </w:r>
      <w:r w:rsidR="009950D3" w:rsidRPr="003C230D">
        <w:rPr>
          <w:rFonts w:ascii="Franklin Gothic Book" w:eastAsia="Franklin Gothic Book" w:hAnsi="Franklin Gothic Book" w:cs="Franklin Gothic Book"/>
          <w:b/>
          <w:color w:val="000000" w:themeColor="text1"/>
          <w:sz w:val="22"/>
          <w:szCs w:val="22"/>
        </w:rPr>
        <w:t>Premiere</w:t>
      </w:r>
      <w:bookmarkEnd w:id="25"/>
      <w:r w:rsidR="005B708C">
        <w:rPr>
          <w:rFonts w:ascii="Franklin Gothic Book" w:eastAsia="Franklin Gothic Book" w:hAnsi="Franklin Gothic Book" w:cs="Franklin Gothic Book"/>
          <w:b/>
          <w:color w:val="000000" w:themeColor="text1"/>
          <w:sz w:val="22"/>
          <w:szCs w:val="22"/>
        </w:rPr>
        <w:t xml:space="preserve"> Musical</w:t>
      </w:r>
    </w:p>
    <w:p w14:paraId="2133BDE0" w14:textId="77777777" w:rsidR="00397C0C" w:rsidRPr="00397C0C" w:rsidRDefault="00397C0C" w:rsidP="00397C0C">
      <w:pPr>
        <w:spacing w:before="240"/>
        <w:rPr>
          <w:rFonts w:ascii="Franklin Gothic Book" w:eastAsia="Franklin Gothic Book" w:hAnsi="Franklin Gothic Book" w:cs="Franklin Gothic Book"/>
          <w:color w:val="000000" w:themeColor="text1"/>
          <w:sz w:val="22"/>
          <w:szCs w:val="22"/>
        </w:rPr>
      </w:pPr>
      <w:r w:rsidRPr="00397C0C">
        <w:rPr>
          <w:rFonts w:ascii="Franklin Gothic Book" w:eastAsia="Franklin Gothic Book" w:hAnsi="Franklin Gothic Book" w:cs="Franklin Gothic Book"/>
          <w:color w:val="000000" w:themeColor="text1"/>
          <w:sz w:val="22"/>
          <w:szCs w:val="22"/>
        </w:rPr>
        <w:t>Put your hands on the wheel of history. </w:t>
      </w:r>
    </w:p>
    <w:p w14:paraId="5907F664" w14:textId="5A9195D0" w:rsidR="00397C0C" w:rsidRPr="00397C0C" w:rsidRDefault="575D61A3" w:rsidP="00397C0C">
      <w:pPr>
        <w:spacing w:before="240"/>
        <w:rPr>
          <w:rFonts w:ascii="Franklin Gothic Book" w:eastAsia="Franklin Gothic Book" w:hAnsi="Franklin Gothic Book" w:cs="Franklin Gothic Book"/>
          <w:color w:val="000000" w:themeColor="text1"/>
          <w:sz w:val="22"/>
          <w:szCs w:val="22"/>
        </w:rPr>
      </w:pPr>
      <w:r w:rsidRPr="0D53C264">
        <w:rPr>
          <w:rFonts w:ascii="Franklin Gothic Book" w:eastAsia="Franklin Gothic Book" w:hAnsi="Franklin Gothic Book" w:cs="Franklin Gothic Book"/>
          <w:color w:val="000000" w:themeColor="text1"/>
          <w:sz w:val="22"/>
          <w:szCs w:val="22"/>
        </w:rPr>
        <w:t xml:space="preserve">When soldier and aspiring musician Hampton Weems comes home from Afghanistan, he finds the South Side of Chicago is also occupied territory—and he’s accidentally joined the resistance. </w:t>
      </w:r>
      <w:r w:rsidR="6D62F8F4" w:rsidRPr="0D53C264">
        <w:rPr>
          <w:rFonts w:ascii="Franklin Gothic Book" w:hAnsi="Franklin Gothic Book" w:cs="Arial"/>
          <w:sz w:val="22"/>
          <w:szCs w:val="22"/>
        </w:rPr>
        <w:t xml:space="preserve">Rock and Roll Hall of Famer Tom Morello (Rage Against the Machine, Audioslave and The Nightwatchman) </w:t>
      </w:r>
      <w:r w:rsidRPr="0D53C264">
        <w:rPr>
          <w:rFonts w:ascii="Franklin Gothic Book" w:eastAsia="Franklin Gothic Book" w:hAnsi="Franklin Gothic Book" w:cs="Franklin Gothic Book"/>
          <w:color w:val="000000" w:themeColor="text1"/>
          <w:sz w:val="22"/>
          <w:szCs w:val="22"/>
        </w:rPr>
        <w:t>brings a ground-breaking new punk/metal/hip-hop musical to our intimate Owen Theatre about a young artist finding his voice, why violence is as American as cherry pie, and how young radicals—across generations—are still motivated by love. </w:t>
      </w:r>
    </w:p>
    <w:p w14:paraId="19DC7929" w14:textId="77777777" w:rsidR="009950D3" w:rsidRPr="003C230D" w:rsidRDefault="009950D3" w:rsidP="00304974">
      <w:pPr>
        <w:rPr>
          <w:rFonts w:ascii="Franklin Gothic Book" w:eastAsia="Calibri" w:hAnsi="Franklin Gothic Book" w:cs="Calibri"/>
          <w:b/>
          <w:bCs/>
          <w:sz w:val="22"/>
          <w:szCs w:val="22"/>
        </w:rPr>
      </w:pPr>
    </w:p>
    <w:p w14:paraId="74A69426" w14:textId="7E5052E4" w:rsidR="00DA520D" w:rsidRPr="003C230D" w:rsidRDefault="00E17056" w:rsidP="00DA520D">
      <w:pPr>
        <w:rPr>
          <w:rFonts w:ascii="Franklin Gothic Book" w:eastAsia="Franklin Gothic Book" w:hAnsi="Franklin Gothic Book" w:cs="Franklin Gothic Book"/>
          <w:b/>
          <w:i/>
          <w:color w:val="000000" w:themeColor="text1"/>
          <w:sz w:val="22"/>
          <w:szCs w:val="22"/>
        </w:rPr>
      </w:pPr>
      <w:bookmarkStart w:id="26" w:name="_Hlk162964553"/>
      <w:r>
        <w:rPr>
          <w:rFonts w:ascii="Franklin Gothic Book" w:eastAsia="Franklin Gothic Book" w:hAnsi="Franklin Gothic Book" w:cs="Franklin Gothic Book"/>
          <w:b/>
          <w:i/>
          <w:color w:val="000000" w:themeColor="text1"/>
          <w:sz w:val="22"/>
          <w:szCs w:val="22"/>
        </w:rPr>
        <w:t>The Brief Wondrous Life of Oscar Wao</w:t>
      </w:r>
    </w:p>
    <w:p w14:paraId="358E7123" w14:textId="6DF02677" w:rsidR="00DA520D" w:rsidRDefault="00F02604" w:rsidP="00DA520D">
      <w:pPr>
        <w:rPr>
          <w:rFonts w:ascii="Franklin Gothic Book" w:eastAsia="Franklin Gothic Book" w:hAnsi="Franklin Gothic Book" w:cs="Franklin Gothic Book"/>
          <w:b/>
          <w:color w:val="000000" w:themeColor="text1"/>
          <w:sz w:val="22"/>
          <w:szCs w:val="22"/>
        </w:rPr>
      </w:pPr>
      <w:r>
        <w:rPr>
          <w:rFonts w:ascii="Franklin Gothic Book" w:eastAsia="Franklin Gothic Book" w:hAnsi="Franklin Gothic Book" w:cs="Franklin Gothic Book"/>
          <w:b/>
          <w:color w:val="000000" w:themeColor="text1"/>
          <w:sz w:val="22"/>
          <w:szCs w:val="22"/>
        </w:rPr>
        <w:t>By Marco Antonio Rodriguez</w:t>
      </w:r>
    </w:p>
    <w:p w14:paraId="0C718917" w14:textId="7C2A756C" w:rsidR="00F02604" w:rsidRPr="003C230D" w:rsidRDefault="008E0C98" w:rsidP="00DA520D">
      <w:pPr>
        <w:rPr>
          <w:rFonts w:ascii="Franklin Gothic Book" w:eastAsia="Franklin Gothic Book" w:hAnsi="Franklin Gothic Book" w:cs="Franklin Gothic Book"/>
          <w:b/>
          <w:color w:val="000000" w:themeColor="text1"/>
          <w:sz w:val="22"/>
          <w:szCs w:val="22"/>
        </w:rPr>
      </w:pPr>
      <w:r>
        <w:rPr>
          <w:rFonts w:ascii="Franklin Gothic Book" w:eastAsia="Franklin Gothic Book" w:hAnsi="Franklin Gothic Book" w:cs="Franklin Gothic Book"/>
          <w:b/>
          <w:color w:val="000000" w:themeColor="text1"/>
          <w:sz w:val="22"/>
          <w:szCs w:val="22"/>
        </w:rPr>
        <w:t>Adapted from the</w:t>
      </w:r>
      <w:r w:rsidR="007145A7">
        <w:rPr>
          <w:rFonts w:ascii="Franklin Gothic Book" w:eastAsia="Franklin Gothic Book" w:hAnsi="Franklin Gothic Book" w:cs="Franklin Gothic Book"/>
          <w:b/>
          <w:color w:val="000000" w:themeColor="text1"/>
          <w:sz w:val="22"/>
          <w:szCs w:val="22"/>
        </w:rPr>
        <w:t xml:space="preserve"> n</w:t>
      </w:r>
      <w:r w:rsidR="00F02604">
        <w:rPr>
          <w:rFonts w:ascii="Franklin Gothic Book" w:eastAsia="Franklin Gothic Book" w:hAnsi="Franklin Gothic Book" w:cs="Franklin Gothic Book"/>
          <w:b/>
          <w:color w:val="000000" w:themeColor="text1"/>
          <w:sz w:val="22"/>
          <w:szCs w:val="22"/>
        </w:rPr>
        <w:t>ovel by Junot Díaz</w:t>
      </w:r>
    </w:p>
    <w:p w14:paraId="26D368FB" w14:textId="2CF7E1B4" w:rsidR="00F02604" w:rsidRPr="003C230D" w:rsidRDefault="00DA520D" w:rsidP="00DA520D">
      <w:pPr>
        <w:rPr>
          <w:rFonts w:ascii="Franklin Gothic Book" w:eastAsia="Franklin Gothic Book" w:hAnsi="Franklin Gothic Book" w:cs="Franklin Gothic Book"/>
          <w:b/>
          <w:color w:val="000000" w:themeColor="text1"/>
          <w:sz w:val="22"/>
          <w:szCs w:val="22"/>
        </w:rPr>
      </w:pPr>
      <w:r w:rsidRPr="003C230D">
        <w:rPr>
          <w:rFonts w:ascii="Franklin Gothic Book" w:eastAsia="Franklin Gothic Book" w:hAnsi="Franklin Gothic Book" w:cs="Franklin Gothic Book"/>
          <w:b/>
          <w:color w:val="000000" w:themeColor="text1"/>
          <w:sz w:val="22"/>
          <w:szCs w:val="22"/>
        </w:rPr>
        <w:t xml:space="preserve">Directed by </w:t>
      </w:r>
      <w:r w:rsidR="00F02604">
        <w:rPr>
          <w:rFonts w:ascii="Franklin Gothic Book" w:eastAsia="Franklin Gothic Book" w:hAnsi="Franklin Gothic Book" w:cs="Franklin Gothic Book"/>
          <w:b/>
          <w:color w:val="000000" w:themeColor="text1"/>
          <w:sz w:val="22"/>
          <w:szCs w:val="22"/>
        </w:rPr>
        <w:t>Wendy Mateo</w:t>
      </w:r>
    </w:p>
    <w:p w14:paraId="25718B4B" w14:textId="06D58D93" w:rsidR="00DA520D" w:rsidRPr="003C230D" w:rsidRDefault="00173BD8" w:rsidP="00DA520D">
      <w:pPr>
        <w:rPr>
          <w:rFonts w:ascii="Franklin Gothic Book" w:eastAsia="Franklin Gothic Book" w:hAnsi="Franklin Gothic Book" w:cs="Franklin Gothic Book"/>
          <w:b/>
          <w:color w:val="000000" w:themeColor="text1"/>
          <w:sz w:val="22"/>
          <w:szCs w:val="22"/>
        </w:rPr>
      </w:pPr>
      <w:r>
        <w:rPr>
          <w:rFonts w:ascii="Franklin Gothic Book" w:eastAsia="Franklin Gothic Book" w:hAnsi="Franklin Gothic Book" w:cs="Franklin Gothic Book"/>
          <w:b/>
          <w:color w:val="000000" w:themeColor="text1"/>
          <w:sz w:val="22"/>
          <w:szCs w:val="22"/>
          <w:u w:val="single"/>
        </w:rPr>
        <w:t>February</w:t>
      </w:r>
      <w:r w:rsidR="00DA520D" w:rsidRPr="0022314C">
        <w:rPr>
          <w:rFonts w:ascii="Franklin Gothic Book" w:eastAsia="Franklin Gothic Book" w:hAnsi="Franklin Gothic Book" w:cs="Franklin Gothic Book"/>
          <w:b/>
          <w:color w:val="000000" w:themeColor="text1"/>
          <w:sz w:val="22"/>
          <w:szCs w:val="22"/>
          <w:u w:val="single"/>
        </w:rPr>
        <w:t xml:space="preserve"> </w:t>
      </w:r>
      <w:r>
        <w:rPr>
          <w:rFonts w:ascii="Franklin Gothic Book" w:eastAsia="Franklin Gothic Book" w:hAnsi="Franklin Gothic Book" w:cs="Franklin Gothic Book"/>
          <w:b/>
          <w:color w:val="000000" w:themeColor="text1"/>
          <w:sz w:val="22"/>
          <w:szCs w:val="22"/>
          <w:u w:val="single"/>
        </w:rPr>
        <w:t>21</w:t>
      </w:r>
      <w:r w:rsidR="00DA520D" w:rsidRPr="0022314C">
        <w:rPr>
          <w:rFonts w:ascii="Franklin Gothic Book" w:eastAsia="Franklin Gothic Book" w:hAnsi="Franklin Gothic Book" w:cs="Franklin Gothic Book"/>
          <w:b/>
          <w:color w:val="000000" w:themeColor="text1"/>
          <w:sz w:val="22"/>
          <w:szCs w:val="22"/>
          <w:u w:val="single"/>
        </w:rPr>
        <w:t xml:space="preserve"> – </w:t>
      </w:r>
      <w:r>
        <w:rPr>
          <w:rFonts w:ascii="Franklin Gothic Book" w:eastAsia="Franklin Gothic Book" w:hAnsi="Franklin Gothic Book" w:cs="Franklin Gothic Book"/>
          <w:b/>
          <w:color w:val="000000" w:themeColor="text1"/>
          <w:sz w:val="22"/>
          <w:szCs w:val="22"/>
          <w:u w:val="single"/>
        </w:rPr>
        <w:t>April 5</w:t>
      </w:r>
      <w:r w:rsidR="00DA520D" w:rsidRPr="0022314C">
        <w:rPr>
          <w:rFonts w:ascii="Franklin Gothic Book" w:eastAsia="Franklin Gothic Book" w:hAnsi="Franklin Gothic Book" w:cs="Franklin Gothic Book"/>
          <w:b/>
          <w:color w:val="000000" w:themeColor="text1"/>
          <w:sz w:val="22"/>
          <w:szCs w:val="22"/>
          <w:u w:val="single"/>
        </w:rPr>
        <w:t xml:space="preserve">, </w:t>
      </w:r>
      <w:proofErr w:type="gramStart"/>
      <w:r w:rsidR="00DA520D" w:rsidRPr="0022314C">
        <w:rPr>
          <w:rFonts w:ascii="Franklin Gothic Book" w:eastAsia="Franklin Gothic Book" w:hAnsi="Franklin Gothic Book" w:cs="Franklin Gothic Book"/>
          <w:b/>
          <w:color w:val="000000" w:themeColor="text1"/>
          <w:sz w:val="22"/>
          <w:szCs w:val="22"/>
          <w:u w:val="single"/>
        </w:rPr>
        <w:t>202</w:t>
      </w:r>
      <w:r>
        <w:rPr>
          <w:rFonts w:ascii="Franklin Gothic Book" w:eastAsia="Franklin Gothic Book" w:hAnsi="Franklin Gothic Book" w:cs="Franklin Gothic Book"/>
          <w:b/>
          <w:color w:val="000000" w:themeColor="text1"/>
          <w:sz w:val="22"/>
          <w:szCs w:val="22"/>
          <w:u w:val="single"/>
        </w:rPr>
        <w:t>6</w:t>
      </w:r>
      <w:proofErr w:type="gramEnd"/>
      <w:r w:rsidR="00DA520D" w:rsidRPr="003C230D">
        <w:rPr>
          <w:rFonts w:ascii="Franklin Gothic Book" w:eastAsia="Franklin Gothic Book" w:hAnsi="Franklin Gothic Book" w:cs="Franklin Gothic Book"/>
          <w:b/>
          <w:color w:val="000000" w:themeColor="text1"/>
          <w:sz w:val="22"/>
          <w:szCs w:val="22"/>
        </w:rPr>
        <w:t xml:space="preserve"> | </w:t>
      </w:r>
      <w:r w:rsidR="003C230D" w:rsidRPr="003C230D">
        <w:rPr>
          <w:rFonts w:ascii="Franklin Gothic Book" w:eastAsia="Franklin Gothic Book" w:hAnsi="Franklin Gothic Book" w:cs="Franklin Gothic Book"/>
          <w:b/>
          <w:color w:val="000000" w:themeColor="text1"/>
          <w:sz w:val="22"/>
          <w:szCs w:val="22"/>
        </w:rPr>
        <w:t xml:space="preserve">A </w:t>
      </w:r>
      <w:r>
        <w:rPr>
          <w:rFonts w:ascii="Franklin Gothic Book" w:eastAsia="Franklin Gothic Book" w:hAnsi="Franklin Gothic Book" w:cs="Franklin Gothic Book"/>
          <w:b/>
          <w:color w:val="000000" w:themeColor="text1"/>
          <w:sz w:val="22"/>
          <w:szCs w:val="22"/>
        </w:rPr>
        <w:t>World</w:t>
      </w:r>
      <w:r w:rsidR="004A43CE">
        <w:rPr>
          <w:rFonts w:ascii="Franklin Gothic Book" w:eastAsia="Franklin Gothic Book" w:hAnsi="Franklin Gothic Book" w:cs="Franklin Gothic Book"/>
          <w:b/>
          <w:color w:val="000000" w:themeColor="text1"/>
          <w:sz w:val="22"/>
          <w:szCs w:val="22"/>
        </w:rPr>
        <w:t>-</w:t>
      </w:r>
      <w:r>
        <w:rPr>
          <w:rFonts w:ascii="Franklin Gothic Book" w:eastAsia="Franklin Gothic Book" w:hAnsi="Franklin Gothic Book" w:cs="Franklin Gothic Book"/>
          <w:b/>
          <w:color w:val="000000" w:themeColor="text1"/>
          <w:sz w:val="22"/>
          <w:szCs w:val="22"/>
        </w:rPr>
        <w:t>Premiere</w:t>
      </w:r>
      <w:r w:rsidR="004A43CE">
        <w:rPr>
          <w:rFonts w:ascii="Franklin Gothic Book" w:eastAsia="Franklin Gothic Book" w:hAnsi="Franklin Gothic Book" w:cs="Franklin Gothic Book"/>
          <w:b/>
          <w:color w:val="000000" w:themeColor="text1"/>
          <w:sz w:val="22"/>
          <w:szCs w:val="22"/>
        </w:rPr>
        <w:t xml:space="preserve"> Adaptation</w:t>
      </w:r>
    </w:p>
    <w:p w14:paraId="741F65C0" w14:textId="79A01656" w:rsidR="00DA520D" w:rsidRPr="003C230D" w:rsidRDefault="00DA520D" w:rsidP="00DA520D">
      <w:pPr>
        <w:rPr>
          <w:rFonts w:ascii="Franklin Gothic Book" w:eastAsia="Franklin Gothic Book" w:hAnsi="Franklin Gothic Book" w:cs="Franklin Gothic Book"/>
          <w:color w:val="000000" w:themeColor="text1"/>
          <w:sz w:val="22"/>
          <w:szCs w:val="22"/>
        </w:rPr>
      </w:pPr>
    </w:p>
    <w:p w14:paraId="62BB6590" w14:textId="56FD73B2" w:rsidR="00F02604" w:rsidRDefault="00173BD8" w:rsidP="00DA520D">
      <w:pPr>
        <w:ind w:left="-20" w:right="-20"/>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color w:val="000000" w:themeColor="text1"/>
          <w:sz w:val="22"/>
          <w:szCs w:val="22"/>
        </w:rPr>
        <w:t>“I have heard from a reliable source that no Dominican male has ever died a virgin. I shall be the first.”</w:t>
      </w:r>
    </w:p>
    <w:p w14:paraId="11625BB7" w14:textId="77777777" w:rsidR="00173BD8" w:rsidRDefault="00173BD8" w:rsidP="00DA520D">
      <w:pPr>
        <w:ind w:left="-20" w:right="-20"/>
        <w:rPr>
          <w:rFonts w:ascii="Franklin Gothic Book" w:eastAsia="Franklin Gothic Book" w:hAnsi="Franklin Gothic Book" w:cs="Franklin Gothic Book"/>
          <w:color w:val="000000" w:themeColor="text1"/>
          <w:sz w:val="22"/>
          <w:szCs w:val="22"/>
        </w:rPr>
      </w:pPr>
    </w:p>
    <w:p w14:paraId="504BB268" w14:textId="71DCBE8C" w:rsidR="008E0C98" w:rsidRDefault="00173BD8" w:rsidP="002A4005">
      <w:pPr>
        <w:ind w:left="-20" w:right="-20"/>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color w:val="000000" w:themeColor="text1"/>
          <w:sz w:val="22"/>
          <w:szCs w:val="22"/>
        </w:rPr>
        <w:t>Oscar knows that a nerdy Dominican college freshman isn’t anyone’s idea of a romantic hero. But with the encouragement of Yunio</w:t>
      </w:r>
      <w:r w:rsidR="007D28F7">
        <w:rPr>
          <w:rFonts w:ascii="Franklin Gothic Book" w:eastAsia="Franklin Gothic Book" w:hAnsi="Franklin Gothic Book" w:cs="Franklin Gothic Book"/>
          <w:color w:val="000000" w:themeColor="text1"/>
          <w:sz w:val="22"/>
          <w:szCs w:val="22"/>
        </w:rPr>
        <w:t>r</w:t>
      </w:r>
      <w:r>
        <w:rPr>
          <w:rFonts w:ascii="Franklin Gothic Book" w:eastAsia="Franklin Gothic Book" w:hAnsi="Franklin Gothic Book" w:cs="Franklin Gothic Book"/>
          <w:color w:val="000000" w:themeColor="text1"/>
          <w:sz w:val="22"/>
          <w:szCs w:val="22"/>
        </w:rPr>
        <w:t>, his new roommate, he is determined to give love another chan</w:t>
      </w:r>
      <w:r w:rsidR="00F760AD">
        <w:rPr>
          <w:rFonts w:ascii="Franklin Gothic Book" w:eastAsia="Franklin Gothic Book" w:hAnsi="Franklin Gothic Book" w:cs="Franklin Gothic Book"/>
          <w:color w:val="000000" w:themeColor="text1"/>
          <w:sz w:val="22"/>
          <w:szCs w:val="22"/>
        </w:rPr>
        <w:t>c</w:t>
      </w:r>
      <w:r>
        <w:rPr>
          <w:rFonts w:ascii="Franklin Gothic Book" w:eastAsia="Franklin Gothic Book" w:hAnsi="Franklin Gothic Book" w:cs="Franklin Gothic Book"/>
          <w:color w:val="000000" w:themeColor="text1"/>
          <w:sz w:val="22"/>
          <w:szCs w:val="22"/>
        </w:rPr>
        <w:t>e. But as Oscar sets out from New Jersey to Santo Domingo to prove his undeniable hope, can he shake the dark “</w:t>
      </w:r>
      <w:proofErr w:type="spellStart"/>
      <w:r>
        <w:rPr>
          <w:rFonts w:ascii="Franklin Gothic Book" w:eastAsia="Franklin Gothic Book" w:hAnsi="Franklin Gothic Book" w:cs="Franklin Gothic Book"/>
          <w:color w:val="000000" w:themeColor="text1"/>
          <w:sz w:val="22"/>
          <w:szCs w:val="22"/>
        </w:rPr>
        <w:t>fuk</w:t>
      </w:r>
      <w:r w:rsidR="007D28F7">
        <w:rPr>
          <w:rFonts w:ascii="Franklin Gothic Book" w:eastAsia="Franklin Gothic Book" w:hAnsi="Franklin Gothic Book" w:cs="Franklin Gothic Book"/>
          <w:color w:val="000000" w:themeColor="text1"/>
          <w:sz w:val="22"/>
          <w:szCs w:val="22"/>
        </w:rPr>
        <w:t>ú</w:t>
      </w:r>
      <w:proofErr w:type="spellEnd"/>
      <w:r>
        <w:rPr>
          <w:rFonts w:ascii="Franklin Gothic Book" w:eastAsia="Franklin Gothic Book" w:hAnsi="Franklin Gothic Book" w:cs="Franklin Gothic Book"/>
          <w:color w:val="000000" w:themeColor="text1"/>
          <w:sz w:val="22"/>
          <w:szCs w:val="22"/>
        </w:rPr>
        <w:t>” that has ha</w:t>
      </w:r>
      <w:r w:rsidR="007D28F7">
        <w:rPr>
          <w:rFonts w:ascii="Franklin Gothic Book" w:eastAsia="Franklin Gothic Book" w:hAnsi="Franklin Gothic Book" w:cs="Franklin Gothic Book"/>
          <w:color w:val="000000" w:themeColor="text1"/>
          <w:sz w:val="22"/>
          <w:szCs w:val="22"/>
        </w:rPr>
        <w:t>u</w:t>
      </w:r>
      <w:r>
        <w:rPr>
          <w:rFonts w:ascii="Franklin Gothic Book" w:eastAsia="Franklin Gothic Book" w:hAnsi="Franklin Gothic Book" w:cs="Franklin Gothic Book"/>
          <w:color w:val="000000" w:themeColor="text1"/>
          <w:sz w:val="22"/>
          <w:szCs w:val="22"/>
        </w:rPr>
        <w:t>nted his family for generations? J</w:t>
      </w:r>
      <w:r w:rsidR="005732F5">
        <w:rPr>
          <w:rFonts w:ascii="Franklin Gothic Book" w:eastAsia="Franklin Gothic Book" w:hAnsi="Franklin Gothic Book" w:cs="Franklin Gothic Book"/>
          <w:color w:val="000000" w:themeColor="text1"/>
          <w:sz w:val="22"/>
          <w:szCs w:val="22"/>
        </w:rPr>
        <w:t>unot D</w:t>
      </w:r>
      <w:r w:rsidR="00912F51">
        <w:rPr>
          <w:rFonts w:ascii="Franklin Gothic Book" w:eastAsia="Franklin Gothic Book" w:hAnsi="Franklin Gothic Book" w:cs="Franklin Gothic Book"/>
          <w:color w:val="000000" w:themeColor="text1"/>
          <w:sz w:val="22"/>
          <w:szCs w:val="22"/>
        </w:rPr>
        <w:t>í</w:t>
      </w:r>
      <w:r w:rsidR="005732F5">
        <w:rPr>
          <w:rFonts w:ascii="Franklin Gothic Book" w:eastAsia="Franklin Gothic Book" w:hAnsi="Franklin Gothic Book" w:cs="Franklin Gothic Book"/>
          <w:color w:val="000000" w:themeColor="text1"/>
          <w:sz w:val="22"/>
          <w:szCs w:val="22"/>
        </w:rPr>
        <w:t xml:space="preserve">az’s Pulitzer Prize-winning novel comes to vivid life in this world-premiere stage adaptation, a celebration of risk and the </w:t>
      </w:r>
      <w:r w:rsidR="000604CE">
        <w:rPr>
          <w:rFonts w:ascii="Franklin Gothic Book" w:eastAsia="Franklin Gothic Book" w:hAnsi="Franklin Gothic Book" w:cs="Franklin Gothic Book"/>
          <w:color w:val="000000" w:themeColor="text1"/>
          <w:sz w:val="22"/>
          <w:szCs w:val="22"/>
        </w:rPr>
        <w:t>power of perseverance against all odds.</w:t>
      </w:r>
    </w:p>
    <w:p w14:paraId="3C7AC14D" w14:textId="77777777" w:rsidR="008E0C98" w:rsidRDefault="008E0C98" w:rsidP="00800FAF">
      <w:pPr>
        <w:ind w:right="-20"/>
        <w:rPr>
          <w:rFonts w:ascii="Franklin Gothic Book" w:eastAsia="Franklin Gothic Book" w:hAnsi="Franklin Gothic Book" w:cs="Franklin Gothic Book"/>
          <w:color w:val="000000" w:themeColor="text1"/>
          <w:sz w:val="22"/>
          <w:szCs w:val="22"/>
        </w:rPr>
      </w:pPr>
    </w:p>
    <w:bookmarkEnd w:id="16"/>
    <w:bookmarkEnd w:id="17"/>
    <w:bookmarkEnd w:id="20"/>
    <w:bookmarkEnd w:id="23"/>
    <w:bookmarkEnd w:id="24"/>
    <w:bookmarkEnd w:id="26"/>
    <w:p w14:paraId="025AC05A" w14:textId="3C6FDB2B" w:rsidR="003C230D" w:rsidRPr="00C7455F" w:rsidRDefault="00800FAF" w:rsidP="003C230D">
      <w:pPr>
        <w:rPr>
          <w:rFonts w:ascii="Franklin Gothic Book" w:eastAsia="Franklin Gothic Book" w:hAnsi="Franklin Gothic Book" w:cs="Franklin Gothic Book"/>
          <w:b/>
          <w:bCs/>
          <w:i/>
          <w:iCs/>
          <w:color w:val="000000" w:themeColor="text1"/>
          <w:sz w:val="22"/>
          <w:szCs w:val="22"/>
        </w:rPr>
      </w:pPr>
      <w:r w:rsidRPr="00C7455F">
        <w:rPr>
          <w:rFonts w:ascii="Franklin Gothic Book" w:eastAsia="Franklin Gothic Book" w:hAnsi="Franklin Gothic Book" w:cs="Franklin Gothic Book"/>
          <w:b/>
          <w:bCs/>
          <w:i/>
          <w:iCs/>
          <w:color w:val="000000" w:themeColor="text1"/>
          <w:sz w:val="22"/>
          <w:szCs w:val="22"/>
        </w:rPr>
        <w:t>Blood Memory</w:t>
      </w:r>
    </w:p>
    <w:p w14:paraId="6E91E42E" w14:textId="37747744" w:rsidR="003C230D" w:rsidRPr="003C230D" w:rsidRDefault="00800FAF" w:rsidP="003C230D">
      <w:pPr>
        <w:rPr>
          <w:rFonts w:ascii="Franklin Gothic Book" w:eastAsia="Franklin Gothic Book" w:hAnsi="Franklin Gothic Book" w:cs="Franklin Gothic Book"/>
          <w:b/>
          <w:bCs/>
          <w:color w:val="000000" w:themeColor="text1"/>
          <w:sz w:val="22"/>
          <w:szCs w:val="22"/>
        </w:rPr>
      </w:pPr>
      <w:r>
        <w:rPr>
          <w:rFonts w:ascii="Franklin Gothic Book" w:eastAsia="Franklin Gothic Book" w:hAnsi="Franklin Gothic Book" w:cs="Franklin Gothic Book"/>
          <w:b/>
          <w:bCs/>
          <w:color w:val="000000" w:themeColor="text1"/>
          <w:sz w:val="22"/>
          <w:szCs w:val="22"/>
        </w:rPr>
        <w:t>Written and Performed by Dael Orlandersmith</w:t>
      </w:r>
    </w:p>
    <w:p w14:paraId="6DEBAE59" w14:textId="49733A62" w:rsidR="003C230D" w:rsidRPr="003C230D" w:rsidRDefault="003C230D" w:rsidP="003C230D">
      <w:pPr>
        <w:rPr>
          <w:rFonts w:ascii="Franklin Gothic Book" w:eastAsia="Franklin Gothic Book" w:hAnsi="Franklin Gothic Book" w:cs="Franklin Gothic Book"/>
          <w:b/>
          <w:bCs/>
          <w:color w:val="000000" w:themeColor="text1"/>
          <w:sz w:val="22"/>
          <w:szCs w:val="22"/>
        </w:rPr>
      </w:pPr>
      <w:r w:rsidRPr="003C230D">
        <w:rPr>
          <w:rFonts w:ascii="Franklin Gothic Book" w:eastAsia="Franklin Gothic Book" w:hAnsi="Franklin Gothic Book" w:cs="Franklin Gothic Book"/>
          <w:b/>
          <w:bCs/>
          <w:color w:val="000000" w:themeColor="text1"/>
          <w:sz w:val="22"/>
          <w:szCs w:val="22"/>
        </w:rPr>
        <w:t xml:space="preserve">Directed by </w:t>
      </w:r>
      <w:r w:rsidR="00800FAF">
        <w:rPr>
          <w:rFonts w:ascii="Franklin Gothic Book" w:eastAsia="Franklin Gothic Book" w:hAnsi="Franklin Gothic Book" w:cs="Franklin Gothic Book"/>
          <w:b/>
          <w:bCs/>
          <w:color w:val="000000" w:themeColor="text1"/>
          <w:sz w:val="22"/>
          <w:szCs w:val="22"/>
        </w:rPr>
        <w:t>Neel Keller</w:t>
      </w:r>
    </w:p>
    <w:p w14:paraId="058C83FF" w14:textId="3E60CCC6" w:rsidR="003C230D" w:rsidRPr="003C230D" w:rsidRDefault="00800FAF" w:rsidP="003C230D">
      <w:pPr>
        <w:rPr>
          <w:rFonts w:ascii="Franklin Gothic Book" w:eastAsia="Franklin Gothic Book" w:hAnsi="Franklin Gothic Book" w:cs="Franklin Gothic Book"/>
          <w:b/>
          <w:bCs/>
          <w:color w:val="000000" w:themeColor="text1"/>
          <w:sz w:val="22"/>
          <w:szCs w:val="22"/>
        </w:rPr>
      </w:pPr>
      <w:r>
        <w:rPr>
          <w:rFonts w:ascii="Franklin Gothic Book" w:eastAsia="Franklin Gothic Book" w:hAnsi="Franklin Gothic Book" w:cs="Franklin Gothic Book"/>
          <w:b/>
          <w:bCs/>
          <w:color w:val="000000" w:themeColor="text1"/>
          <w:sz w:val="22"/>
          <w:szCs w:val="22"/>
          <w:u w:val="single"/>
        </w:rPr>
        <w:t xml:space="preserve">May </w:t>
      </w:r>
      <w:r w:rsidR="00A267DB">
        <w:rPr>
          <w:rFonts w:ascii="Franklin Gothic Book" w:eastAsia="Franklin Gothic Book" w:hAnsi="Franklin Gothic Book" w:cs="Franklin Gothic Book"/>
          <w:b/>
          <w:bCs/>
          <w:color w:val="000000" w:themeColor="text1"/>
          <w:sz w:val="22"/>
          <w:szCs w:val="22"/>
          <w:u w:val="single"/>
        </w:rPr>
        <w:t>2 – 31, 2026</w:t>
      </w:r>
      <w:r w:rsidR="003C230D" w:rsidRPr="003C230D">
        <w:rPr>
          <w:rFonts w:ascii="Franklin Gothic Book" w:eastAsia="Franklin Gothic Book" w:hAnsi="Franklin Gothic Book" w:cs="Franklin Gothic Book"/>
          <w:b/>
          <w:bCs/>
          <w:color w:val="000000" w:themeColor="text1"/>
          <w:sz w:val="22"/>
          <w:szCs w:val="22"/>
        </w:rPr>
        <w:t xml:space="preserve"> | A World</w:t>
      </w:r>
      <w:r w:rsidR="009F0F03">
        <w:rPr>
          <w:rFonts w:ascii="Franklin Gothic Book" w:eastAsia="Franklin Gothic Book" w:hAnsi="Franklin Gothic Book" w:cs="Franklin Gothic Book"/>
          <w:b/>
          <w:bCs/>
          <w:color w:val="000000" w:themeColor="text1"/>
          <w:sz w:val="22"/>
          <w:szCs w:val="22"/>
        </w:rPr>
        <w:t xml:space="preserve"> </w:t>
      </w:r>
      <w:r w:rsidR="003C230D" w:rsidRPr="003C230D">
        <w:rPr>
          <w:rFonts w:ascii="Franklin Gothic Book" w:eastAsia="Franklin Gothic Book" w:hAnsi="Franklin Gothic Book" w:cs="Franklin Gothic Book"/>
          <w:b/>
          <w:bCs/>
          <w:color w:val="000000" w:themeColor="text1"/>
          <w:sz w:val="22"/>
          <w:szCs w:val="22"/>
        </w:rPr>
        <w:t>Premiere</w:t>
      </w:r>
    </w:p>
    <w:p w14:paraId="60CEC1C6" w14:textId="77777777" w:rsidR="003C230D" w:rsidRPr="003C230D" w:rsidRDefault="003C230D" w:rsidP="003C230D">
      <w:pPr>
        <w:rPr>
          <w:rFonts w:ascii="Franklin Gothic Book" w:eastAsia="Franklin Gothic Book" w:hAnsi="Franklin Gothic Book" w:cs="Franklin Gothic Book"/>
          <w:color w:val="000000" w:themeColor="text1"/>
          <w:sz w:val="22"/>
          <w:szCs w:val="22"/>
        </w:rPr>
      </w:pPr>
    </w:p>
    <w:p w14:paraId="64AEBAF4" w14:textId="77777777" w:rsidR="00034BF0" w:rsidRDefault="00034BF0" w:rsidP="00034BF0">
      <w:pPr>
        <w:rPr>
          <w:rFonts w:ascii="Franklin Gothic Book" w:eastAsia="Franklin Gothic Book" w:hAnsi="Franklin Gothic Book" w:cs="Franklin Gothic Book"/>
          <w:color w:val="000000" w:themeColor="text1"/>
          <w:sz w:val="22"/>
          <w:szCs w:val="22"/>
        </w:rPr>
      </w:pPr>
      <w:r w:rsidRPr="00034BF0">
        <w:rPr>
          <w:rFonts w:ascii="Franklin Gothic Book" w:eastAsia="Franklin Gothic Book" w:hAnsi="Franklin Gothic Book" w:cs="Franklin Gothic Book"/>
          <w:color w:val="000000" w:themeColor="text1"/>
          <w:sz w:val="22"/>
          <w:szCs w:val="22"/>
        </w:rPr>
        <w:t>What’s your next move? </w:t>
      </w:r>
    </w:p>
    <w:p w14:paraId="270A8ABC" w14:textId="77777777" w:rsidR="00F648ED" w:rsidRPr="00034BF0" w:rsidRDefault="00F648ED" w:rsidP="00034BF0">
      <w:pPr>
        <w:rPr>
          <w:rFonts w:ascii="Franklin Gothic Book" w:eastAsia="Franklin Gothic Book" w:hAnsi="Franklin Gothic Book" w:cs="Franklin Gothic Book"/>
          <w:color w:val="000000" w:themeColor="text1"/>
          <w:sz w:val="22"/>
          <w:szCs w:val="22"/>
        </w:rPr>
      </w:pPr>
    </w:p>
    <w:p w14:paraId="1E4703FA" w14:textId="596997A2" w:rsidR="00034BF0" w:rsidRPr="00034BF0" w:rsidRDefault="00034BF0" w:rsidP="00034BF0">
      <w:pPr>
        <w:rPr>
          <w:rFonts w:ascii="Franklin Gothic Book" w:eastAsia="Franklin Gothic Book" w:hAnsi="Franklin Gothic Book" w:cs="Franklin Gothic Book"/>
          <w:color w:val="000000" w:themeColor="text1"/>
          <w:sz w:val="22"/>
          <w:szCs w:val="22"/>
        </w:rPr>
      </w:pPr>
      <w:r w:rsidRPr="00034BF0">
        <w:rPr>
          <w:rFonts w:ascii="Franklin Gothic Book" w:eastAsia="Franklin Gothic Book" w:hAnsi="Franklin Gothic Book" w:cs="Franklin Gothic Book"/>
          <w:color w:val="000000" w:themeColor="text1"/>
          <w:sz w:val="22"/>
          <w:szCs w:val="22"/>
        </w:rPr>
        <w:t>Engage or withdraw? Lean into discomfort, or retreat to the safety of your own beliefs? This searing new thought piece performed by the Pulitzer Prize nominated playwright asks what we do at that moment of decision. Crafted in her signature poetic and provocative style, Orlandersmith explores how forces that encourage division make us lose track of the things we have in common</w:t>
      </w:r>
      <w:r w:rsidR="00277252">
        <w:rPr>
          <w:rFonts w:ascii="Franklin Gothic Book" w:eastAsia="Franklin Gothic Book" w:hAnsi="Franklin Gothic Book" w:cs="Franklin Gothic Book"/>
          <w:color w:val="000000" w:themeColor="text1"/>
          <w:sz w:val="22"/>
          <w:szCs w:val="22"/>
        </w:rPr>
        <w:t>—</w:t>
      </w:r>
      <w:r w:rsidRPr="00034BF0">
        <w:rPr>
          <w:rFonts w:ascii="Franklin Gothic Book" w:eastAsia="Franklin Gothic Book" w:hAnsi="Franklin Gothic Book" w:cs="Franklin Gothic Book"/>
          <w:color w:val="000000" w:themeColor="text1"/>
          <w:sz w:val="22"/>
          <w:szCs w:val="22"/>
        </w:rPr>
        <w:t>that which binds us in a shared humanity. </w:t>
      </w:r>
    </w:p>
    <w:p w14:paraId="2E291E33" w14:textId="77777777" w:rsidR="000D0162" w:rsidRDefault="000D0162" w:rsidP="003C230D">
      <w:pPr>
        <w:rPr>
          <w:rFonts w:ascii="Franklin Gothic Book" w:eastAsia="Franklin Gothic Book" w:hAnsi="Franklin Gothic Book" w:cs="Franklin Gothic Book"/>
          <w:i/>
          <w:iCs/>
          <w:color w:val="000000" w:themeColor="text1"/>
          <w:sz w:val="22"/>
          <w:szCs w:val="22"/>
        </w:rPr>
      </w:pPr>
    </w:p>
    <w:p w14:paraId="7A217BB5" w14:textId="0352901E" w:rsidR="003C6292" w:rsidRPr="00522738" w:rsidRDefault="000D0162" w:rsidP="00522738">
      <w:pPr>
        <w:jc w:val="center"/>
        <w:rPr>
          <w:rFonts w:ascii="Franklin Gothic Book" w:eastAsia="Franklin Gothic Book" w:hAnsi="Franklin Gothic Book" w:cs="Franklin Gothic Book"/>
          <w:b/>
          <w:bCs/>
          <w:color w:val="000000" w:themeColor="text1"/>
          <w:sz w:val="22"/>
          <w:szCs w:val="22"/>
          <w:u w:val="single"/>
        </w:rPr>
      </w:pPr>
      <w:r>
        <w:rPr>
          <w:rFonts w:ascii="Franklin Gothic Book" w:eastAsia="Franklin Gothic Book" w:hAnsi="Franklin Gothic Book" w:cs="Franklin Gothic Book"/>
          <w:b/>
          <w:bCs/>
          <w:color w:val="000000" w:themeColor="text1"/>
          <w:sz w:val="22"/>
          <w:szCs w:val="22"/>
          <w:u w:val="single"/>
        </w:rPr>
        <w:t xml:space="preserve">SPECIAL PRODUCTIONS, </w:t>
      </w:r>
      <w:r w:rsidRPr="000D0162">
        <w:rPr>
          <w:rFonts w:ascii="Franklin Gothic Book" w:eastAsia="Franklin Gothic Book" w:hAnsi="Franklin Gothic Book" w:cs="Franklin Gothic Book"/>
          <w:b/>
          <w:bCs/>
          <w:color w:val="000000" w:themeColor="text1"/>
          <w:sz w:val="22"/>
          <w:szCs w:val="22"/>
          <w:u w:val="single"/>
        </w:rPr>
        <w:t>EVENTS</w:t>
      </w:r>
      <w:r>
        <w:rPr>
          <w:rFonts w:ascii="Franklin Gothic Book" w:eastAsia="Franklin Gothic Book" w:hAnsi="Franklin Gothic Book" w:cs="Franklin Gothic Book"/>
          <w:b/>
          <w:bCs/>
          <w:color w:val="000000" w:themeColor="text1"/>
          <w:sz w:val="22"/>
          <w:szCs w:val="22"/>
          <w:u w:val="single"/>
        </w:rPr>
        <w:t xml:space="preserve"> AND PARTNERSHIPS</w:t>
      </w:r>
      <w:bookmarkStart w:id="27" w:name="_Hlk162912967"/>
    </w:p>
    <w:p w14:paraId="358E51B2" w14:textId="100B3C66" w:rsidR="771D9489" w:rsidRDefault="771D9489" w:rsidP="771D9489">
      <w:pPr>
        <w:jc w:val="center"/>
        <w:rPr>
          <w:rFonts w:ascii="Franklin Gothic Book" w:eastAsia="Franklin Gothic Book" w:hAnsi="Franklin Gothic Book" w:cs="Franklin Gothic Book"/>
          <w:b/>
          <w:bCs/>
          <w:color w:val="000000" w:themeColor="text1"/>
          <w:sz w:val="22"/>
          <w:szCs w:val="22"/>
          <w:u w:val="single"/>
        </w:rPr>
      </w:pPr>
    </w:p>
    <w:p w14:paraId="274B1EE8" w14:textId="5E327192" w:rsidR="003C6292" w:rsidRPr="003C6292" w:rsidRDefault="003C6292" w:rsidP="003C6292">
      <w:pPr>
        <w:contextualSpacing/>
        <w:rPr>
          <w:rFonts w:ascii="Franklin Gothic Book" w:hAnsi="Franklin Gothic Book" w:cs="Arial"/>
          <w:b/>
          <w:bCs/>
          <w:i/>
          <w:iCs/>
          <w:sz w:val="22"/>
          <w:szCs w:val="22"/>
        </w:rPr>
      </w:pPr>
      <w:r w:rsidRPr="00F84E11">
        <w:rPr>
          <w:rFonts w:ascii="Franklin Gothic Book" w:hAnsi="Franklin Gothic Book" w:cs="Arial"/>
          <w:b/>
          <w:bCs/>
          <w:i/>
          <w:iCs/>
          <w:sz w:val="22"/>
          <w:szCs w:val="22"/>
        </w:rPr>
        <w:t>T</w:t>
      </w:r>
      <w:r w:rsidRPr="003C6292">
        <w:rPr>
          <w:rFonts w:ascii="Franklin Gothic Book" w:hAnsi="Franklin Gothic Book" w:cs="Arial"/>
          <w:b/>
          <w:bCs/>
          <w:i/>
          <w:iCs/>
          <w:sz w:val="22"/>
          <w:szCs w:val="22"/>
        </w:rPr>
        <w:t xml:space="preserve">heater of the </w:t>
      </w:r>
      <w:proofErr w:type="gramStart"/>
      <w:r w:rsidRPr="003C6292">
        <w:rPr>
          <w:rFonts w:ascii="Franklin Gothic Book" w:hAnsi="Franklin Gothic Book" w:cs="Arial"/>
          <w:b/>
          <w:bCs/>
          <w:i/>
          <w:iCs/>
          <w:sz w:val="22"/>
          <w:szCs w:val="22"/>
        </w:rPr>
        <w:t>Mind  </w:t>
      </w:r>
      <w:r w:rsidR="00B361CB">
        <w:rPr>
          <w:rFonts w:ascii="Franklin Gothic Book" w:hAnsi="Franklin Gothic Book" w:cs="Arial"/>
          <w:b/>
          <w:bCs/>
          <w:i/>
          <w:iCs/>
          <w:sz w:val="22"/>
          <w:szCs w:val="22"/>
        </w:rPr>
        <w:tab/>
      </w:r>
      <w:proofErr w:type="gramEnd"/>
      <w:r w:rsidR="00B361CB">
        <w:rPr>
          <w:rFonts w:ascii="Franklin Gothic Book" w:hAnsi="Franklin Gothic Book" w:cs="Arial"/>
          <w:b/>
          <w:bCs/>
          <w:i/>
          <w:iCs/>
          <w:sz w:val="22"/>
          <w:szCs w:val="22"/>
        </w:rPr>
        <w:tab/>
      </w:r>
      <w:r w:rsidR="00B361CB">
        <w:rPr>
          <w:rFonts w:ascii="Franklin Gothic Book" w:hAnsi="Franklin Gothic Book" w:cs="Arial"/>
          <w:b/>
          <w:bCs/>
          <w:i/>
          <w:iCs/>
          <w:sz w:val="22"/>
          <w:szCs w:val="22"/>
        </w:rPr>
        <w:tab/>
      </w:r>
      <w:r w:rsidR="00B361CB">
        <w:rPr>
          <w:rFonts w:ascii="Franklin Gothic Book" w:hAnsi="Franklin Gothic Book" w:cs="Arial"/>
          <w:b/>
          <w:bCs/>
          <w:i/>
          <w:iCs/>
          <w:sz w:val="22"/>
          <w:szCs w:val="22"/>
        </w:rPr>
        <w:tab/>
      </w:r>
      <w:r w:rsidR="00B361CB">
        <w:rPr>
          <w:rFonts w:ascii="Franklin Gothic Book" w:hAnsi="Franklin Gothic Book" w:cs="Arial"/>
          <w:b/>
          <w:bCs/>
          <w:i/>
          <w:iCs/>
          <w:sz w:val="22"/>
          <w:szCs w:val="22"/>
        </w:rPr>
        <w:tab/>
      </w:r>
      <w:r w:rsidR="00B361CB">
        <w:rPr>
          <w:rFonts w:ascii="Franklin Gothic Book" w:hAnsi="Franklin Gothic Book" w:cs="Arial"/>
          <w:b/>
          <w:bCs/>
          <w:i/>
          <w:iCs/>
          <w:sz w:val="22"/>
          <w:szCs w:val="22"/>
        </w:rPr>
        <w:tab/>
      </w:r>
      <w:r w:rsidR="00B361CB">
        <w:rPr>
          <w:rFonts w:ascii="Franklin Gothic Book" w:hAnsi="Franklin Gothic Book" w:cs="Arial"/>
          <w:b/>
          <w:bCs/>
          <w:i/>
          <w:iCs/>
          <w:sz w:val="22"/>
          <w:szCs w:val="22"/>
        </w:rPr>
        <w:tab/>
      </w:r>
      <w:r w:rsidR="00AC7AD8">
        <w:rPr>
          <w:rFonts w:ascii="Franklin Gothic Book" w:hAnsi="Franklin Gothic Book" w:cs="Arial"/>
          <w:b/>
          <w:bCs/>
          <w:i/>
          <w:iCs/>
          <w:sz w:val="22"/>
          <w:szCs w:val="22"/>
        </w:rPr>
        <w:t xml:space="preserve"> </w:t>
      </w:r>
      <w:r w:rsidR="00B361CB" w:rsidRPr="00AC7AD8">
        <w:rPr>
          <w:rFonts w:ascii="Franklin Gothic Book" w:hAnsi="Franklin Gothic Book" w:cs="Arial"/>
          <w:b/>
          <w:bCs/>
          <w:sz w:val="22"/>
          <w:szCs w:val="22"/>
          <w:u w:val="single"/>
        </w:rPr>
        <w:t>D</w:t>
      </w:r>
      <w:r w:rsidR="00277252">
        <w:rPr>
          <w:rFonts w:ascii="Franklin Gothic Book" w:hAnsi="Franklin Gothic Book" w:cs="Arial"/>
          <w:b/>
          <w:bCs/>
          <w:sz w:val="22"/>
          <w:szCs w:val="22"/>
          <w:u w:val="single"/>
        </w:rPr>
        <w:t>ebuts d</w:t>
      </w:r>
      <w:r w:rsidR="00B361CB" w:rsidRPr="00AC7AD8">
        <w:rPr>
          <w:rFonts w:ascii="Franklin Gothic Book" w:hAnsi="Franklin Gothic Book" w:cs="Arial"/>
          <w:b/>
          <w:bCs/>
          <w:sz w:val="22"/>
          <w:szCs w:val="22"/>
          <w:u w:val="single"/>
        </w:rPr>
        <w:t>uring the Centennial Season</w:t>
      </w:r>
      <w:r w:rsidR="00AC7AD8">
        <w:rPr>
          <w:rFonts w:ascii="Franklin Gothic Book" w:hAnsi="Franklin Gothic Book" w:cs="Arial"/>
          <w:b/>
          <w:bCs/>
          <w:sz w:val="22"/>
          <w:szCs w:val="22"/>
          <w:u w:val="single"/>
        </w:rPr>
        <w:t xml:space="preserve">; </w:t>
      </w:r>
      <w:r w:rsidR="00B361CB" w:rsidRPr="00AC7AD8">
        <w:rPr>
          <w:rFonts w:ascii="Franklin Gothic Book" w:hAnsi="Franklin Gothic Book" w:cs="Arial"/>
          <w:b/>
          <w:bCs/>
          <w:sz w:val="22"/>
          <w:szCs w:val="22"/>
          <w:u w:val="single"/>
        </w:rPr>
        <w:t>Dates TBA</w:t>
      </w:r>
    </w:p>
    <w:p w14:paraId="07ED81BA" w14:textId="77777777" w:rsidR="003C6292" w:rsidRPr="003C6292" w:rsidRDefault="003C6292" w:rsidP="003C6292">
      <w:pPr>
        <w:contextualSpacing/>
        <w:rPr>
          <w:rFonts w:ascii="Franklin Gothic Book" w:hAnsi="Franklin Gothic Book" w:cs="Arial"/>
          <w:b/>
          <w:bCs/>
          <w:sz w:val="22"/>
          <w:szCs w:val="22"/>
        </w:rPr>
      </w:pPr>
      <w:r w:rsidRPr="003C6292">
        <w:rPr>
          <w:rFonts w:ascii="Franklin Gothic Book" w:hAnsi="Franklin Gothic Book" w:cs="Arial"/>
          <w:b/>
          <w:bCs/>
          <w:sz w:val="22"/>
          <w:szCs w:val="22"/>
        </w:rPr>
        <w:t>Created by David Byrne and Mala Gaonkar </w:t>
      </w:r>
    </w:p>
    <w:p w14:paraId="3D966F13" w14:textId="77777777" w:rsidR="003C6292" w:rsidRPr="003C6292" w:rsidRDefault="003C6292" w:rsidP="003C6292">
      <w:pPr>
        <w:contextualSpacing/>
        <w:rPr>
          <w:rFonts w:ascii="Franklin Gothic Book" w:hAnsi="Franklin Gothic Book" w:cs="Arial"/>
          <w:b/>
          <w:bCs/>
          <w:sz w:val="22"/>
          <w:szCs w:val="22"/>
        </w:rPr>
      </w:pPr>
      <w:r w:rsidRPr="003C6292">
        <w:rPr>
          <w:rFonts w:ascii="Franklin Gothic Book" w:hAnsi="Franklin Gothic Book" w:cs="Arial"/>
          <w:b/>
          <w:bCs/>
          <w:sz w:val="22"/>
          <w:szCs w:val="22"/>
        </w:rPr>
        <w:t>Directed by Andrew Scoville </w:t>
      </w:r>
    </w:p>
    <w:p w14:paraId="50830B7B" w14:textId="6B9F5E77" w:rsidR="00B361CB" w:rsidRPr="003C6292" w:rsidRDefault="003C6292" w:rsidP="003C6292">
      <w:pPr>
        <w:contextualSpacing/>
        <w:rPr>
          <w:rFonts w:ascii="Franklin Gothic Book" w:hAnsi="Franklin Gothic Book" w:cs="Arial"/>
          <w:b/>
          <w:bCs/>
          <w:sz w:val="22"/>
          <w:szCs w:val="22"/>
        </w:rPr>
      </w:pPr>
      <w:r w:rsidRPr="003C6292">
        <w:rPr>
          <w:rFonts w:ascii="Franklin Gothic Book" w:hAnsi="Franklin Gothic Book" w:cs="Arial"/>
          <w:b/>
          <w:bCs/>
          <w:sz w:val="22"/>
          <w:szCs w:val="22"/>
        </w:rPr>
        <w:t>Presented by Goodman Theatre </w:t>
      </w:r>
      <w:r w:rsidR="0052229E" w:rsidRPr="00F84E11">
        <w:rPr>
          <w:rFonts w:ascii="Franklin Gothic Book" w:hAnsi="Franklin Gothic Book" w:cs="Arial"/>
          <w:b/>
          <w:bCs/>
          <w:sz w:val="22"/>
          <w:szCs w:val="22"/>
        </w:rPr>
        <w:t xml:space="preserve">at the </w:t>
      </w:r>
      <w:r w:rsidR="00A933CC" w:rsidRPr="00A933CC">
        <w:rPr>
          <w:rFonts w:ascii="Franklin Gothic Book" w:hAnsi="Franklin Gothic Book" w:cs="Arial"/>
          <w:b/>
          <w:bCs/>
          <w:sz w:val="22"/>
          <w:szCs w:val="22"/>
        </w:rPr>
        <w:t xml:space="preserve">Reid Murdoch </w:t>
      </w:r>
      <w:proofErr w:type="gramStart"/>
      <w:r w:rsidR="00A933CC" w:rsidRPr="00A933CC">
        <w:rPr>
          <w:rFonts w:ascii="Franklin Gothic Book" w:hAnsi="Franklin Gothic Book" w:cs="Arial"/>
          <w:b/>
          <w:bCs/>
          <w:sz w:val="22"/>
          <w:szCs w:val="22"/>
        </w:rPr>
        <w:t xml:space="preserve">Building </w:t>
      </w:r>
      <w:r w:rsidR="00A933CC">
        <w:rPr>
          <w:rFonts w:ascii="Franklin Gothic Book" w:hAnsi="Franklin Gothic Book" w:cs="Arial"/>
          <w:b/>
          <w:bCs/>
          <w:sz w:val="22"/>
          <w:szCs w:val="22"/>
        </w:rPr>
        <w:t xml:space="preserve"> </w:t>
      </w:r>
      <w:r w:rsidR="0052229E" w:rsidRPr="003C6292">
        <w:rPr>
          <w:rFonts w:ascii="Franklin Gothic Book" w:hAnsi="Franklin Gothic Book" w:cs="Arial"/>
          <w:b/>
          <w:bCs/>
          <w:sz w:val="22"/>
          <w:szCs w:val="22"/>
        </w:rPr>
        <w:t>(</w:t>
      </w:r>
      <w:proofErr w:type="gramEnd"/>
      <w:r w:rsidR="0052229E" w:rsidRPr="003C6292">
        <w:rPr>
          <w:rFonts w:ascii="Franklin Gothic Book" w:hAnsi="Franklin Gothic Book" w:cs="Arial"/>
          <w:b/>
          <w:bCs/>
          <w:sz w:val="22"/>
          <w:szCs w:val="22"/>
        </w:rPr>
        <w:t>333 N</w:t>
      </w:r>
      <w:r w:rsidR="0052229E" w:rsidRPr="00F84E11">
        <w:rPr>
          <w:rFonts w:ascii="Franklin Gothic Book" w:hAnsi="Franklin Gothic Book" w:cs="Arial"/>
          <w:b/>
          <w:bCs/>
          <w:sz w:val="22"/>
          <w:szCs w:val="22"/>
        </w:rPr>
        <w:t>.</w:t>
      </w:r>
      <w:r w:rsidR="0052229E" w:rsidRPr="003C6292">
        <w:rPr>
          <w:rFonts w:ascii="Franklin Gothic Book" w:hAnsi="Franklin Gothic Book" w:cs="Arial"/>
          <w:b/>
          <w:bCs/>
          <w:sz w:val="22"/>
          <w:szCs w:val="22"/>
        </w:rPr>
        <w:t xml:space="preserve"> LaSalle)</w:t>
      </w:r>
    </w:p>
    <w:p w14:paraId="7D0C01B7" w14:textId="77777777" w:rsidR="003C6292" w:rsidRPr="003C6292" w:rsidRDefault="003C6292" w:rsidP="003C6292">
      <w:pPr>
        <w:contextualSpacing/>
        <w:rPr>
          <w:rFonts w:ascii="Franklin Gothic Book" w:hAnsi="Franklin Gothic Book" w:cs="Arial"/>
          <w:sz w:val="22"/>
          <w:szCs w:val="22"/>
        </w:rPr>
      </w:pPr>
      <w:r w:rsidRPr="003C6292">
        <w:rPr>
          <w:rFonts w:ascii="Franklin Gothic Book" w:hAnsi="Franklin Gothic Book" w:cs="Arial"/>
          <w:sz w:val="22"/>
          <w:szCs w:val="22"/>
        </w:rPr>
        <w:t> </w:t>
      </w:r>
    </w:p>
    <w:p w14:paraId="50AAB933" w14:textId="3522D893" w:rsidR="003C6292" w:rsidRPr="003C6292" w:rsidRDefault="00C7455F" w:rsidP="003C6292">
      <w:pPr>
        <w:contextualSpacing/>
        <w:rPr>
          <w:rFonts w:ascii="Franklin Gothic Book" w:hAnsi="Franklin Gothic Book" w:cs="Arial"/>
          <w:sz w:val="22"/>
          <w:szCs w:val="22"/>
        </w:rPr>
      </w:pPr>
      <w:r>
        <w:rPr>
          <w:rFonts w:ascii="Franklin Gothic Book" w:hAnsi="Franklin Gothic Book" w:cs="Arial"/>
          <w:sz w:val="22"/>
          <w:szCs w:val="22"/>
        </w:rPr>
        <w:t>Chicago’s</w:t>
      </w:r>
      <w:r w:rsidR="003C6292" w:rsidRPr="003C6292">
        <w:rPr>
          <w:rFonts w:ascii="Franklin Gothic Book" w:hAnsi="Franklin Gothic Book" w:cs="Arial"/>
          <w:sz w:val="22"/>
          <w:szCs w:val="22"/>
        </w:rPr>
        <w:t xml:space="preserve"> major new downtown cultural attraction. </w:t>
      </w:r>
    </w:p>
    <w:p w14:paraId="26C4BFC1" w14:textId="77777777" w:rsidR="003C6292" w:rsidRDefault="003C6292" w:rsidP="003C6292">
      <w:pPr>
        <w:contextualSpacing/>
        <w:rPr>
          <w:rFonts w:ascii="Franklin Gothic Book" w:hAnsi="Franklin Gothic Book" w:cs="Arial"/>
          <w:sz w:val="22"/>
          <w:szCs w:val="22"/>
        </w:rPr>
      </w:pPr>
    </w:p>
    <w:p w14:paraId="4A4687F8" w14:textId="6B1DC3D2" w:rsidR="003C6292" w:rsidRDefault="003C6292" w:rsidP="003C6292">
      <w:pPr>
        <w:contextualSpacing/>
        <w:rPr>
          <w:rFonts w:ascii="Franklin Gothic Book" w:hAnsi="Franklin Gothic Book" w:cs="Arial"/>
          <w:sz w:val="22"/>
          <w:szCs w:val="22"/>
        </w:rPr>
      </w:pPr>
      <w:r w:rsidRPr="003C6292">
        <w:rPr>
          <w:rFonts w:ascii="Franklin Gothic Book" w:hAnsi="Franklin Gothic Book" w:cs="Arial"/>
          <w:sz w:val="22"/>
          <w:szCs w:val="22"/>
        </w:rPr>
        <w:t xml:space="preserve">It’s all inside your head. But is any of </w:t>
      </w:r>
      <w:proofErr w:type="gramStart"/>
      <w:r w:rsidRPr="003C6292">
        <w:rPr>
          <w:rFonts w:ascii="Franklin Gothic Book" w:hAnsi="Franklin Gothic Book" w:cs="Arial"/>
          <w:sz w:val="22"/>
          <w:szCs w:val="22"/>
        </w:rPr>
        <w:t>it</w:t>
      </w:r>
      <w:proofErr w:type="gramEnd"/>
      <w:r w:rsidRPr="003C6292">
        <w:rPr>
          <w:rFonts w:ascii="Franklin Gothic Book" w:hAnsi="Franklin Gothic Book" w:cs="Arial"/>
          <w:sz w:val="22"/>
          <w:szCs w:val="22"/>
        </w:rPr>
        <w:t xml:space="preserve"> real?</w:t>
      </w:r>
      <w:r>
        <w:rPr>
          <w:rFonts w:ascii="Franklin Gothic Book" w:hAnsi="Franklin Gothic Book" w:cs="Arial"/>
          <w:sz w:val="22"/>
          <w:szCs w:val="22"/>
        </w:rPr>
        <w:t xml:space="preserve"> </w:t>
      </w:r>
      <w:r w:rsidRPr="003C6292">
        <w:rPr>
          <w:rFonts w:ascii="Franklin Gothic Book" w:hAnsi="Franklin Gothic Book" w:cs="Arial"/>
          <w:sz w:val="22"/>
          <w:szCs w:val="22"/>
        </w:rPr>
        <w:t>Co-created by Academy, Grammy, and Tony Award-winning artist David Byrne</w:t>
      </w:r>
      <w:r w:rsidR="00522738">
        <w:rPr>
          <w:rFonts w:ascii="Franklin Gothic Book" w:hAnsi="Franklin Gothic Book" w:cs="Arial"/>
          <w:sz w:val="22"/>
          <w:szCs w:val="22"/>
        </w:rPr>
        <w:t xml:space="preserve"> </w:t>
      </w:r>
      <w:r w:rsidRPr="003C6292">
        <w:rPr>
          <w:rFonts w:ascii="Franklin Gothic Book" w:hAnsi="Franklin Gothic Book" w:cs="Arial"/>
          <w:sz w:val="22"/>
          <w:szCs w:val="22"/>
        </w:rPr>
        <w:t xml:space="preserve">and writer Mala Gaonkar, </w:t>
      </w:r>
      <w:r w:rsidRPr="003C6292">
        <w:rPr>
          <w:rFonts w:ascii="Franklin Gothic Book" w:hAnsi="Franklin Gothic Book" w:cs="Arial"/>
          <w:i/>
          <w:iCs/>
          <w:sz w:val="22"/>
          <w:szCs w:val="22"/>
        </w:rPr>
        <w:t xml:space="preserve">Theater of the Mind </w:t>
      </w:r>
      <w:r w:rsidRPr="003C6292">
        <w:rPr>
          <w:rFonts w:ascii="Franklin Gothic Book" w:hAnsi="Franklin Gothic Book" w:cs="Arial"/>
          <w:sz w:val="22"/>
          <w:szCs w:val="22"/>
        </w:rPr>
        <w:t>is a new theatrical experience you’ll see, feel, taste and hea</w:t>
      </w:r>
      <w:r>
        <w:rPr>
          <w:rFonts w:ascii="Franklin Gothic Book" w:hAnsi="Franklin Gothic Book" w:cs="Arial"/>
          <w:sz w:val="22"/>
          <w:szCs w:val="22"/>
        </w:rPr>
        <w:t xml:space="preserve">r. </w:t>
      </w:r>
      <w:r w:rsidRPr="003C6292">
        <w:rPr>
          <w:rFonts w:ascii="Franklin Gothic Book" w:hAnsi="Franklin Gothic Book" w:cs="Arial"/>
          <w:sz w:val="22"/>
          <w:szCs w:val="22"/>
        </w:rPr>
        <w:t>Inspired by both historical and current neuroscience research, the show</w:t>
      </w:r>
      <w:r w:rsidRPr="003C6292">
        <w:rPr>
          <w:rFonts w:ascii="Franklin Gothic Book" w:hAnsi="Franklin Gothic Book" w:cs="Arial"/>
          <w:i/>
          <w:iCs/>
          <w:sz w:val="22"/>
          <w:szCs w:val="22"/>
        </w:rPr>
        <w:t xml:space="preserve"> </w:t>
      </w:r>
      <w:r w:rsidRPr="003C6292">
        <w:rPr>
          <w:rFonts w:ascii="Franklin Gothic Book" w:hAnsi="Franklin Gothic Book" w:cs="Arial"/>
          <w:sz w:val="22"/>
          <w:szCs w:val="22"/>
        </w:rPr>
        <w:t>takes you on an intimate and immersive journey inside how we see and create our worlds</w:t>
      </w:r>
      <w:r>
        <w:rPr>
          <w:rFonts w:ascii="Franklin Gothic Book" w:hAnsi="Franklin Gothic Book" w:cs="Arial"/>
          <w:sz w:val="22"/>
          <w:szCs w:val="22"/>
        </w:rPr>
        <w:t xml:space="preserve">. </w:t>
      </w:r>
      <w:r w:rsidRPr="003C6292">
        <w:rPr>
          <w:rFonts w:ascii="Franklin Gothic Book" w:hAnsi="Franklin Gothic Book" w:cs="Arial"/>
          <w:sz w:val="22"/>
          <w:szCs w:val="22"/>
        </w:rPr>
        <w:t>Peer behind the curtain of the physical realm as you move through a series of rooms with your guide, where you’ll participate in thought-provoking experiments--and marvel at the wonders of your mind</w:t>
      </w:r>
      <w:r w:rsidR="00AC7AD8">
        <w:rPr>
          <w:rFonts w:ascii="Franklin Gothic Book" w:hAnsi="Franklin Gothic Book" w:cs="Arial"/>
          <w:sz w:val="22"/>
          <w:szCs w:val="22"/>
        </w:rPr>
        <w:t xml:space="preserve">. </w:t>
      </w:r>
      <w:r w:rsidRPr="003C6292">
        <w:rPr>
          <w:rFonts w:ascii="Franklin Gothic Book" w:hAnsi="Franklin Gothic Book" w:cs="Arial"/>
          <w:i/>
          <w:iCs/>
          <w:sz w:val="22"/>
          <w:szCs w:val="22"/>
        </w:rPr>
        <w:t xml:space="preserve">Theater of the </w:t>
      </w:r>
      <w:r w:rsidR="682941C0" w:rsidRPr="37C06402">
        <w:rPr>
          <w:rFonts w:ascii="Franklin Gothic Book" w:hAnsi="Franklin Gothic Book" w:cs="Arial"/>
          <w:i/>
          <w:iCs/>
          <w:sz w:val="22"/>
          <w:szCs w:val="22"/>
        </w:rPr>
        <w:t>Mind</w:t>
      </w:r>
      <w:r w:rsidR="682941C0" w:rsidRPr="37C06402">
        <w:rPr>
          <w:rFonts w:ascii="Arial" w:hAnsi="Arial" w:cs="Arial"/>
          <w:sz w:val="22"/>
          <w:szCs w:val="22"/>
        </w:rPr>
        <w:t> </w:t>
      </w:r>
      <w:r w:rsidR="682941C0" w:rsidRPr="37C06402">
        <w:rPr>
          <w:rFonts w:ascii="Franklin Gothic Book" w:hAnsi="Franklin Gothic Book" w:cs="Arial"/>
          <w:sz w:val="22"/>
          <w:szCs w:val="22"/>
        </w:rPr>
        <w:t>will</w:t>
      </w:r>
      <w:r w:rsidRPr="003C6292">
        <w:rPr>
          <w:rFonts w:ascii="Franklin Gothic Book" w:hAnsi="Franklin Gothic Book" w:cs="Arial"/>
          <w:sz w:val="22"/>
          <w:szCs w:val="22"/>
        </w:rPr>
        <w:t xml:space="preserve"> debut during The Goodman</w:t>
      </w:r>
      <w:r w:rsidRPr="003C6292">
        <w:rPr>
          <w:rFonts w:ascii="Franklin Gothic Book" w:hAnsi="Franklin Gothic Book" w:cs="Franklin Gothic Book"/>
          <w:sz w:val="22"/>
          <w:szCs w:val="22"/>
        </w:rPr>
        <w:t>’</w:t>
      </w:r>
      <w:r w:rsidRPr="003C6292">
        <w:rPr>
          <w:rFonts w:ascii="Franklin Gothic Book" w:hAnsi="Franklin Gothic Book" w:cs="Arial"/>
          <w:sz w:val="22"/>
          <w:szCs w:val="22"/>
        </w:rPr>
        <w:t xml:space="preserve">s Centennial 25/26 Season and take place in the </w:t>
      </w:r>
      <w:bookmarkStart w:id="28" w:name="_Hlk191021629"/>
      <w:r w:rsidR="00A933CC" w:rsidRPr="00A933CC">
        <w:rPr>
          <w:rFonts w:ascii="Franklin Gothic Book" w:hAnsi="Franklin Gothic Book" w:cs="Arial"/>
          <w:sz w:val="22"/>
          <w:szCs w:val="22"/>
        </w:rPr>
        <w:t xml:space="preserve">Reid Murdoch Building </w:t>
      </w:r>
      <w:r w:rsidRPr="003C6292">
        <w:rPr>
          <w:rFonts w:ascii="Franklin Gothic Book" w:hAnsi="Franklin Gothic Book" w:cs="Arial"/>
          <w:sz w:val="22"/>
          <w:szCs w:val="22"/>
        </w:rPr>
        <w:t>(333 N</w:t>
      </w:r>
      <w:r w:rsidR="0052229E">
        <w:rPr>
          <w:rFonts w:ascii="Franklin Gothic Book" w:hAnsi="Franklin Gothic Book" w:cs="Arial"/>
          <w:sz w:val="22"/>
          <w:szCs w:val="22"/>
        </w:rPr>
        <w:t>.</w:t>
      </w:r>
      <w:r w:rsidRPr="003C6292">
        <w:rPr>
          <w:rFonts w:ascii="Franklin Gothic Book" w:hAnsi="Franklin Gothic Book" w:cs="Arial"/>
          <w:sz w:val="22"/>
          <w:szCs w:val="22"/>
        </w:rPr>
        <w:t xml:space="preserve"> LaSalle)</w:t>
      </w:r>
      <w:bookmarkEnd w:id="28"/>
      <w:r w:rsidRPr="003C6292">
        <w:rPr>
          <w:rFonts w:ascii="Franklin Gothic Book" w:hAnsi="Franklin Gothic Book" w:cs="Arial"/>
          <w:sz w:val="22"/>
          <w:szCs w:val="22"/>
        </w:rPr>
        <w:t xml:space="preserve"> in the heart of downtown Chicago. </w:t>
      </w:r>
    </w:p>
    <w:p w14:paraId="43542A33" w14:textId="77777777" w:rsidR="00522738" w:rsidRDefault="00522738" w:rsidP="003C6292">
      <w:pPr>
        <w:contextualSpacing/>
        <w:rPr>
          <w:rFonts w:ascii="Franklin Gothic Book" w:hAnsi="Franklin Gothic Book" w:cs="Arial"/>
          <w:sz w:val="22"/>
          <w:szCs w:val="22"/>
        </w:rPr>
      </w:pPr>
    </w:p>
    <w:p w14:paraId="3473F751" w14:textId="116F933C" w:rsidR="00522738" w:rsidRDefault="00522738" w:rsidP="00522738">
      <w:pPr>
        <w:rPr>
          <w:rFonts w:ascii="Franklin Gothic Book" w:eastAsia="Aptos" w:hAnsi="Franklin Gothic Book" w:cs="Arial"/>
          <w:color w:val="000000"/>
          <w:sz w:val="22"/>
          <w:szCs w:val="22"/>
        </w:rPr>
      </w:pPr>
      <w:r w:rsidRPr="00522738">
        <w:rPr>
          <w:rFonts w:ascii="Franklin Gothic Book" w:eastAsia="Aptos" w:hAnsi="Franklin Gothic Book" w:cs="Arial"/>
          <w:b/>
          <w:bCs/>
          <w:color w:val="000000"/>
          <w:sz w:val="22"/>
          <w:szCs w:val="22"/>
        </w:rPr>
        <w:t>David Byrne</w:t>
      </w:r>
      <w:r w:rsidRPr="00522738">
        <w:rPr>
          <w:rFonts w:ascii="Franklin Gothic Book" w:eastAsia="Aptos" w:hAnsi="Franklin Gothic Book" w:cs="Arial"/>
          <w:color w:val="000000"/>
          <w:sz w:val="22"/>
          <w:szCs w:val="22"/>
        </w:rPr>
        <w:t xml:space="preserve"> is a musician, performer, writer and multidisciplinary artist whose creative ventures have captivated audiences since 1975</w:t>
      </w:r>
      <w:r>
        <w:rPr>
          <w:rFonts w:ascii="Franklin Gothic Book" w:eastAsia="Aptos" w:hAnsi="Franklin Gothic Book" w:cs="Arial"/>
          <w:color w:val="000000"/>
          <w:sz w:val="22"/>
          <w:szCs w:val="22"/>
        </w:rPr>
        <w:t>,</w:t>
      </w:r>
      <w:r w:rsidRPr="00522738">
        <w:rPr>
          <w:rFonts w:ascii="Franklin Gothic Book" w:eastAsia="Aptos" w:hAnsi="Franklin Gothic Book" w:cs="Arial"/>
          <w:color w:val="000000"/>
          <w:sz w:val="22"/>
          <w:szCs w:val="22"/>
        </w:rPr>
        <w:t xml:space="preserve"> when he co-founded the renowned group Talking Heads. </w:t>
      </w:r>
      <w:r>
        <w:rPr>
          <w:rFonts w:ascii="Franklin Gothic Book" w:eastAsia="Aptos" w:hAnsi="Franklin Gothic Book" w:cs="Arial"/>
          <w:color w:val="000000"/>
          <w:sz w:val="22"/>
          <w:szCs w:val="22"/>
        </w:rPr>
        <w:t xml:space="preserve">In addition to </w:t>
      </w:r>
      <w:r w:rsidRPr="00522738">
        <w:rPr>
          <w:rFonts w:ascii="Franklin Gothic Book" w:eastAsia="Aptos" w:hAnsi="Franklin Gothic Book" w:cs="Arial"/>
          <w:i/>
          <w:iCs/>
          <w:color w:val="000000"/>
          <w:sz w:val="22"/>
          <w:szCs w:val="22"/>
        </w:rPr>
        <w:t>Theater of the Mind</w:t>
      </w:r>
      <w:r>
        <w:rPr>
          <w:rFonts w:ascii="Franklin Gothic Book" w:eastAsia="Aptos" w:hAnsi="Franklin Gothic Book" w:cs="Arial"/>
          <w:color w:val="000000"/>
          <w:sz w:val="22"/>
          <w:szCs w:val="22"/>
        </w:rPr>
        <w:t>, r</w:t>
      </w:r>
      <w:r w:rsidRPr="00522738">
        <w:rPr>
          <w:rFonts w:ascii="Franklin Gothic Book" w:eastAsia="Aptos" w:hAnsi="Franklin Gothic Book" w:cs="Arial"/>
          <w:color w:val="000000"/>
          <w:sz w:val="22"/>
          <w:szCs w:val="22"/>
        </w:rPr>
        <w:t xml:space="preserve">ecent works include </w:t>
      </w:r>
      <w:r w:rsidRPr="00522738">
        <w:rPr>
          <w:rFonts w:ascii="Franklin Gothic Book" w:eastAsia="Aptos" w:hAnsi="Franklin Gothic Book" w:cs="Arial"/>
          <w:i/>
          <w:iCs/>
          <w:color w:val="000000"/>
          <w:sz w:val="22"/>
          <w:szCs w:val="22"/>
        </w:rPr>
        <w:t xml:space="preserve">Here Lies Love, </w:t>
      </w:r>
      <w:r w:rsidRPr="00522738">
        <w:rPr>
          <w:rFonts w:ascii="Franklin Gothic Book" w:eastAsia="Aptos" w:hAnsi="Franklin Gothic Book" w:cs="Arial"/>
          <w:color w:val="000000"/>
          <w:sz w:val="22"/>
          <w:szCs w:val="22"/>
        </w:rPr>
        <w:t xml:space="preserve">a musical with music by Byrne and Fatboy Slim (2023), </w:t>
      </w:r>
      <w:r w:rsidRPr="00522738">
        <w:rPr>
          <w:rFonts w:ascii="Franklin Gothic Book" w:eastAsia="Aptos" w:hAnsi="Franklin Gothic Book" w:cs="Arial"/>
          <w:i/>
          <w:iCs/>
          <w:color w:val="000000"/>
          <w:sz w:val="22"/>
          <w:szCs w:val="22"/>
        </w:rPr>
        <w:t xml:space="preserve">SOCIAL! </w:t>
      </w:r>
      <w:r w:rsidRPr="00522738">
        <w:rPr>
          <w:rFonts w:ascii="Franklin Gothic Book" w:eastAsia="Aptos" w:hAnsi="Franklin Gothic Book" w:cs="Arial"/>
          <w:color w:val="000000"/>
          <w:sz w:val="22"/>
          <w:szCs w:val="22"/>
        </w:rPr>
        <w:t xml:space="preserve">at The Park Avenue Armory, the Broadway production of Byrne’s </w:t>
      </w:r>
      <w:r w:rsidRPr="00522738">
        <w:rPr>
          <w:rFonts w:ascii="Franklin Gothic Book" w:eastAsia="Aptos" w:hAnsi="Franklin Gothic Book" w:cs="Arial"/>
          <w:i/>
          <w:iCs/>
          <w:color w:val="000000"/>
          <w:sz w:val="22"/>
          <w:szCs w:val="22"/>
        </w:rPr>
        <w:t>American Utopia</w:t>
      </w:r>
      <w:r w:rsidRPr="00522738">
        <w:rPr>
          <w:rFonts w:ascii="Franklin Gothic Book" w:eastAsia="Aptos" w:hAnsi="Franklin Gothic Book" w:cs="Arial"/>
          <w:color w:val="000000"/>
          <w:sz w:val="22"/>
          <w:szCs w:val="22"/>
        </w:rPr>
        <w:t xml:space="preserve"> (2019) as well as the Spike Lee directed film version (2020), the launch of his Reasons to be Cheerful online magazine (2019) and the solo album </w:t>
      </w:r>
      <w:r w:rsidRPr="00522738">
        <w:rPr>
          <w:rFonts w:ascii="Franklin Gothic Book" w:eastAsia="Aptos" w:hAnsi="Franklin Gothic Book" w:cs="Arial"/>
          <w:i/>
          <w:iCs/>
          <w:color w:val="000000"/>
          <w:sz w:val="22"/>
          <w:szCs w:val="22"/>
        </w:rPr>
        <w:t xml:space="preserve">American Utopia </w:t>
      </w:r>
      <w:r w:rsidRPr="00522738">
        <w:rPr>
          <w:rFonts w:ascii="Franklin Gothic Book" w:eastAsia="Aptos" w:hAnsi="Franklin Gothic Book" w:cs="Arial"/>
          <w:color w:val="000000"/>
          <w:sz w:val="22"/>
          <w:szCs w:val="22"/>
        </w:rPr>
        <w:t xml:space="preserve">(2018). To date, Byrne has published five books including </w:t>
      </w:r>
      <w:r w:rsidRPr="00522738">
        <w:rPr>
          <w:rFonts w:ascii="Franklin Gothic Book" w:eastAsia="Aptos" w:hAnsi="Franklin Gothic Book" w:cs="Arial"/>
          <w:i/>
          <w:iCs/>
          <w:color w:val="000000"/>
          <w:sz w:val="22"/>
          <w:szCs w:val="22"/>
        </w:rPr>
        <w:t>How Music Works</w:t>
      </w:r>
      <w:r w:rsidRPr="00522738">
        <w:rPr>
          <w:rFonts w:ascii="Franklin Gothic Book" w:eastAsia="Aptos" w:hAnsi="Franklin Gothic Book" w:cs="Arial"/>
          <w:color w:val="000000"/>
          <w:sz w:val="22"/>
          <w:szCs w:val="22"/>
        </w:rPr>
        <w:t> (2012).</w:t>
      </w:r>
    </w:p>
    <w:p w14:paraId="42813634" w14:textId="77777777" w:rsidR="00522738" w:rsidRDefault="00522738" w:rsidP="00522738">
      <w:pPr>
        <w:rPr>
          <w:rFonts w:ascii="Franklin Gothic Book" w:eastAsia="Aptos" w:hAnsi="Franklin Gothic Book" w:cs="Arial"/>
          <w:color w:val="000000"/>
          <w:sz w:val="22"/>
          <w:szCs w:val="22"/>
        </w:rPr>
      </w:pPr>
    </w:p>
    <w:p w14:paraId="67719BB1" w14:textId="3F5036C9" w:rsidR="00522738" w:rsidRDefault="00522738" w:rsidP="00522738">
      <w:pPr>
        <w:rPr>
          <w:rFonts w:ascii="Franklin Gothic Book" w:eastAsia="Aptos" w:hAnsi="Franklin Gothic Book" w:cs="Arial"/>
          <w:color w:val="000000"/>
          <w:sz w:val="22"/>
          <w:szCs w:val="22"/>
        </w:rPr>
      </w:pPr>
      <w:r w:rsidRPr="00522738">
        <w:rPr>
          <w:rFonts w:ascii="Franklin Gothic Book" w:eastAsia="Aptos" w:hAnsi="Franklin Gothic Book" w:cs="Arial"/>
          <w:b/>
          <w:bCs/>
          <w:color w:val="000000"/>
          <w:sz w:val="22"/>
          <w:szCs w:val="22"/>
        </w:rPr>
        <w:t>Mala Gaonkar</w:t>
      </w:r>
      <w:r w:rsidRPr="00522738">
        <w:rPr>
          <w:rFonts w:ascii="Franklin Gothic Book" w:eastAsia="Aptos" w:hAnsi="Franklin Gothic Book" w:cs="Arial"/>
          <w:color w:val="000000"/>
          <w:sz w:val="22"/>
          <w:szCs w:val="22"/>
        </w:rPr>
        <w:t xml:space="preserve"> </w:t>
      </w:r>
      <w:r>
        <w:rPr>
          <w:rFonts w:ascii="Franklin Gothic Book" w:eastAsia="Aptos" w:hAnsi="Franklin Gothic Book" w:cs="Arial"/>
          <w:color w:val="000000"/>
          <w:sz w:val="22"/>
          <w:szCs w:val="22"/>
        </w:rPr>
        <w:t>has more than 20</w:t>
      </w:r>
      <w:r w:rsidRPr="00522738">
        <w:rPr>
          <w:rFonts w:ascii="Franklin Gothic Book" w:eastAsia="Aptos" w:hAnsi="Franklin Gothic Book" w:cs="Arial"/>
          <w:color w:val="000000"/>
          <w:sz w:val="22"/>
          <w:szCs w:val="22"/>
        </w:rPr>
        <w:t xml:space="preserve"> years of experience investing behind </w:t>
      </w:r>
      <w:proofErr w:type="gramStart"/>
      <w:r w:rsidRPr="00522738">
        <w:rPr>
          <w:rFonts w:ascii="Franklin Gothic Book" w:eastAsia="Aptos" w:hAnsi="Franklin Gothic Book" w:cs="Arial"/>
          <w:color w:val="000000"/>
          <w:sz w:val="22"/>
          <w:szCs w:val="22"/>
        </w:rPr>
        <w:t>technology</w:t>
      </w:r>
      <w:proofErr w:type="gramEnd"/>
      <w:r w:rsidRPr="00522738">
        <w:rPr>
          <w:rFonts w:ascii="Franklin Gothic Book" w:eastAsia="Aptos" w:hAnsi="Franklin Gothic Book" w:cs="Arial"/>
          <w:color w:val="000000"/>
          <w:sz w:val="22"/>
          <w:szCs w:val="22"/>
        </w:rPr>
        <w:t xml:space="preserve"> trends.</w:t>
      </w:r>
      <w:r>
        <w:rPr>
          <w:rFonts w:ascii="Franklin Gothic Book" w:eastAsia="Aptos" w:hAnsi="Franklin Gothic Book" w:cs="Arial"/>
          <w:color w:val="000000"/>
          <w:sz w:val="22"/>
          <w:szCs w:val="22"/>
        </w:rPr>
        <w:t xml:space="preserve"> </w:t>
      </w:r>
      <w:r w:rsidRPr="00522738">
        <w:rPr>
          <w:rFonts w:ascii="Franklin Gothic Book" w:eastAsia="Aptos" w:hAnsi="Franklin Gothic Book" w:cs="Arial"/>
          <w:color w:val="000000"/>
          <w:sz w:val="22"/>
          <w:szCs w:val="22"/>
        </w:rPr>
        <w:t xml:space="preserve">She was a founding partner of the investment management firm Lone Pine Capital in 1998. In 2022, </w:t>
      </w:r>
      <w:r>
        <w:rPr>
          <w:rFonts w:ascii="Franklin Gothic Book" w:eastAsia="Aptos" w:hAnsi="Franklin Gothic Book" w:cs="Arial"/>
          <w:color w:val="000000"/>
          <w:sz w:val="22"/>
          <w:szCs w:val="22"/>
        </w:rPr>
        <w:t>Gaonkar</w:t>
      </w:r>
      <w:r w:rsidRPr="00522738">
        <w:rPr>
          <w:rFonts w:ascii="Franklin Gothic Book" w:eastAsia="Aptos" w:hAnsi="Franklin Gothic Book" w:cs="Arial"/>
          <w:color w:val="000000"/>
          <w:sz w:val="22"/>
          <w:szCs w:val="22"/>
        </w:rPr>
        <w:t xml:space="preserve"> launched her own firm, </w:t>
      </w:r>
      <w:proofErr w:type="spellStart"/>
      <w:r w:rsidRPr="00522738">
        <w:rPr>
          <w:rFonts w:ascii="Franklin Gothic Book" w:eastAsia="Aptos" w:hAnsi="Franklin Gothic Book" w:cs="Arial"/>
          <w:color w:val="000000"/>
          <w:sz w:val="22"/>
          <w:szCs w:val="22"/>
        </w:rPr>
        <w:t>SurgoCap</w:t>
      </w:r>
      <w:proofErr w:type="spellEnd"/>
      <w:r w:rsidRPr="00522738">
        <w:rPr>
          <w:rFonts w:ascii="Franklin Gothic Book" w:eastAsia="Aptos" w:hAnsi="Franklin Gothic Book" w:cs="Arial"/>
          <w:color w:val="000000"/>
          <w:sz w:val="22"/>
          <w:szCs w:val="22"/>
        </w:rPr>
        <w:t xml:space="preserve"> Partners, focused on the disruptive effects of technology within broad industry categories.</w:t>
      </w:r>
      <w:r>
        <w:rPr>
          <w:rFonts w:ascii="Franklin Gothic Book" w:eastAsia="Aptos" w:hAnsi="Franklin Gothic Book" w:cs="Arial"/>
          <w:color w:val="000000"/>
          <w:sz w:val="22"/>
          <w:szCs w:val="22"/>
        </w:rPr>
        <w:t xml:space="preserve"> Gaonkar</w:t>
      </w:r>
      <w:r w:rsidRPr="00522738">
        <w:rPr>
          <w:rFonts w:ascii="Franklin Gothic Book" w:eastAsia="Aptos" w:hAnsi="Franklin Gothic Book" w:cs="Arial"/>
          <w:color w:val="000000"/>
          <w:sz w:val="22"/>
          <w:szCs w:val="22"/>
        </w:rPr>
        <w:t>’s focus is on multi-disciplinary thinking, including using the tools of data science, artificial intelligence, and behavioral science to solve problems.  She has embraced this approach both through her investing career as well as through Surgo Ventures, a foundation that she co-founded in 2015.</w:t>
      </w:r>
      <w:r>
        <w:rPr>
          <w:rFonts w:ascii="Franklin Gothic Book" w:eastAsia="Aptos" w:hAnsi="Franklin Gothic Book" w:cs="Arial"/>
          <w:color w:val="000000"/>
          <w:sz w:val="22"/>
          <w:szCs w:val="22"/>
        </w:rPr>
        <w:t xml:space="preserve"> Gaonkar</w:t>
      </w:r>
      <w:r w:rsidRPr="00522738">
        <w:rPr>
          <w:rFonts w:ascii="Franklin Gothic Book" w:eastAsia="Aptos" w:hAnsi="Franklin Gothic Book" w:cs="Arial"/>
          <w:color w:val="000000"/>
          <w:sz w:val="22"/>
          <w:szCs w:val="22"/>
        </w:rPr>
        <w:t xml:space="preserve"> is a graduate of Harvard University and Harvard Business School. </w:t>
      </w:r>
    </w:p>
    <w:bookmarkEnd w:id="27"/>
    <w:p w14:paraId="283EE3A3" w14:textId="77777777" w:rsidR="000D0162" w:rsidRDefault="000D0162" w:rsidP="000D0162">
      <w:pPr>
        <w:contextualSpacing/>
        <w:rPr>
          <w:rFonts w:ascii="Franklin Gothic Book" w:hAnsi="Franklin Gothic Book" w:cs="Arial"/>
          <w:b/>
          <w:bCs/>
          <w:iCs/>
          <w:sz w:val="22"/>
          <w:szCs w:val="22"/>
        </w:rPr>
      </w:pPr>
    </w:p>
    <w:p w14:paraId="2F32580E" w14:textId="5A30BF95" w:rsidR="31631571" w:rsidRDefault="31631571" w:rsidP="771D9489">
      <w:pPr>
        <w:contextualSpacing/>
        <w:rPr>
          <w:rFonts w:ascii="Franklin Gothic Book" w:hAnsi="Franklin Gothic Book" w:cs="Arial"/>
          <w:b/>
          <w:bCs/>
          <w:sz w:val="22"/>
          <w:szCs w:val="22"/>
        </w:rPr>
      </w:pPr>
      <w:r w:rsidRPr="771D9489">
        <w:rPr>
          <w:rFonts w:ascii="Franklin Gothic Book" w:hAnsi="Franklin Gothic Book" w:cs="Arial"/>
          <w:b/>
          <w:bCs/>
          <w:sz w:val="22"/>
          <w:szCs w:val="22"/>
        </w:rPr>
        <w:t>100 Free Acts of Theater</w:t>
      </w:r>
      <w:r>
        <w:tab/>
      </w:r>
      <w:r>
        <w:tab/>
      </w:r>
      <w:r>
        <w:tab/>
      </w:r>
      <w:r>
        <w:tab/>
      </w:r>
      <w:r>
        <w:tab/>
      </w:r>
      <w:r>
        <w:tab/>
      </w:r>
      <w:r>
        <w:tab/>
      </w:r>
      <w:r>
        <w:tab/>
      </w:r>
      <w:r w:rsidRPr="5672D06D">
        <w:rPr>
          <w:rFonts w:ascii="Franklin Gothic Book" w:hAnsi="Franklin Gothic Book" w:cs="Arial"/>
          <w:b/>
          <w:bCs/>
          <w:sz w:val="22"/>
          <w:szCs w:val="22"/>
        </w:rPr>
        <w:t>Dates</w:t>
      </w:r>
      <w:r w:rsidR="63C48A5F" w:rsidRPr="38D6A3FF">
        <w:rPr>
          <w:rFonts w:ascii="Franklin Gothic Book" w:hAnsi="Franklin Gothic Book" w:cs="Arial"/>
          <w:b/>
          <w:bCs/>
          <w:sz w:val="22"/>
          <w:szCs w:val="22"/>
        </w:rPr>
        <w:t>, Programs and Partners</w:t>
      </w:r>
      <w:r w:rsidRPr="5672D06D">
        <w:rPr>
          <w:rFonts w:ascii="Franklin Gothic Book" w:hAnsi="Franklin Gothic Book" w:cs="Arial"/>
          <w:b/>
          <w:bCs/>
          <w:sz w:val="22"/>
          <w:szCs w:val="22"/>
        </w:rPr>
        <w:t xml:space="preserve"> </w:t>
      </w:r>
      <w:r w:rsidRPr="636BC7AC">
        <w:rPr>
          <w:rFonts w:ascii="Franklin Gothic Book" w:hAnsi="Franklin Gothic Book" w:cs="Arial"/>
          <w:b/>
          <w:bCs/>
          <w:sz w:val="22"/>
          <w:szCs w:val="22"/>
        </w:rPr>
        <w:t>TBA</w:t>
      </w:r>
    </w:p>
    <w:p w14:paraId="100E5F15" w14:textId="3C0A302B" w:rsidR="771D9489" w:rsidRDefault="771D9489" w:rsidP="771D9489">
      <w:pPr>
        <w:contextualSpacing/>
        <w:rPr>
          <w:rFonts w:ascii="Franklin Gothic Book" w:hAnsi="Franklin Gothic Book" w:cs="Arial"/>
          <w:b/>
          <w:bCs/>
          <w:sz w:val="22"/>
          <w:szCs w:val="22"/>
        </w:rPr>
      </w:pPr>
    </w:p>
    <w:p w14:paraId="71587A96" w14:textId="5518BA7D" w:rsidR="31631571" w:rsidRDefault="31631571" w:rsidP="771D9489">
      <w:pPr>
        <w:rPr>
          <w:rFonts w:ascii="Aptos" w:eastAsia="Aptos" w:hAnsi="Aptos" w:cs="Aptos"/>
          <w:color w:val="000000" w:themeColor="text1"/>
        </w:rPr>
      </w:pPr>
      <w:r w:rsidRPr="771D9489">
        <w:rPr>
          <w:rFonts w:ascii="Franklin Gothic Book" w:hAnsi="Franklin Gothic Book" w:cs="Arial"/>
          <w:sz w:val="22"/>
          <w:szCs w:val="22"/>
        </w:rPr>
        <w:t xml:space="preserve">An unprecedented year-long offering, </w:t>
      </w:r>
      <w:r w:rsidRPr="771D9489">
        <w:rPr>
          <w:rFonts w:ascii="Franklin Gothic Book" w:hAnsi="Franklin Gothic Book" w:cs="Arial"/>
          <w:b/>
          <w:bCs/>
          <w:i/>
          <w:iCs/>
          <w:sz w:val="22"/>
          <w:szCs w:val="22"/>
        </w:rPr>
        <w:t xml:space="preserve">100 Free Acts of Theater </w:t>
      </w:r>
      <w:r w:rsidRPr="771D9489">
        <w:rPr>
          <w:rFonts w:ascii="Franklin Gothic Book" w:hAnsi="Franklin Gothic Book" w:cs="Arial"/>
          <w:sz w:val="22"/>
          <w:szCs w:val="22"/>
        </w:rPr>
        <w:t xml:space="preserve">activates each of Chicago’s 50 wards with arts programming—produced in partnership with the </w:t>
      </w:r>
      <w:r w:rsidRPr="771D9489">
        <w:rPr>
          <w:rFonts w:ascii="Franklin Gothic Book" w:hAnsi="Franklin Gothic Book" w:cs="Arial"/>
          <w:b/>
          <w:bCs/>
          <w:sz w:val="22"/>
          <w:szCs w:val="22"/>
        </w:rPr>
        <w:t>Department of Cultural Affairs and Special Events (DCASE).</w:t>
      </w:r>
      <w:r w:rsidRPr="771D9489">
        <w:rPr>
          <w:rFonts w:ascii="Franklin Gothic Book" w:hAnsi="Franklin Gothic Book" w:cs="Arial"/>
          <w:sz w:val="22"/>
          <w:szCs w:val="22"/>
        </w:rPr>
        <w:t xml:space="preserve"> This citywide event is offered free of charge </w:t>
      </w:r>
      <w:proofErr w:type="gramStart"/>
      <w:r w:rsidRPr="771D9489">
        <w:rPr>
          <w:rFonts w:ascii="Franklin Gothic Book" w:hAnsi="Franklin Gothic Book" w:cs="Arial"/>
          <w:sz w:val="22"/>
          <w:szCs w:val="22"/>
        </w:rPr>
        <w:t>as a way to</w:t>
      </w:r>
      <w:proofErr w:type="gramEnd"/>
      <w:r w:rsidRPr="771D9489">
        <w:rPr>
          <w:rFonts w:ascii="Franklin Gothic Book" w:hAnsi="Franklin Gothic Book" w:cs="Arial"/>
          <w:sz w:val="22"/>
          <w:szCs w:val="22"/>
        </w:rPr>
        <w:t xml:space="preserve"> give back to the community that makes Chicago a </w:t>
      </w:r>
      <w:r w:rsidRPr="5672D06D">
        <w:rPr>
          <w:rFonts w:ascii="Franklin Gothic Book" w:hAnsi="Franklin Gothic Book" w:cs="Arial"/>
          <w:sz w:val="22"/>
          <w:szCs w:val="22"/>
        </w:rPr>
        <w:t>great</w:t>
      </w:r>
      <w:r w:rsidRPr="6A5FA92E">
        <w:rPr>
          <w:rFonts w:ascii="Franklin Gothic Book" w:hAnsi="Franklin Gothic Book" w:cs="Arial"/>
          <w:sz w:val="22"/>
          <w:szCs w:val="22"/>
        </w:rPr>
        <w:t xml:space="preserve"> </w:t>
      </w:r>
      <w:r w:rsidRPr="771D9489">
        <w:rPr>
          <w:rFonts w:ascii="Franklin Gothic Book" w:hAnsi="Franklin Gothic Book" w:cs="Arial"/>
          <w:sz w:val="22"/>
          <w:szCs w:val="22"/>
        </w:rPr>
        <w:t>theater town. Details, including programs and creative partners, will be announced soon.</w:t>
      </w:r>
    </w:p>
    <w:p w14:paraId="64A2A1E5" w14:textId="66852EC9" w:rsidR="771D9489" w:rsidRDefault="771D9489" w:rsidP="771D9489">
      <w:pPr>
        <w:contextualSpacing/>
        <w:rPr>
          <w:rFonts w:ascii="Franklin Gothic Book" w:hAnsi="Franklin Gothic Book" w:cs="Arial"/>
          <w:b/>
          <w:bCs/>
          <w:sz w:val="22"/>
          <w:szCs w:val="22"/>
        </w:rPr>
      </w:pPr>
    </w:p>
    <w:p w14:paraId="6352DD85" w14:textId="3D1FB2E2" w:rsidR="00885772" w:rsidRPr="003C230D" w:rsidRDefault="0046274C" w:rsidP="000D0162">
      <w:pPr>
        <w:contextualSpacing/>
        <w:rPr>
          <w:rFonts w:ascii="Franklin Gothic Book" w:hAnsi="Franklin Gothic Book" w:cs="Arial"/>
          <w:b/>
          <w:bCs/>
          <w:i/>
          <w:iCs/>
          <w:sz w:val="22"/>
          <w:szCs w:val="22"/>
        </w:rPr>
      </w:pPr>
      <w:r w:rsidRPr="003C230D">
        <w:rPr>
          <w:rFonts w:ascii="Franklin Gothic Book" w:hAnsi="Franklin Gothic Book" w:cs="Arial"/>
          <w:b/>
          <w:bCs/>
          <w:iCs/>
          <w:sz w:val="22"/>
          <w:szCs w:val="22"/>
        </w:rPr>
        <w:t>4</w:t>
      </w:r>
      <w:r w:rsidR="00AC7AD8">
        <w:rPr>
          <w:rFonts w:ascii="Franklin Gothic Book" w:hAnsi="Franklin Gothic Book" w:cs="Arial"/>
          <w:b/>
          <w:bCs/>
          <w:iCs/>
          <w:sz w:val="22"/>
          <w:szCs w:val="22"/>
        </w:rPr>
        <w:t>8</w:t>
      </w:r>
      <w:r w:rsidRPr="003C230D">
        <w:rPr>
          <w:rFonts w:ascii="Franklin Gothic Book" w:hAnsi="Franklin Gothic Book" w:cs="Arial"/>
          <w:b/>
          <w:bCs/>
          <w:iCs/>
          <w:sz w:val="22"/>
          <w:szCs w:val="22"/>
          <w:vertAlign w:val="superscript"/>
        </w:rPr>
        <w:t>th</w:t>
      </w:r>
      <w:r w:rsidRPr="003C230D">
        <w:rPr>
          <w:rFonts w:ascii="Franklin Gothic Book" w:hAnsi="Franklin Gothic Book" w:cs="Arial"/>
          <w:b/>
          <w:bCs/>
          <w:iCs/>
          <w:sz w:val="22"/>
          <w:szCs w:val="22"/>
        </w:rPr>
        <w:t xml:space="preserve"> Annual </w:t>
      </w:r>
      <w:r w:rsidR="00885772" w:rsidRPr="003C230D">
        <w:rPr>
          <w:rFonts w:ascii="Franklin Gothic Book" w:hAnsi="Franklin Gothic Book" w:cs="Arial"/>
          <w:b/>
          <w:bCs/>
          <w:i/>
          <w:iCs/>
          <w:sz w:val="22"/>
          <w:szCs w:val="22"/>
        </w:rPr>
        <w:t xml:space="preserve">A Christmas Carol </w:t>
      </w:r>
      <w:r w:rsidR="00885772">
        <w:tab/>
      </w:r>
      <w:r w:rsidR="00885772">
        <w:tab/>
      </w:r>
      <w:r w:rsidR="00885772">
        <w:tab/>
      </w:r>
      <w:r w:rsidR="00885772">
        <w:tab/>
      </w:r>
      <w:r w:rsidR="00885772">
        <w:tab/>
      </w:r>
      <w:r w:rsidR="00885772">
        <w:tab/>
      </w:r>
      <w:r w:rsidR="00885772" w:rsidRPr="003C230D">
        <w:rPr>
          <w:rFonts w:ascii="Franklin Gothic Book" w:hAnsi="Franklin Gothic Book" w:cs="Arial"/>
          <w:b/>
          <w:bCs/>
          <w:i/>
          <w:iCs/>
          <w:sz w:val="22"/>
          <w:szCs w:val="22"/>
        </w:rPr>
        <w:t xml:space="preserve">    </w:t>
      </w:r>
      <w:r w:rsidR="00885772">
        <w:tab/>
      </w:r>
      <w:r w:rsidR="09730986" w:rsidRPr="771D9489">
        <w:rPr>
          <w:rFonts w:ascii="Franklin Gothic Book" w:hAnsi="Franklin Gothic Book" w:cs="Arial"/>
          <w:b/>
          <w:bCs/>
          <w:sz w:val="22"/>
          <w:szCs w:val="22"/>
          <w:u w:val="single"/>
        </w:rPr>
        <w:t xml:space="preserve">            </w:t>
      </w:r>
      <w:r w:rsidR="00885772" w:rsidRPr="003C230D">
        <w:rPr>
          <w:rFonts w:ascii="Franklin Gothic Book" w:hAnsi="Franklin Gothic Book" w:cs="Arial"/>
          <w:b/>
          <w:bCs/>
          <w:iCs/>
          <w:sz w:val="22"/>
          <w:szCs w:val="22"/>
          <w:u w:val="single"/>
        </w:rPr>
        <w:t xml:space="preserve">November </w:t>
      </w:r>
      <w:r w:rsidR="00101089" w:rsidRPr="003C230D">
        <w:rPr>
          <w:rFonts w:ascii="Franklin Gothic Book" w:hAnsi="Franklin Gothic Book" w:cs="Arial"/>
          <w:b/>
          <w:bCs/>
          <w:iCs/>
          <w:sz w:val="22"/>
          <w:szCs w:val="22"/>
          <w:u w:val="single"/>
        </w:rPr>
        <w:t>1</w:t>
      </w:r>
      <w:r w:rsidR="00F812A0">
        <w:rPr>
          <w:rFonts w:ascii="Franklin Gothic Book" w:hAnsi="Franklin Gothic Book" w:cs="Arial"/>
          <w:b/>
          <w:bCs/>
          <w:iCs/>
          <w:sz w:val="22"/>
          <w:szCs w:val="22"/>
          <w:u w:val="single"/>
        </w:rPr>
        <w:t>5</w:t>
      </w:r>
      <w:r w:rsidR="00885772" w:rsidRPr="003C230D">
        <w:rPr>
          <w:rFonts w:ascii="Franklin Gothic Book" w:hAnsi="Franklin Gothic Book" w:cs="Arial"/>
          <w:b/>
          <w:bCs/>
          <w:iCs/>
          <w:sz w:val="22"/>
          <w:szCs w:val="22"/>
          <w:u w:val="single"/>
        </w:rPr>
        <w:t xml:space="preserve"> – December 3</w:t>
      </w:r>
      <w:r w:rsidR="00F812A0">
        <w:rPr>
          <w:rFonts w:ascii="Franklin Gothic Book" w:hAnsi="Franklin Gothic Book" w:cs="Arial"/>
          <w:b/>
          <w:bCs/>
          <w:iCs/>
          <w:sz w:val="22"/>
          <w:szCs w:val="22"/>
          <w:u w:val="single"/>
        </w:rPr>
        <w:t>1</w:t>
      </w:r>
      <w:r w:rsidR="00885772" w:rsidRPr="003C230D">
        <w:rPr>
          <w:rFonts w:ascii="Franklin Gothic Book" w:hAnsi="Franklin Gothic Book" w:cs="Arial"/>
          <w:b/>
          <w:bCs/>
          <w:iCs/>
          <w:sz w:val="22"/>
          <w:szCs w:val="22"/>
          <w:u w:val="single"/>
        </w:rPr>
        <w:t xml:space="preserve">, </w:t>
      </w:r>
      <w:proofErr w:type="gramStart"/>
      <w:r w:rsidR="00885772" w:rsidRPr="771D9489">
        <w:rPr>
          <w:rFonts w:ascii="Franklin Gothic Book" w:hAnsi="Franklin Gothic Book" w:cs="Arial"/>
          <w:b/>
          <w:bCs/>
          <w:sz w:val="22"/>
          <w:szCs w:val="22"/>
          <w:u w:val="single"/>
        </w:rPr>
        <w:t>202</w:t>
      </w:r>
      <w:r w:rsidR="4F098F17" w:rsidRPr="771D9489">
        <w:rPr>
          <w:rFonts w:ascii="Franklin Gothic Book" w:hAnsi="Franklin Gothic Book" w:cs="Arial"/>
          <w:b/>
          <w:bCs/>
          <w:sz w:val="22"/>
          <w:szCs w:val="22"/>
          <w:u w:val="single"/>
        </w:rPr>
        <w:t>5</w:t>
      </w:r>
      <w:proofErr w:type="gramEnd"/>
      <w:r w:rsidR="00885772" w:rsidRPr="003C230D">
        <w:rPr>
          <w:rFonts w:ascii="Franklin Gothic Book" w:hAnsi="Franklin Gothic Book" w:cs="Arial"/>
          <w:b/>
          <w:bCs/>
          <w:i/>
          <w:iCs/>
          <w:sz w:val="22"/>
          <w:szCs w:val="22"/>
        </w:rPr>
        <w:t xml:space="preserve">   </w:t>
      </w:r>
      <w:r w:rsidR="00885772" w:rsidRPr="003C230D">
        <w:rPr>
          <w:rFonts w:ascii="Franklin Gothic Book" w:hAnsi="Franklin Gothic Book" w:cs="Arial"/>
          <w:b/>
          <w:bCs/>
          <w:iCs/>
          <w:sz w:val="22"/>
          <w:szCs w:val="22"/>
        </w:rPr>
        <w:t>By Charles Dickens</w:t>
      </w:r>
      <w:r w:rsidR="00885772">
        <w:tab/>
      </w:r>
      <w:r w:rsidR="00885772">
        <w:tab/>
      </w:r>
      <w:r w:rsidR="00885772">
        <w:tab/>
      </w:r>
      <w:r w:rsidR="00885772">
        <w:tab/>
      </w:r>
      <w:r w:rsidR="00885772">
        <w:tab/>
      </w:r>
      <w:r w:rsidR="00885772">
        <w:tab/>
      </w:r>
      <w:r w:rsidR="00885772">
        <w:tab/>
      </w:r>
      <w:r w:rsidR="00885772">
        <w:tab/>
      </w:r>
      <w:r w:rsidR="00885772" w:rsidRPr="003C230D">
        <w:rPr>
          <w:rFonts w:ascii="Franklin Gothic Book" w:hAnsi="Franklin Gothic Book" w:cs="Arial"/>
          <w:b/>
          <w:bCs/>
          <w:iCs/>
          <w:sz w:val="22"/>
          <w:szCs w:val="22"/>
        </w:rPr>
        <w:t xml:space="preserve">                           </w:t>
      </w:r>
      <w:r w:rsidRPr="003C230D">
        <w:rPr>
          <w:rFonts w:ascii="Franklin Gothic Book" w:hAnsi="Franklin Gothic Book" w:cs="Arial"/>
          <w:b/>
          <w:bCs/>
          <w:iCs/>
          <w:sz w:val="22"/>
          <w:szCs w:val="22"/>
        </w:rPr>
        <w:t xml:space="preserve">             </w:t>
      </w:r>
      <w:r w:rsidR="00885772" w:rsidRPr="003C230D">
        <w:rPr>
          <w:rFonts w:ascii="Franklin Gothic Book" w:hAnsi="Franklin Gothic Book" w:cs="Arial"/>
          <w:b/>
          <w:bCs/>
          <w:iCs/>
          <w:sz w:val="22"/>
          <w:szCs w:val="22"/>
        </w:rPr>
        <w:t xml:space="preserve"> </w:t>
      </w:r>
      <w:r w:rsidR="00885772" w:rsidRPr="003C230D">
        <w:rPr>
          <w:rFonts w:ascii="Franklin Gothic Book" w:hAnsi="Franklin Gothic Book" w:cs="Arial"/>
          <w:b/>
          <w:bCs/>
          <w:i/>
          <w:iCs/>
          <w:sz w:val="22"/>
          <w:szCs w:val="22"/>
        </w:rPr>
        <w:t>In the Albert Theatre</w:t>
      </w:r>
    </w:p>
    <w:p w14:paraId="7D091D24" w14:textId="77777777" w:rsidR="00885772" w:rsidRPr="003C230D" w:rsidRDefault="00885772" w:rsidP="000D0162">
      <w:pPr>
        <w:contextualSpacing/>
        <w:rPr>
          <w:rFonts w:ascii="Franklin Gothic Book" w:hAnsi="Franklin Gothic Book" w:cs="Arial"/>
          <w:b/>
          <w:bCs/>
          <w:iCs/>
          <w:sz w:val="22"/>
          <w:szCs w:val="22"/>
        </w:rPr>
      </w:pPr>
      <w:r w:rsidRPr="003C230D">
        <w:rPr>
          <w:rFonts w:ascii="Franklin Gothic Book" w:hAnsi="Franklin Gothic Book" w:cs="Arial"/>
          <w:b/>
          <w:bCs/>
          <w:iCs/>
          <w:sz w:val="22"/>
          <w:szCs w:val="22"/>
        </w:rPr>
        <w:t>Adapted by Tom Creamer</w:t>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r>
      <w:r w:rsidRPr="003C230D">
        <w:rPr>
          <w:rFonts w:ascii="Franklin Gothic Book" w:hAnsi="Franklin Gothic Book" w:cs="Arial"/>
          <w:b/>
          <w:bCs/>
          <w:iCs/>
          <w:sz w:val="22"/>
          <w:szCs w:val="22"/>
        </w:rPr>
        <w:tab/>
        <w:t xml:space="preserve">      </w:t>
      </w:r>
    </w:p>
    <w:p w14:paraId="61AFE882" w14:textId="47EA82B7" w:rsidR="00885772" w:rsidRPr="003C230D" w:rsidRDefault="00885772" w:rsidP="000D0162">
      <w:pPr>
        <w:contextualSpacing/>
        <w:rPr>
          <w:rFonts w:ascii="Franklin Gothic Book" w:hAnsi="Franklin Gothic Book" w:cs="Arial"/>
          <w:b/>
          <w:bCs/>
          <w:iCs/>
          <w:sz w:val="22"/>
          <w:szCs w:val="22"/>
        </w:rPr>
      </w:pPr>
      <w:r w:rsidRPr="003C230D">
        <w:rPr>
          <w:rFonts w:ascii="Franklin Gothic Book" w:hAnsi="Franklin Gothic Book" w:cs="Arial"/>
          <w:b/>
          <w:bCs/>
          <w:iCs/>
          <w:sz w:val="22"/>
          <w:szCs w:val="22"/>
        </w:rPr>
        <w:t>Directed by</w:t>
      </w:r>
      <w:r w:rsidR="00F812A0">
        <w:rPr>
          <w:rFonts w:ascii="Franklin Gothic Book" w:hAnsi="Franklin Gothic Book" w:cs="Arial"/>
          <w:b/>
          <w:bCs/>
          <w:iCs/>
          <w:sz w:val="22"/>
          <w:szCs w:val="22"/>
        </w:rPr>
        <w:t xml:space="preserve"> Malkia Stampley</w:t>
      </w:r>
    </w:p>
    <w:p w14:paraId="3477BBF0" w14:textId="2CEE69DD" w:rsidR="0046274C" w:rsidRPr="003C230D" w:rsidRDefault="0046274C" w:rsidP="000D0162">
      <w:pPr>
        <w:contextualSpacing/>
        <w:rPr>
          <w:rFonts w:ascii="Franklin Gothic Book" w:hAnsi="Franklin Gothic Book" w:cs="Arial"/>
          <w:b/>
          <w:bCs/>
          <w:iCs/>
          <w:sz w:val="22"/>
          <w:szCs w:val="22"/>
        </w:rPr>
      </w:pPr>
      <w:r w:rsidRPr="003C230D">
        <w:rPr>
          <w:rFonts w:ascii="Franklin Gothic Book" w:hAnsi="Franklin Gothic Book" w:cs="Arial"/>
          <w:b/>
          <w:bCs/>
          <w:iCs/>
          <w:sz w:val="22"/>
          <w:szCs w:val="22"/>
        </w:rPr>
        <w:t xml:space="preserve">Starring </w:t>
      </w:r>
      <w:r w:rsidR="00C45682">
        <w:rPr>
          <w:rFonts w:ascii="Franklin Gothic Book" w:hAnsi="Franklin Gothic Book" w:cs="Arial"/>
          <w:b/>
          <w:bCs/>
          <w:iCs/>
          <w:sz w:val="22"/>
          <w:szCs w:val="22"/>
        </w:rPr>
        <w:t>Christopher Donahue as Scrooge</w:t>
      </w:r>
    </w:p>
    <w:p w14:paraId="7071B190" w14:textId="77777777" w:rsidR="00885772" w:rsidRPr="003C230D" w:rsidRDefault="00885772" w:rsidP="000D0162">
      <w:pPr>
        <w:contextualSpacing/>
        <w:rPr>
          <w:rFonts w:ascii="Franklin Gothic Book" w:hAnsi="Franklin Gothic Book" w:cs="Arial"/>
          <w:bCs/>
          <w:iCs/>
          <w:sz w:val="22"/>
          <w:szCs w:val="22"/>
        </w:rPr>
      </w:pPr>
    </w:p>
    <w:p w14:paraId="54B5D72C" w14:textId="1F5F4FA8" w:rsidR="00885772" w:rsidRPr="003C230D" w:rsidRDefault="00F812A0" w:rsidP="000D0162">
      <w:pPr>
        <w:contextualSpacing/>
        <w:rPr>
          <w:rFonts w:ascii="Franklin Gothic Book" w:hAnsi="Franklin Gothic Book" w:cs="Arial"/>
          <w:bCs/>
          <w:iCs/>
          <w:sz w:val="22"/>
          <w:szCs w:val="22"/>
        </w:rPr>
      </w:pPr>
      <w:r>
        <w:rPr>
          <w:rFonts w:ascii="Franklin Gothic Book" w:hAnsi="Franklin Gothic Book" w:cs="Arial"/>
          <w:bCs/>
          <w:iCs/>
          <w:sz w:val="22"/>
          <w:szCs w:val="22"/>
        </w:rPr>
        <w:t>Two</w:t>
      </w:r>
      <w:r w:rsidR="00885772" w:rsidRPr="003C230D">
        <w:rPr>
          <w:rFonts w:ascii="Franklin Gothic Book" w:hAnsi="Franklin Gothic Book" w:cs="Arial"/>
          <w:bCs/>
          <w:iCs/>
          <w:sz w:val="22"/>
          <w:szCs w:val="22"/>
        </w:rPr>
        <w:t xml:space="preserve"> million theatergoers have attended “the crown jewel of the holiday season” (</w:t>
      </w:r>
      <w:r w:rsidR="00885772" w:rsidRPr="003C230D">
        <w:rPr>
          <w:rFonts w:ascii="Franklin Gothic Book" w:hAnsi="Franklin Gothic Book" w:cs="Arial"/>
          <w:bCs/>
          <w:i/>
          <w:iCs/>
          <w:sz w:val="22"/>
          <w:szCs w:val="22"/>
        </w:rPr>
        <w:t>Daily Herald</w:t>
      </w:r>
      <w:r w:rsidR="00885772" w:rsidRPr="003C230D">
        <w:rPr>
          <w:rFonts w:ascii="Franklin Gothic Book" w:hAnsi="Franklin Gothic Book" w:cs="Arial"/>
          <w:bCs/>
          <w:iCs/>
          <w:sz w:val="22"/>
          <w:szCs w:val="22"/>
        </w:rPr>
        <w:t xml:space="preserve">) since the Goodman established it as an annual offering in 1978—a time when only a handful of U.S. theaters mounted the production. Dickens’ holiday classic is the iconic tale of greedy businessman Ebenezer Scrooge, whose sizable bank account is only </w:t>
      </w:r>
      <w:r w:rsidR="00885772" w:rsidRPr="003C230D">
        <w:rPr>
          <w:rFonts w:ascii="Franklin Gothic Book" w:hAnsi="Franklin Gothic Book" w:cs="Arial"/>
          <w:bCs/>
          <w:iCs/>
          <w:sz w:val="22"/>
          <w:szCs w:val="22"/>
        </w:rPr>
        <w:lastRenderedPageBreak/>
        <w:t xml:space="preserve">matched by his disdain for the holidays. One Christmas Eve, Scrooge is visited by four ghosts who take him on a spectacular adventure through his past, present and future, helping him rediscover the joys of life, love and friendship. </w:t>
      </w:r>
    </w:p>
    <w:p w14:paraId="5F0CA88C" w14:textId="77777777" w:rsidR="00610945" w:rsidRDefault="00610945" w:rsidP="000D0162">
      <w:pPr>
        <w:contextualSpacing/>
        <w:rPr>
          <w:rFonts w:ascii="Franklin Gothic Book" w:hAnsi="Franklin Gothic Book" w:cs="Arial"/>
          <w:bCs/>
          <w:iCs/>
          <w:sz w:val="22"/>
          <w:szCs w:val="22"/>
        </w:rPr>
      </w:pPr>
    </w:p>
    <w:p w14:paraId="7EACEEC3" w14:textId="7176A538" w:rsidR="005B708C" w:rsidRPr="00427A23" w:rsidRDefault="005B708C" w:rsidP="005B708C">
      <w:pPr>
        <w:contextualSpacing/>
        <w:rPr>
          <w:rFonts w:ascii="Franklin Gothic Book" w:hAnsi="Franklin Gothic Book" w:cs="Arial"/>
          <w:b/>
          <w:i/>
          <w:sz w:val="22"/>
          <w:szCs w:val="22"/>
        </w:rPr>
      </w:pPr>
      <w:r w:rsidRPr="771D9489">
        <w:rPr>
          <w:rFonts w:ascii="Franklin Gothic Book" w:hAnsi="Franklin Gothic Book" w:cs="Arial"/>
          <w:b/>
          <w:bCs/>
          <w:sz w:val="22"/>
          <w:szCs w:val="22"/>
        </w:rPr>
        <w:t xml:space="preserve">Dennis Watkins’ </w:t>
      </w:r>
      <w:proofErr w:type="gramStart"/>
      <w:r w:rsidRPr="771D9489">
        <w:rPr>
          <w:rFonts w:ascii="Franklin Gothic Book" w:hAnsi="Franklin Gothic Book" w:cs="Arial"/>
          <w:b/>
          <w:bCs/>
          <w:i/>
          <w:iCs/>
          <w:sz w:val="22"/>
          <w:szCs w:val="22"/>
        </w:rPr>
        <w:t>The Magic</w:t>
      </w:r>
      <w:proofErr w:type="gramEnd"/>
      <w:r w:rsidRPr="771D9489">
        <w:rPr>
          <w:rFonts w:ascii="Franklin Gothic Book" w:hAnsi="Franklin Gothic Book" w:cs="Arial"/>
          <w:b/>
          <w:bCs/>
          <w:i/>
          <w:iCs/>
          <w:sz w:val="22"/>
          <w:szCs w:val="22"/>
        </w:rPr>
        <w:t xml:space="preserve"> </w:t>
      </w:r>
      <w:proofErr w:type="spellStart"/>
      <w:r w:rsidRPr="771D9489">
        <w:rPr>
          <w:rFonts w:ascii="Franklin Gothic Book" w:hAnsi="Franklin Gothic Book" w:cs="Arial"/>
          <w:b/>
          <w:bCs/>
          <w:i/>
          <w:iCs/>
          <w:sz w:val="22"/>
          <w:szCs w:val="22"/>
        </w:rPr>
        <w:t>Parlour</w:t>
      </w:r>
      <w:proofErr w:type="spellEnd"/>
      <w:r>
        <w:tab/>
      </w:r>
      <w:r w:rsidR="1C2D683E" w:rsidRPr="771D9489">
        <w:rPr>
          <w:rFonts w:ascii="Franklin Gothic Book" w:hAnsi="Franklin Gothic Book" w:cs="Arial"/>
          <w:b/>
          <w:bCs/>
          <w:i/>
          <w:iCs/>
          <w:sz w:val="22"/>
          <w:szCs w:val="22"/>
        </w:rPr>
        <w:t xml:space="preserve">                                              Performances continue through the Centennial Season </w:t>
      </w:r>
    </w:p>
    <w:p w14:paraId="4B50B1AA" w14:textId="0D802C36" w:rsidR="005B708C" w:rsidRPr="00427A23" w:rsidRDefault="003B6A1A" w:rsidP="005B708C">
      <w:pPr>
        <w:contextualSpacing/>
        <w:rPr>
          <w:rFonts w:ascii="Franklin Gothic Book" w:hAnsi="Franklin Gothic Book" w:cs="Arial"/>
          <w:b/>
          <w:iCs/>
          <w:sz w:val="22"/>
          <w:szCs w:val="22"/>
        </w:rPr>
      </w:pPr>
      <w:r>
        <w:rPr>
          <w:rFonts w:ascii="Franklin Gothic Book" w:hAnsi="Franklin Gothic Book" w:cs="Arial"/>
          <w:b/>
          <w:iCs/>
          <w:sz w:val="22"/>
          <w:szCs w:val="22"/>
        </w:rPr>
        <w:t>Presented by</w:t>
      </w:r>
      <w:r w:rsidR="005B708C" w:rsidRPr="00427A23">
        <w:rPr>
          <w:rFonts w:ascii="Franklin Gothic Book" w:hAnsi="Franklin Gothic Book" w:cs="Arial"/>
          <w:b/>
          <w:iCs/>
          <w:sz w:val="22"/>
          <w:szCs w:val="22"/>
        </w:rPr>
        <w:t xml:space="preserve"> </w:t>
      </w:r>
      <w:r w:rsidR="00833208">
        <w:rPr>
          <w:rFonts w:ascii="Franklin Gothic Book" w:hAnsi="Franklin Gothic Book" w:cs="Arial"/>
          <w:b/>
          <w:iCs/>
          <w:sz w:val="22"/>
          <w:szCs w:val="22"/>
        </w:rPr>
        <w:t>Goodman Theatre</w:t>
      </w:r>
      <w:r w:rsidR="005B708C" w:rsidRPr="00427A23">
        <w:rPr>
          <w:rFonts w:ascii="Franklin Gothic Book" w:hAnsi="Franklin Gothic Book" w:cs="Arial"/>
          <w:b/>
          <w:iCs/>
          <w:sz w:val="22"/>
          <w:szCs w:val="22"/>
        </w:rPr>
        <w:t xml:space="preserve"> and </w:t>
      </w:r>
      <w:proofErr w:type="spellStart"/>
      <w:r w:rsidR="005B708C" w:rsidRPr="00427A23">
        <w:rPr>
          <w:rFonts w:ascii="Franklin Gothic Book" w:hAnsi="Franklin Gothic Book" w:cs="Arial"/>
          <w:b/>
          <w:iCs/>
          <w:sz w:val="22"/>
          <w:szCs w:val="22"/>
        </w:rPr>
        <w:t>Petterino’s</w:t>
      </w:r>
      <w:proofErr w:type="spellEnd"/>
      <w:r w:rsidR="005B708C">
        <w:tab/>
      </w:r>
      <w:r w:rsidR="005B708C">
        <w:tab/>
      </w:r>
      <w:r w:rsidR="52109BF0" w:rsidRPr="771D9489">
        <w:rPr>
          <w:rFonts w:ascii="Franklin Gothic Book" w:hAnsi="Franklin Gothic Book" w:cs="Arial"/>
          <w:b/>
          <w:bCs/>
          <w:sz w:val="22"/>
          <w:szCs w:val="22"/>
        </w:rPr>
        <w:t xml:space="preserve">                                                    </w:t>
      </w:r>
      <w:r w:rsidR="005B708C">
        <w:tab/>
      </w:r>
      <w:r w:rsidR="005B708C">
        <w:tab/>
      </w:r>
      <w:r w:rsidR="005B708C">
        <w:rPr>
          <w:rFonts w:ascii="Franklin Gothic Book" w:hAnsi="Franklin Gothic Book" w:cs="Arial"/>
          <w:b/>
          <w:iCs/>
          <w:sz w:val="22"/>
          <w:szCs w:val="22"/>
        </w:rPr>
        <w:t xml:space="preserve">         50 W. Randolph</w:t>
      </w:r>
      <w:r w:rsidR="005B708C">
        <w:tab/>
      </w:r>
      <w:r w:rsidR="005B708C">
        <w:tab/>
      </w:r>
      <w:r w:rsidR="005B708C">
        <w:tab/>
      </w:r>
      <w:r w:rsidR="005B708C" w:rsidRPr="771D9489">
        <w:rPr>
          <w:rFonts w:ascii="Franklin Gothic Book" w:hAnsi="Franklin Gothic Book" w:cs="Arial"/>
          <w:b/>
          <w:bCs/>
          <w:sz w:val="22"/>
          <w:szCs w:val="22"/>
        </w:rPr>
        <w:t xml:space="preserve">         </w:t>
      </w:r>
      <w:r>
        <w:tab/>
      </w:r>
      <w:r>
        <w:tab/>
      </w:r>
      <w:r>
        <w:tab/>
      </w:r>
      <w:r w:rsidR="005B708C">
        <w:tab/>
      </w:r>
      <w:r w:rsidR="005B708C">
        <w:tab/>
      </w:r>
    </w:p>
    <w:p w14:paraId="7EA87AEE" w14:textId="22D07745" w:rsidR="005B708C" w:rsidRPr="008B4052" w:rsidRDefault="003B6A1A" w:rsidP="771D9489">
      <w:pPr>
        <w:contextualSpacing/>
        <w:rPr>
          <w:rFonts w:ascii="Franklin Gothic Book" w:hAnsi="Franklin Gothic Book" w:cs="Arial"/>
          <w:sz w:val="22"/>
          <w:szCs w:val="22"/>
        </w:rPr>
      </w:pPr>
      <w:r w:rsidRPr="003B6A1A">
        <w:rPr>
          <w:rFonts w:ascii="Franklin Gothic Book" w:hAnsi="Franklin Gothic Book" w:cs="Arial"/>
          <w:bCs/>
          <w:iCs/>
          <w:sz w:val="22"/>
          <w:szCs w:val="22"/>
        </w:rPr>
        <w:t>“Dennis Watkins is Chicago’s Premiere Resident Magician” -</w:t>
      </w:r>
      <w:r w:rsidRPr="003B6A1A">
        <w:rPr>
          <w:rFonts w:ascii="Franklin Gothic Book" w:hAnsi="Franklin Gothic Book" w:cs="Arial"/>
          <w:bCs/>
          <w:i/>
          <w:iCs/>
          <w:sz w:val="22"/>
          <w:szCs w:val="22"/>
        </w:rPr>
        <w:t>Chicago Tribune</w:t>
      </w:r>
      <w:r w:rsidRPr="003B6A1A">
        <w:rPr>
          <w:rFonts w:ascii="Franklin Gothic Book" w:hAnsi="Franklin Gothic Book" w:cs="Arial"/>
          <w:bCs/>
          <w:iCs/>
          <w:sz w:val="22"/>
          <w:szCs w:val="22"/>
        </w:rPr>
        <w:t> </w:t>
      </w:r>
    </w:p>
    <w:p w14:paraId="2BCEDD99" w14:textId="16108FEB" w:rsidR="005B708C" w:rsidRPr="008B4052" w:rsidRDefault="005B708C" w:rsidP="771D9489">
      <w:pPr>
        <w:contextualSpacing/>
        <w:rPr>
          <w:rFonts w:ascii="Franklin Gothic Book" w:hAnsi="Franklin Gothic Book" w:cs="Arial"/>
          <w:sz w:val="22"/>
          <w:szCs w:val="22"/>
        </w:rPr>
      </w:pPr>
    </w:p>
    <w:p w14:paraId="71BCA64A" w14:textId="6E9F0CD3" w:rsidR="005B708C" w:rsidRPr="008B4052" w:rsidRDefault="003B6A1A" w:rsidP="005B708C">
      <w:pPr>
        <w:contextualSpacing/>
        <w:rPr>
          <w:rFonts w:ascii="Franklin Gothic Book" w:hAnsi="Franklin Gothic Book" w:cs="Arial"/>
          <w:bCs/>
          <w:iCs/>
          <w:sz w:val="22"/>
          <w:szCs w:val="22"/>
        </w:rPr>
      </w:pPr>
      <w:r w:rsidRPr="003B6A1A">
        <w:rPr>
          <w:rFonts w:ascii="Franklin Gothic Book" w:hAnsi="Franklin Gothic Book" w:cs="Arial"/>
          <w:bCs/>
          <w:iCs/>
          <w:sz w:val="22"/>
          <w:szCs w:val="22"/>
        </w:rPr>
        <w:t xml:space="preserve">Step into </w:t>
      </w:r>
      <w:r w:rsidRPr="003B6A1A">
        <w:rPr>
          <w:rFonts w:ascii="Franklin Gothic Book" w:hAnsi="Franklin Gothic Book" w:cs="Arial"/>
          <w:bCs/>
          <w:i/>
          <w:sz w:val="22"/>
          <w:szCs w:val="22"/>
        </w:rPr>
        <w:t xml:space="preserve">The Magic </w:t>
      </w:r>
      <w:proofErr w:type="spellStart"/>
      <w:r w:rsidRPr="003B6A1A">
        <w:rPr>
          <w:rFonts w:ascii="Franklin Gothic Book" w:hAnsi="Franklin Gothic Book" w:cs="Arial"/>
          <w:bCs/>
          <w:i/>
          <w:sz w:val="22"/>
          <w:szCs w:val="22"/>
        </w:rPr>
        <w:t>Parlour</w:t>
      </w:r>
      <w:proofErr w:type="spellEnd"/>
      <w:r w:rsidRPr="003B6A1A">
        <w:rPr>
          <w:rFonts w:ascii="Franklin Gothic Book" w:hAnsi="Franklin Gothic Book" w:cs="Arial"/>
          <w:bCs/>
          <w:iCs/>
          <w:sz w:val="22"/>
          <w:szCs w:val="22"/>
        </w:rPr>
        <w:t xml:space="preserve"> where the impossible becomes reality, right before your eyes</w:t>
      </w:r>
      <w:r w:rsidR="5D53CAD4" w:rsidRPr="771D9489">
        <w:rPr>
          <w:rFonts w:ascii="Franklin Gothic Book" w:hAnsi="Franklin Gothic Book" w:cs="Arial"/>
          <w:sz w:val="22"/>
          <w:szCs w:val="22"/>
        </w:rPr>
        <w:t>—</w:t>
      </w:r>
      <w:r w:rsidRPr="003B6A1A">
        <w:rPr>
          <w:rFonts w:ascii="Franklin Gothic Book" w:hAnsi="Franklin Gothic Book" w:cs="Arial"/>
          <w:bCs/>
          <w:iCs/>
          <w:sz w:val="22"/>
          <w:szCs w:val="22"/>
        </w:rPr>
        <w:t xml:space="preserve">and sometimes in your own hands. Join </w:t>
      </w:r>
      <w:proofErr w:type="gramStart"/>
      <w:r w:rsidRPr="003B6A1A">
        <w:rPr>
          <w:rFonts w:ascii="Franklin Gothic Book" w:hAnsi="Franklin Gothic Book" w:cs="Arial"/>
          <w:bCs/>
          <w:iCs/>
          <w:sz w:val="22"/>
          <w:szCs w:val="22"/>
        </w:rPr>
        <w:t>award</w:t>
      </w:r>
      <w:proofErr w:type="gramEnd"/>
      <w:r w:rsidRPr="003B6A1A">
        <w:rPr>
          <w:rFonts w:ascii="Franklin Gothic Book" w:hAnsi="Franklin Gothic Book" w:cs="Arial"/>
          <w:bCs/>
          <w:iCs/>
          <w:sz w:val="22"/>
          <w:szCs w:val="22"/>
        </w:rPr>
        <w:t>-winning magician Dennis Watkins as your thoughts, your choices, and your imagination create the most amazing feats showcased in this tour-de-force of classic magic and mind reading</w:t>
      </w:r>
      <w:r w:rsidR="00D344ED">
        <w:rPr>
          <w:rFonts w:ascii="Franklin Gothic Book" w:hAnsi="Franklin Gothic Book" w:cs="Arial"/>
          <w:bCs/>
          <w:iCs/>
          <w:sz w:val="22"/>
          <w:szCs w:val="22"/>
        </w:rPr>
        <w:t xml:space="preserve">. </w:t>
      </w:r>
      <w:r w:rsidRPr="003B6A1A">
        <w:rPr>
          <w:rFonts w:ascii="Franklin Gothic Book" w:hAnsi="Franklin Gothic Book" w:cs="Arial"/>
          <w:bCs/>
          <w:iCs/>
          <w:sz w:val="22"/>
          <w:szCs w:val="22"/>
        </w:rPr>
        <w:t xml:space="preserve">Located adjacent to The Goodman, at The Magic </w:t>
      </w:r>
      <w:proofErr w:type="spellStart"/>
      <w:r w:rsidRPr="003B6A1A">
        <w:rPr>
          <w:rFonts w:ascii="Franklin Gothic Book" w:hAnsi="Franklin Gothic Book" w:cs="Arial"/>
          <w:bCs/>
          <w:iCs/>
          <w:sz w:val="22"/>
          <w:szCs w:val="22"/>
        </w:rPr>
        <w:t>Parlour</w:t>
      </w:r>
      <w:proofErr w:type="spellEnd"/>
      <w:r w:rsidRPr="003B6A1A">
        <w:rPr>
          <w:rFonts w:ascii="Franklin Gothic Book" w:hAnsi="Franklin Gothic Book" w:cs="Arial"/>
          <w:bCs/>
          <w:iCs/>
          <w:sz w:val="22"/>
          <w:szCs w:val="22"/>
        </w:rPr>
        <w:t>, every seat is the best seat in the house with only 64 guests per performance.</w:t>
      </w:r>
      <w:r w:rsidRPr="00C56831">
        <w:rPr>
          <w:rFonts w:ascii="Franklin Gothic Book" w:hAnsi="Franklin Gothic Book" w:cs="Arial"/>
          <w:bCs/>
          <w:iCs/>
          <w:sz w:val="22"/>
          <w:szCs w:val="22"/>
        </w:rPr>
        <w:t> </w:t>
      </w:r>
      <w:r w:rsidR="551E7154" w:rsidRPr="00C56831">
        <w:rPr>
          <w:rFonts w:ascii="Franklin Gothic Book" w:hAnsi="Franklin Gothic Book" w:cs="Arial"/>
          <w:sz w:val="22"/>
          <w:szCs w:val="22"/>
          <w:u w:val="single"/>
        </w:rPr>
        <w:t>Currently</w:t>
      </w:r>
      <w:r w:rsidR="005B708C" w:rsidRPr="771D9489">
        <w:rPr>
          <w:rFonts w:ascii="Franklin Gothic Book" w:eastAsia="Calibri" w:hAnsi="Franklin Gothic Book" w:cs="Arial"/>
          <w:sz w:val="22"/>
          <w:szCs w:val="22"/>
          <w:u w:val="single"/>
        </w:rPr>
        <w:t xml:space="preserve"> on sale through </w:t>
      </w:r>
      <w:r w:rsidR="551E7154" w:rsidRPr="771D9489">
        <w:rPr>
          <w:rFonts w:ascii="Franklin Gothic Book" w:hAnsi="Franklin Gothic Book" w:cs="Arial"/>
          <w:sz w:val="22"/>
          <w:szCs w:val="22"/>
          <w:u w:val="single"/>
        </w:rPr>
        <w:t>August</w:t>
      </w:r>
      <w:r w:rsidR="005B708C" w:rsidRPr="771D9489">
        <w:rPr>
          <w:rFonts w:ascii="Franklin Gothic Book" w:eastAsia="Calibri" w:hAnsi="Franklin Gothic Book" w:cs="Arial"/>
          <w:sz w:val="22"/>
          <w:szCs w:val="22"/>
          <w:u w:val="single"/>
        </w:rPr>
        <w:t xml:space="preserve"> 3</w:t>
      </w:r>
      <w:r w:rsidR="008B4052" w:rsidRPr="771D9489">
        <w:rPr>
          <w:rFonts w:ascii="Franklin Gothic Book" w:eastAsia="Calibri" w:hAnsi="Franklin Gothic Book" w:cs="Arial"/>
          <w:sz w:val="22"/>
          <w:szCs w:val="22"/>
          <w:u w:val="single"/>
        </w:rPr>
        <w:t>1</w:t>
      </w:r>
      <w:r w:rsidR="551E7154" w:rsidRPr="771D9489">
        <w:rPr>
          <w:rFonts w:ascii="Franklin Gothic Book" w:hAnsi="Franklin Gothic Book" w:cs="Arial"/>
          <w:sz w:val="22"/>
          <w:szCs w:val="22"/>
          <w:u w:val="single"/>
        </w:rPr>
        <w:t xml:space="preserve"> and continuing through the Centennial Season, p</w:t>
      </w:r>
      <w:r w:rsidR="005B708C" w:rsidRPr="771D9489">
        <w:rPr>
          <w:rFonts w:ascii="Franklin Gothic Book" w:eastAsia="Calibri" w:hAnsi="Franklin Gothic Book" w:cs="Calibri"/>
          <w:sz w:val="22"/>
          <w:szCs w:val="22"/>
          <w:u w:val="single"/>
        </w:rPr>
        <w:t>erformances</w:t>
      </w:r>
      <w:r w:rsidR="005B708C">
        <w:rPr>
          <w:rFonts w:ascii="Franklin Gothic Book" w:eastAsia="Calibri" w:hAnsi="Franklin Gothic Book" w:cs="Calibri"/>
          <w:sz w:val="22"/>
          <w:szCs w:val="22"/>
          <w:u w:val="single"/>
        </w:rPr>
        <w:t xml:space="preserve"> take place weekly, Thursday through Sunday, at 50 W. Randolph. Tickets are $85 (includes the 90-minute performance + complimentary beverage) or $115 (includes the performance, beverage and “The Encore Room” 25-minute VIP experience). To purchase tickets, </w:t>
      </w:r>
      <w:r w:rsidR="005B708C" w:rsidRPr="00D100D7">
        <w:rPr>
          <w:rFonts w:ascii="Franklin Gothic Book" w:eastAsia="Calibri" w:hAnsi="Franklin Gothic Book" w:cs="Calibri"/>
          <w:sz w:val="22"/>
          <w:szCs w:val="22"/>
          <w:u w:val="single"/>
        </w:rPr>
        <w:t>call</w:t>
      </w:r>
      <w:r w:rsidR="005B708C">
        <w:rPr>
          <w:rFonts w:ascii="Franklin Gothic Book" w:eastAsia="Calibri" w:hAnsi="Franklin Gothic Book" w:cs="Calibri"/>
          <w:sz w:val="22"/>
          <w:szCs w:val="22"/>
          <w:u w:val="single"/>
        </w:rPr>
        <w:t xml:space="preserve"> the Goodman Theatre Box Office at 312.443.3800 (12 Noon – 5pm daily) or visit</w:t>
      </w:r>
      <w:r w:rsidR="005B708C" w:rsidRPr="00BB62F1">
        <w:rPr>
          <w:u w:val="single"/>
        </w:rPr>
        <w:t xml:space="preserve"> </w:t>
      </w:r>
      <w:hyperlink r:id="rId11">
        <w:r w:rsidR="005B708C" w:rsidRPr="771D9489">
          <w:rPr>
            <w:rFonts w:ascii="Franklin Gothic Book" w:hAnsi="Franklin Gothic Book"/>
            <w:color w:val="0563C1"/>
            <w:sz w:val="22"/>
            <w:szCs w:val="22"/>
            <w:u w:val="single"/>
          </w:rPr>
          <w:t>TheMagicParlourChicago.com</w:t>
        </w:r>
      </w:hyperlink>
      <w:r w:rsidR="005B708C" w:rsidRPr="771D9489">
        <w:rPr>
          <w:rFonts w:ascii="Franklin Gothic Book" w:hAnsi="Franklin Gothic Book"/>
          <w:sz w:val="22"/>
          <w:szCs w:val="22"/>
          <w:u w:val="single"/>
        </w:rPr>
        <w:t>.</w:t>
      </w:r>
      <w:r w:rsidR="005B708C" w:rsidRPr="00BB62F1">
        <w:rPr>
          <w:u w:val="single"/>
        </w:rPr>
        <w:t xml:space="preserve"> </w:t>
      </w:r>
      <w:r w:rsidR="005B708C" w:rsidRPr="004D00EC">
        <w:rPr>
          <w:rFonts w:ascii="Franklin Gothic Book" w:eastAsia="Calibri" w:hAnsi="Franklin Gothic Book" w:cs="Calibri"/>
          <w:i/>
          <w:sz w:val="22"/>
          <w:szCs w:val="22"/>
          <w:u w:val="single"/>
        </w:rPr>
        <w:t xml:space="preserve">The Magic </w:t>
      </w:r>
      <w:proofErr w:type="spellStart"/>
      <w:r w:rsidR="005B708C" w:rsidRPr="004D00EC">
        <w:rPr>
          <w:rFonts w:ascii="Franklin Gothic Book" w:eastAsia="Calibri" w:hAnsi="Franklin Gothic Book" w:cs="Calibri"/>
          <w:i/>
          <w:sz w:val="22"/>
          <w:szCs w:val="22"/>
          <w:u w:val="single"/>
        </w:rPr>
        <w:t>Parlour</w:t>
      </w:r>
      <w:proofErr w:type="spellEnd"/>
      <w:r w:rsidR="005B708C">
        <w:rPr>
          <w:rFonts w:ascii="Franklin Gothic Book" w:eastAsia="Calibri" w:hAnsi="Franklin Gothic Book" w:cs="Calibri"/>
          <w:sz w:val="22"/>
          <w:szCs w:val="22"/>
          <w:u w:val="single"/>
        </w:rPr>
        <w:t xml:space="preserve"> is recommended for audiences ages 12+; while there is no inappropriate content, this elegant experience is designed for adults.</w:t>
      </w:r>
      <w:r w:rsidR="005B708C">
        <w:rPr>
          <w:rFonts w:ascii="Franklin Gothic Book" w:eastAsia="Calibri" w:hAnsi="Franklin Gothic Book" w:cs="Calibri"/>
          <w:sz w:val="22"/>
          <w:szCs w:val="22"/>
        </w:rPr>
        <w:t>*</w:t>
      </w:r>
      <w:r w:rsidR="005B708C" w:rsidRPr="002D1D5C">
        <w:rPr>
          <w:rFonts w:ascii="Franklin Gothic Book" w:eastAsia="Calibri" w:hAnsi="Franklin Gothic Book" w:cs="Calibri"/>
          <w:i/>
          <w:sz w:val="22"/>
          <w:szCs w:val="22"/>
        </w:rPr>
        <w:t xml:space="preserve">For complimentary passes, email </w:t>
      </w:r>
      <w:r w:rsidR="005B708C">
        <w:rPr>
          <w:rFonts w:ascii="Franklin Gothic Book" w:eastAsia="Calibri" w:hAnsi="Franklin Gothic Book" w:cs="Calibri"/>
          <w:i/>
          <w:sz w:val="22"/>
          <w:szCs w:val="22"/>
        </w:rPr>
        <w:t xml:space="preserve">media </w:t>
      </w:r>
      <w:r w:rsidR="005B708C" w:rsidRPr="002D1D5C">
        <w:rPr>
          <w:rFonts w:ascii="Franklin Gothic Book" w:eastAsia="Calibri" w:hAnsi="Franklin Gothic Book" w:cs="Calibri"/>
          <w:i/>
          <w:sz w:val="22"/>
          <w:szCs w:val="22"/>
        </w:rPr>
        <w:t xml:space="preserve">credentials to </w:t>
      </w:r>
      <w:hyperlink r:id="rId12">
        <w:r w:rsidR="005B708C" w:rsidRPr="771D9489">
          <w:rPr>
            <w:rStyle w:val="Hyperlink"/>
            <w:rFonts w:ascii="Franklin Gothic Book" w:eastAsia="Calibri" w:hAnsi="Franklin Gothic Book" w:cs="Calibri"/>
            <w:i/>
            <w:iCs/>
            <w:sz w:val="22"/>
            <w:szCs w:val="22"/>
          </w:rPr>
          <w:t>Press@GoodmanTheatre.org</w:t>
        </w:r>
      </w:hyperlink>
      <w:r w:rsidR="005B708C" w:rsidRPr="771D9489">
        <w:rPr>
          <w:rFonts w:ascii="Franklin Gothic Book" w:eastAsia="Calibri" w:hAnsi="Franklin Gothic Book" w:cs="Calibri"/>
          <w:i/>
          <w:iCs/>
          <w:sz w:val="22"/>
          <w:szCs w:val="22"/>
        </w:rPr>
        <w:t xml:space="preserve">. </w:t>
      </w:r>
    </w:p>
    <w:p w14:paraId="03C81C1F" w14:textId="5485DEF9" w:rsidR="005B708C" w:rsidRPr="003C230D" w:rsidRDefault="005B708C" w:rsidP="4F822D23">
      <w:pPr>
        <w:contextualSpacing/>
        <w:rPr>
          <w:rFonts w:ascii="Franklin Gothic Book" w:hAnsi="Franklin Gothic Book" w:cs="Arial"/>
          <w:sz w:val="22"/>
          <w:szCs w:val="22"/>
        </w:rPr>
      </w:pPr>
    </w:p>
    <w:p w14:paraId="39A5BEBF" w14:textId="2733AA59" w:rsidR="00610945" w:rsidRDefault="00101089" w:rsidP="000D0162">
      <w:pPr>
        <w:contextualSpacing/>
        <w:rPr>
          <w:rFonts w:ascii="Franklin Gothic Book" w:hAnsi="Franklin Gothic Book" w:cs="Arial"/>
          <w:b/>
          <w:bCs/>
          <w:iCs/>
          <w:sz w:val="22"/>
          <w:szCs w:val="22"/>
        </w:rPr>
      </w:pPr>
      <w:r w:rsidRPr="003C230D">
        <w:rPr>
          <w:rFonts w:ascii="Franklin Gothic Book" w:hAnsi="Franklin Gothic Book" w:cs="Arial"/>
          <w:b/>
          <w:bCs/>
          <w:sz w:val="22"/>
          <w:szCs w:val="22"/>
        </w:rPr>
        <w:t>2</w:t>
      </w:r>
      <w:r w:rsidR="00F812A0">
        <w:rPr>
          <w:rFonts w:ascii="Franklin Gothic Book" w:hAnsi="Franklin Gothic Book" w:cs="Arial"/>
          <w:b/>
          <w:bCs/>
          <w:sz w:val="22"/>
          <w:szCs w:val="22"/>
        </w:rPr>
        <w:t>1</w:t>
      </w:r>
      <w:r w:rsidR="00F812A0">
        <w:rPr>
          <w:rFonts w:ascii="Franklin Gothic Book" w:hAnsi="Franklin Gothic Book" w:cs="Arial"/>
          <w:b/>
          <w:bCs/>
          <w:sz w:val="22"/>
          <w:szCs w:val="22"/>
          <w:vertAlign w:val="superscript"/>
        </w:rPr>
        <w:t>st</w:t>
      </w:r>
      <w:r w:rsidRPr="003C230D">
        <w:rPr>
          <w:rFonts w:ascii="Franklin Gothic Book" w:hAnsi="Franklin Gothic Book" w:cs="Arial"/>
          <w:b/>
          <w:bCs/>
          <w:sz w:val="22"/>
          <w:szCs w:val="22"/>
        </w:rPr>
        <w:t xml:space="preserve"> Annual </w:t>
      </w:r>
      <w:r w:rsidR="00610945" w:rsidRPr="003C230D">
        <w:rPr>
          <w:rFonts w:ascii="Franklin Gothic Book" w:hAnsi="Franklin Gothic Book" w:cs="Arial"/>
          <w:b/>
          <w:bCs/>
          <w:i/>
          <w:iCs/>
          <w:sz w:val="22"/>
          <w:szCs w:val="22"/>
        </w:rPr>
        <w:t>New Stages</w:t>
      </w:r>
      <w:r w:rsidR="00610945" w:rsidRPr="003C230D">
        <w:rPr>
          <w:rFonts w:ascii="Franklin Gothic Book" w:hAnsi="Franklin Gothic Book" w:cs="Arial"/>
          <w:b/>
          <w:bCs/>
          <w:iCs/>
          <w:sz w:val="22"/>
          <w:szCs w:val="22"/>
        </w:rPr>
        <w:t xml:space="preserve"> Festival </w:t>
      </w:r>
      <w:r w:rsidR="00610945">
        <w:tab/>
      </w:r>
      <w:r w:rsidR="00610945">
        <w:tab/>
      </w:r>
      <w:r w:rsidR="00610945">
        <w:tab/>
      </w:r>
      <w:r w:rsidR="00610945">
        <w:tab/>
      </w:r>
      <w:r w:rsidR="00610945">
        <w:tab/>
      </w:r>
      <w:r w:rsidR="00610945">
        <w:tab/>
      </w:r>
      <w:r w:rsidR="00895B6A">
        <w:tab/>
      </w:r>
      <w:r w:rsidR="00895B6A">
        <w:tab/>
      </w:r>
      <w:r w:rsidR="005B708C">
        <w:tab/>
      </w:r>
      <w:r w:rsidR="005B708C">
        <w:tab/>
      </w:r>
      <w:r w:rsidR="009F0863" w:rsidRPr="003C230D">
        <w:rPr>
          <w:rFonts w:ascii="Franklin Gothic Book" w:hAnsi="Franklin Gothic Book" w:cs="Arial"/>
          <w:b/>
          <w:bCs/>
          <w:iCs/>
          <w:sz w:val="22"/>
          <w:szCs w:val="22"/>
          <w:u w:val="single"/>
        </w:rPr>
        <w:t>Dates TBA</w:t>
      </w:r>
      <w:r w:rsidR="00610945">
        <w:tab/>
      </w:r>
      <w:r w:rsidR="00610945" w:rsidRPr="003C230D">
        <w:rPr>
          <w:rFonts w:ascii="Franklin Gothic Book" w:hAnsi="Franklin Gothic Book" w:cs="Arial"/>
          <w:b/>
          <w:bCs/>
          <w:iCs/>
          <w:sz w:val="22"/>
          <w:szCs w:val="22"/>
        </w:rPr>
        <w:t xml:space="preserve">       </w:t>
      </w:r>
      <w:r w:rsidR="00610945">
        <w:tab/>
      </w:r>
      <w:r w:rsidR="00610945">
        <w:tab/>
      </w:r>
      <w:r w:rsidR="00610945" w:rsidRPr="003C230D">
        <w:rPr>
          <w:rFonts w:ascii="Franklin Gothic Book" w:hAnsi="Franklin Gothic Book" w:cs="Arial"/>
          <w:b/>
          <w:bCs/>
          <w:iCs/>
          <w:sz w:val="22"/>
          <w:szCs w:val="22"/>
        </w:rPr>
        <w:t xml:space="preserve">    </w:t>
      </w:r>
      <w:r w:rsidR="00610945">
        <w:tab/>
      </w:r>
      <w:r w:rsidR="00610945">
        <w:tab/>
      </w:r>
      <w:r w:rsidR="00610945">
        <w:tab/>
      </w:r>
      <w:r w:rsidR="00610945">
        <w:tab/>
      </w:r>
      <w:r w:rsidR="00610945">
        <w:tab/>
      </w:r>
      <w:r w:rsidR="00610945">
        <w:tab/>
      </w:r>
      <w:r w:rsidR="00610945">
        <w:tab/>
      </w:r>
      <w:r w:rsidR="00610945">
        <w:tab/>
      </w:r>
      <w:r w:rsidR="00610945">
        <w:tab/>
      </w:r>
      <w:r w:rsidR="00610945">
        <w:tab/>
      </w:r>
      <w:r w:rsidR="00610945" w:rsidRPr="003C230D">
        <w:rPr>
          <w:rFonts w:ascii="Franklin Gothic Book" w:hAnsi="Franklin Gothic Book" w:cs="Arial"/>
          <w:b/>
          <w:bCs/>
          <w:i/>
          <w:iCs/>
          <w:sz w:val="22"/>
          <w:szCs w:val="22"/>
        </w:rPr>
        <w:t>In the Owen Theatre</w:t>
      </w:r>
    </w:p>
    <w:p w14:paraId="6A06D8C0" w14:textId="77777777" w:rsidR="005E1F33" w:rsidRPr="003C230D" w:rsidRDefault="005E1F33" w:rsidP="000D0162">
      <w:pPr>
        <w:contextualSpacing/>
        <w:rPr>
          <w:rFonts w:ascii="Franklin Gothic Book" w:hAnsi="Franklin Gothic Book" w:cs="Arial"/>
          <w:b/>
          <w:bCs/>
          <w:iCs/>
          <w:sz w:val="22"/>
          <w:szCs w:val="22"/>
        </w:rPr>
      </w:pPr>
    </w:p>
    <w:p w14:paraId="2693727D" w14:textId="47401340" w:rsidR="00610945" w:rsidRDefault="00610945" w:rsidP="000D0162">
      <w:pPr>
        <w:contextualSpacing/>
        <w:rPr>
          <w:rFonts w:ascii="Franklin Gothic Book" w:hAnsi="Franklin Gothic Book" w:cs="Arial"/>
          <w:bCs/>
          <w:iCs/>
          <w:sz w:val="22"/>
          <w:szCs w:val="22"/>
        </w:rPr>
      </w:pPr>
      <w:r w:rsidRPr="003C230D">
        <w:rPr>
          <w:rFonts w:ascii="Franklin Gothic Book" w:hAnsi="Franklin Gothic Book" w:cs="Arial"/>
          <w:sz w:val="22"/>
          <w:szCs w:val="22"/>
        </w:rPr>
        <w:t xml:space="preserve">The </w:t>
      </w:r>
      <w:r w:rsidR="00101089" w:rsidRPr="003C230D">
        <w:rPr>
          <w:rFonts w:ascii="Franklin Gothic Book" w:hAnsi="Franklin Gothic Book" w:cs="Arial"/>
          <w:sz w:val="22"/>
          <w:szCs w:val="22"/>
        </w:rPr>
        <w:t>2</w:t>
      </w:r>
      <w:r w:rsidR="008B4052">
        <w:rPr>
          <w:rFonts w:ascii="Franklin Gothic Book" w:hAnsi="Franklin Gothic Book" w:cs="Arial"/>
          <w:sz w:val="22"/>
          <w:szCs w:val="22"/>
        </w:rPr>
        <w:t>1</w:t>
      </w:r>
      <w:r w:rsidR="008B4052">
        <w:rPr>
          <w:rFonts w:ascii="Franklin Gothic Book" w:hAnsi="Franklin Gothic Book" w:cs="Arial"/>
          <w:sz w:val="22"/>
          <w:szCs w:val="22"/>
          <w:vertAlign w:val="superscript"/>
        </w:rPr>
        <w:t>st</w:t>
      </w:r>
      <w:r w:rsidRPr="003C230D">
        <w:rPr>
          <w:rFonts w:ascii="Franklin Gothic Book" w:hAnsi="Franklin Gothic Book" w:cs="Arial"/>
          <w:sz w:val="22"/>
          <w:szCs w:val="22"/>
        </w:rPr>
        <w:t xml:space="preserve"> annual </w:t>
      </w:r>
      <w:r w:rsidRPr="003C230D">
        <w:rPr>
          <w:rFonts w:ascii="Franklin Gothic Book" w:hAnsi="Franklin Gothic Book" w:cs="Arial"/>
          <w:i/>
          <w:sz w:val="22"/>
          <w:szCs w:val="22"/>
        </w:rPr>
        <w:t>New Stages</w:t>
      </w:r>
      <w:r w:rsidRPr="003C230D">
        <w:rPr>
          <w:rFonts w:ascii="Franklin Gothic Book" w:hAnsi="Franklin Gothic Book" w:cs="Arial"/>
          <w:sz w:val="22"/>
          <w:szCs w:val="22"/>
        </w:rPr>
        <w:t xml:space="preserve"> Festival of new plays includes developmental productions and staged readings. </w:t>
      </w:r>
      <w:r w:rsidRPr="003C230D">
        <w:rPr>
          <w:rFonts w:ascii="Franklin Gothic Book" w:hAnsi="Franklin Gothic Book" w:cs="Arial"/>
          <w:bCs/>
          <w:iCs/>
          <w:sz w:val="22"/>
          <w:szCs w:val="22"/>
        </w:rPr>
        <w:t xml:space="preserve">Founded in 2004, the </w:t>
      </w:r>
      <w:r w:rsidRPr="003C230D">
        <w:rPr>
          <w:rFonts w:ascii="Franklin Gothic Book" w:hAnsi="Franklin Gothic Book" w:cs="Arial"/>
          <w:bCs/>
          <w:i/>
          <w:iCs/>
          <w:sz w:val="22"/>
          <w:szCs w:val="22"/>
        </w:rPr>
        <w:t>New Stages</w:t>
      </w:r>
      <w:r w:rsidRPr="003C230D">
        <w:rPr>
          <w:rFonts w:ascii="Franklin Gothic Book" w:hAnsi="Franklin Gothic Book" w:cs="Arial"/>
          <w:bCs/>
          <w:iCs/>
          <w:sz w:val="22"/>
          <w:szCs w:val="22"/>
        </w:rPr>
        <w:t xml:space="preserve"> Festival is a celebration of innovative new plays designed to give playwrights an opportunity to take risks and experiment. </w:t>
      </w:r>
      <w:r w:rsidRPr="003C230D">
        <w:rPr>
          <w:rFonts w:ascii="Franklin Gothic Book" w:hAnsi="Franklin Gothic Book" w:cs="Arial"/>
          <w:bCs/>
          <w:i/>
          <w:iCs/>
          <w:sz w:val="22"/>
          <w:szCs w:val="22"/>
        </w:rPr>
        <w:t>New Stages</w:t>
      </w:r>
      <w:r w:rsidRPr="003C230D">
        <w:rPr>
          <w:rFonts w:ascii="Franklin Gothic Book" w:hAnsi="Franklin Gothic Book" w:cs="Arial"/>
          <w:bCs/>
          <w:iCs/>
          <w:sz w:val="22"/>
          <w:szCs w:val="22"/>
        </w:rPr>
        <w:t xml:space="preserve"> offers Chicago theatergoers a first look at dozens of plays, many of which have gone on to become successful full productions—including </w:t>
      </w:r>
      <w:r w:rsidR="236AFEFF" w:rsidRPr="771D9489">
        <w:rPr>
          <w:rFonts w:ascii="Franklin Gothic Book" w:hAnsi="Franklin Gothic Book" w:cs="Arial"/>
          <w:sz w:val="22"/>
          <w:szCs w:val="22"/>
        </w:rPr>
        <w:t xml:space="preserve">four plays </w:t>
      </w:r>
      <w:r w:rsidR="006721AD">
        <w:rPr>
          <w:rFonts w:ascii="Franklin Gothic Book" w:hAnsi="Franklin Gothic Book" w:cs="Arial"/>
          <w:sz w:val="22"/>
          <w:szCs w:val="22"/>
        </w:rPr>
        <w:t>fea</w:t>
      </w:r>
      <w:r w:rsidR="00F05DB2">
        <w:rPr>
          <w:rFonts w:ascii="Franklin Gothic Book" w:hAnsi="Franklin Gothic Book" w:cs="Arial"/>
          <w:sz w:val="22"/>
          <w:szCs w:val="22"/>
        </w:rPr>
        <w:t>tured</w:t>
      </w:r>
      <w:r w:rsidR="236AFEFF" w:rsidRPr="771D9489">
        <w:rPr>
          <w:rFonts w:ascii="Franklin Gothic Book" w:hAnsi="Franklin Gothic Book" w:cs="Arial"/>
          <w:sz w:val="22"/>
          <w:szCs w:val="22"/>
        </w:rPr>
        <w:t xml:space="preserve"> in the Centennial</w:t>
      </w:r>
      <w:r w:rsidR="6EC3F40C" w:rsidRPr="771D9489">
        <w:rPr>
          <w:rFonts w:ascii="Franklin Gothic Book" w:hAnsi="Franklin Gothic Book" w:cs="Arial"/>
          <w:sz w:val="22"/>
          <w:szCs w:val="22"/>
        </w:rPr>
        <w:t xml:space="preserve"> season</w:t>
      </w:r>
      <w:r w:rsidR="005F0AA6">
        <w:rPr>
          <w:rFonts w:ascii="Franklin Gothic Book" w:hAnsi="Franklin Gothic Book" w:cs="Arial"/>
          <w:sz w:val="22"/>
          <w:szCs w:val="22"/>
        </w:rPr>
        <w:t xml:space="preserve">, </w:t>
      </w:r>
      <w:r w:rsidR="6EC3F40C" w:rsidRPr="771D9489">
        <w:rPr>
          <w:rFonts w:ascii="Franklin Gothic Book" w:hAnsi="Franklin Gothic Book" w:cs="Arial"/>
          <w:i/>
          <w:iCs/>
          <w:sz w:val="22"/>
          <w:szCs w:val="22"/>
        </w:rPr>
        <w:t>Ashland Avenue</w:t>
      </w:r>
      <w:r w:rsidR="6EC3F40C" w:rsidRPr="771D9489">
        <w:rPr>
          <w:rFonts w:ascii="Franklin Gothic Book" w:hAnsi="Franklin Gothic Book" w:cs="Arial"/>
          <w:sz w:val="22"/>
          <w:szCs w:val="22"/>
        </w:rPr>
        <w:t xml:space="preserve">, </w:t>
      </w:r>
      <w:r w:rsidR="6EC3F40C" w:rsidRPr="771D9489">
        <w:rPr>
          <w:rFonts w:ascii="Franklin Gothic Book" w:hAnsi="Franklin Gothic Book" w:cs="Arial"/>
          <w:i/>
          <w:iCs/>
          <w:sz w:val="22"/>
          <w:szCs w:val="22"/>
        </w:rPr>
        <w:t>Revolution(s)</w:t>
      </w:r>
      <w:r w:rsidR="6EC3F40C" w:rsidRPr="771D9489">
        <w:rPr>
          <w:rFonts w:ascii="Franklin Gothic Book" w:hAnsi="Franklin Gothic Book" w:cs="Arial"/>
          <w:sz w:val="22"/>
          <w:szCs w:val="22"/>
        </w:rPr>
        <w:t xml:space="preserve">, </w:t>
      </w:r>
      <w:r w:rsidR="6EC3F40C" w:rsidRPr="771D9489">
        <w:rPr>
          <w:rFonts w:ascii="Franklin Gothic Book" w:hAnsi="Franklin Gothic Book" w:cs="Arial"/>
          <w:i/>
          <w:iCs/>
          <w:sz w:val="22"/>
          <w:szCs w:val="22"/>
        </w:rPr>
        <w:t>The Brief Wondrous Life of Oscar Wao</w:t>
      </w:r>
      <w:r w:rsidR="0F535214" w:rsidRPr="771D9489">
        <w:rPr>
          <w:rFonts w:ascii="Franklin Gothic Book" w:hAnsi="Franklin Gothic Book" w:cs="Arial"/>
          <w:sz w:val="22"/>
          <w:szCs w:val="22"/>
        </w:rPr>
        <w:t xml:space="preserve"> and </w:t>
      </w:r>
      <w:r w:rsidR="0F535214" w:rsidRPr="771D9489">
        <w:rPr>
          <w:rFonts w:ascii="Franklin Gothic Book" w:hAnsi="Franklin Gothic Book" w:cs="Arial"/>
          <w:i/>
          <w:iCs/>
          <w:sz w:val="22"/>
          <w:szCs w:val="22"/>
        </w:rPr>
        <w:t>Blood Memory</w:t>
      </w:r>
      <w:r w:rsidR="0F535214" w:rsidRPr="771D9489">
        <w:rPr>
          <w:rFonts w:ascii="Franklin Gothic Book" w:hAnsi="Franklin Gothic Book" w:cs="Arial"/>
          <w:sz w:val="22"/>
          <w:szCs w:val="22"/>
        </w:rPr>
        <w:t>—</w:t>
      </w:r>
      <w:r w:rsidR="6EC3F40C" w:rsidRPr="771D9489">
        <w:rPr>
          <w:rFonts w:ascii="Franklin Gothic Book" w:hAnsi="Franklin Gothic Book" w:cs="Arial"/>
          <w:sz w:val="22"/>
          <w:szCs w:val="22"/>
        </w:rPr>
        <w:t xml:space="preserve">as well as </w:t>
      </w:r>
      <w:r w:rsidRPr="003C230D">
        <w:rPr>
          <w:rFonts w:ascii="Franklin Gothic Book" w:hAnsi="Franklin Gothic Book" w:cs="Arial"/>
          <w:bCs/>
          <w:iCs/>
          <w:sz w:val="22"/>
          <w:szCs w:val="22"/>
        </w:rPr>
        <w:t xml:space="preserve">Noah Haidle’s </w:t>
      </w:r>
      <w:proofErr w:type="spellStart"/>
      <w:r w:rsidRPr="003C230D">
        <w:rPr>
          <w:rFonts w:ascii="Franklin Gothic Book" w:hAnsi="Franklin Gothic Book" w:cs="Arial"/>
          <w:bCs/>
          <w:i/>
          <w:iCs/>
          <w:sz w:val="22"/>
          <w:szCs w:val="22"/>
        </w:rPr>
        <w:t>Smokefall</w:t>
      </w:r>
      <w:proofErr w:type="spellEnd"/>
      <w:r w:rsidRPr="003C230D">
        <w:rPr>
          <w:rFonts w:ascii="Franklin Gothic Book" w:hAnsi="Franklin Gothic Book" w:cs="Arial"/>
          <w:bCs/>
          <w:iCs/>
          <w:sz w:val="22"/>
          <w:szCs w:val="22"/>
        </w:rPr>
        <w:t xml:space="preserve">, Lynn Nottage’s Pulitzer Prize-winning </w:t>
      </w:r>
      <w:r w:rsidRPr="003C230D">
        <w:rPr>
          <w:rFonts w:ascii="Franklin Gothic Book" w:hAnsi="Franklin Gothic Book" w:cs="Arial"/>
          <w:bCs/>
          <w:i/>
          <w:iCs/>
          <w:sz w:val="22"/>
          <w:szCs w:val="22"/>
        </w:rPr>
        <w:t>Ruined</w:t>
      </w:r>
      <w:r w:rsidRPr="003C230D">
        <w:rPr>
          <w:rFonts w:ascii="Franklin Gothic Book" w:hAnsi="Franklin Gothic Book" w:cs="Arial"/>
          <w:bCs/>
          <w:iCs/>
          <w:sz w:val="22"/>
          <w:szCs w:val="22"/>
        </w:rPr>
        <w:t xml:space="preserve"> and more.</w:t>
      </w:r>
    </w:p>
    <w:p w14:paraId="12BCE2DC" w14:textId="0C04F6FB" w:rsidR="00895B6A" w:rsidRDefault="00B06ACA" w:rsidP="000D0162">
      <w:pPr>
        <w:contextualSpacing/>
        <w:rPr>
          <w:rFonts w:ascii="Franklin Gothic Book" w:hAnsi="Franklin Gothic Book" w:cs="Arial"/>
          <w:bCs/>
          <w:iCs/>
          <w:sz w:val="22"/>
          <w:szCs w:val="22"/>
        </w:rPr>
      </w:pPr>
      <w:r>
        <w:rPr>
          <w:rFonts w:ascii="Franklin Gothic Book" w:hAnsi="Franklin Gothic Book" w:cs="Arial"/>
          <w:bCs/>
          <w:iCs/>
          <w:sz w:val="22"/>
          <w:szCs w:val="22"/>
        </w:rPr>
        <w:t xml:space="preserve">                  </w:t>
      </w:r>
    </w:p>
    <w:p w14:paraId="0B701262" w14:textId="76D95FE2" w:rsidR="00895B6A" w:rsidRPr="005B708C" w:rsidRDefault="00895B6A" w:rsidP="4E97F9BC">
      <w:pPr>
        <w:contextualSpacing/>
        <w:rPr>
          <w:rFonts w:ascii="Franklin Gothic Book" w:hAnsi="Franklin Gothic Book" w:cs="Arial"/>
          <w:b/>
          <w:bCs/>
          <w:sz w:val="22"/>
          <w:szCs w:val="22"/>
        </w:rPr>
      </w:pPr>
      <w:r w:rsidRPr="4E97F9BC">
        <w:rPr>
          <w:rFonts w:ascii="Franklin Gothic Book" w:hAnsi="Franklin Gothic Book" w:cs="Arial"/>
          <w:b/>
          <w:bCs/>
          <w:sz w:val="22"/>
          <w:szCs w:val="22"/>
          <w:u w:val="single"/>
        </w:rPr>
        <w:t xml:space="preserve">Theater </w:t>
      </w:r>
      <w:r w:rsidR="005E1F33" w:rsidRPr="4E97F9BC">
        <w:rPr>
          <w:rFonts w:ascii="Franklin Gothic Book" w:hAnsi="Franklin Gothic Book" w:cs="Arial"/>
          <w:b/>
          <w:bCs/>
          <w:sz w:val="22"/>
          <w:szCs w:val="22"/>
          <w:u w:val="single"/>
        </w:rPr>
        <w:t>f</w:t>
      </w:r>
      <w:r w:rsidRPr="4E97F9BC">
        <w:rPr>
          <w:rFonts w:ascii="Franklin Gothic Book" w:hAnsi="Franklin Gothic Book" w:cs="Arial"/>
          <w:b/>
          <w:bCs/>
          <w:sz w:val="22"/>
          <w:szCs w:val="22"/>
          <w:u w:val="single"/>
        </w:rPr>
        <w:t xml:space="preserve">or </w:t>
      </w:r>
      <w:r w:rsidR="005E1F33" w:rsidRPr="4E97F9BC">
        <w:rPr>
          <w:rFonts w:ascii="Franklin Gothic Book" w:hAnsi="Franklin Gothic Book" w:cs="Arial"/>
          <w:b/>
          <w:bCs/>
          <w:sz w:val="22"/>
          <w:szCs w:val="22"/>
          <w:u w:val="single"/>
        </w:rPr>
        <w:t>t</w:t>
      </w:r>
      <w:r w:rsidRPr="4E97F9BC">
        <w:rPr>
          <w:rFonts w:ascii="Franklin Gothic Book" w:hAnsi="Franklin Gothic Book" w:cs="Arial"/>
          <w:b/>
          <w:bCs/>
          <w:sz w:val="22"/>
          <w:szCs w:val="22"/>
          <w:u w:val="single"/>
        </w:rPr>
        <w:t>he Very Youn</w:t>
      </w:r>
      <w:r w:rsidRPr="4E97F9BC">
        <w:rPr>
          <w:rFonts w:ascii="Franklin Gothic Book" w:hAnsi="Franklin Gothic Book" w:cs="Arial"/>
          <w:b/>
          <w:bCs/>
          <w:i/>
          <w:iCs/>
          <w:sz w:val="22"/>
          <w:szCs w:val="22"/>
        </w:rPr>
        <w:t>g</w:t>
      </w:r>
      <w:r>
        <w:tab/>
      </w:r>
      <w:r>
        <w:tab/>
      </w:r>
      <w:r>
        <w:tab/>
      </w:r>
      <w:r>
        <w:tab/>
      </w:r>
      <w:r>
        <w:tab/>
      </w:r>
      <w:r>
        <w:tab/>
      </w:r>
      <w:r>
        <w:tab/>
      </w:r>
      <w:r>
        <w:tab/>
      </w:r>
      <w:r>
        <w:tab/>
      </w:r>
      <w:r w:rsidR="00B06ACA" w:rsidRPr="4E97F9BC">
        <w:rPr>
          <w:rFonts w:ascii="Franklin Gothic Book" w:hAnsi="Franklin Gothic Book" w:cs="Arial"/>
          <w:b/>
          <w:bCs/>
          <w:sz w:val="22"/>
          <w:szCs w:val="22"/>
        </w:rPr>
        <w:t xml:space="preserve">           </w:t>
      </w:r>
      <w:r w:rsidR="00C247CB" w:rsidRPr="4E97F9BC">
        <w:rPr>
          <w:rFonts w:ascii="Franklin Gothic Book" w:hAnsi="Franklin Gothic Book" w:cs="Arial"/>
          <w:b/>
          <w:bCs/>
          <w:sz w:val="22"/>
          <w:szCs w:val="22"/>
        </w:rPr>
        <w:t xml:space="preserve">                  </w:t>
      </w:r>
      <w:r w:rsidR="00B06ACA" w:rsidRPr="4E97F9BC">
        <w:rPr>
          <w:rFonts w:ascii="Franklin Gothic Book" w:hAnsi="Franklin Gothic Book" w:cs="Arial"/>
          <w:b/>
          <w:bCs/>
          <w:sz w:val="22"/>
          <w:szCs w:val="22"/>
          <w:u w:val="single"/>
        </w:rPr>
        <w:t>Dates TBD</w:t>
      </w:r>
    </w:p>
    <w:p w14:paraId="0E4B63BB" w14:textId="6328501B" w:rsidR="007B233D" w:rsidRDefault="3BD9607E" w:rsidP="4E97F9BC">
      <w:pPr>
        <w:contextualSpacing/>
        <w:rPr>
          <w:rFonts w:ascii="Franklin Gothic Book" w:eastAsia="Franklin Gothic Book" w:hAnsi="Franklin Gothic Book" w:cs="Franklin Gothic Book"/>
          <w:b/>
          <w:bCs/>
          <w:i/>
          <w:iCs/>
          <w:sz w:val="22"/>
          <w:szCs w:val="22"/>
        </w:rPr>
      </w:pPr>
      <w:r w:rsidRPr="4E97F9BC">
        <w:rPr>
          <w:rFonts w:ascii="Franklin Gothic Book" w:eastAsia="Franklin Gothic Book" w:hAnsi="Franklin Gothic Book" w:cs="Franklin Gothic Book"/>
          <w:b/>
          <w:bCs/>
          <w:i/>
          <w:iCs/>
          <w:sz w:val="22"/>
          <w:szCs w:val="22"/>
        </w:rPr>
        <w:t>Splish Splash: A Day on the Lake</w:t>
      </w:r>
    </w:p>
    <w:p w14:paraId="58769607" w14:textId="6D0CA386" w:rsidR="007B233D" w:rsidRDefault="3BD9607E" w:rsidP="4E97F9BC">
      <w:pPr>
        <w:contextualSpacing/>
        <w:rPr>
          <w:rFonts w:ascii="Franklin Gothic Book" w:eastAsia="Franklin Gothic Book" w:hAnsi="Franklin Gothic Book" w:cs="Franklin Gothic Book"/>
          <w:b/>
          <w:bCs/>
          <w:sz w:val="22"/>
          <w:szCs w:val="22"/>
        </w:rPr>
      </w:pPr>
      <w:r w:rsidRPr="4E97F9BC">
        <w:rPr>
          <w:rFonts w:ascii="Franklin Gothic Book" w:eastAsia="Franklin Gothic Book" w:hAnsi="Franklin Gothic Book" w:cs="Franklin Gothic Book"/>
          <w:b/>
          <w:bCs/>
          <w:sz w:val="22"/>
          <w:szCs w:val="22"/>
        </w:rPr>
        <w:t>Directed by Ellie Levine and Jamal Howard</w:t>
      </w:r>
    </w:p>
    <w:p w14:paraId="08708F8A" w14:textId="117B1C31" w:rsidR="007B233D" w:rsidRDefault="3BD9607E" w:rsidP="4E97F9BC">
      <w:pPr>
        <w:contextualSpacing/>
        <w:rPr>
          <w:rFonts w:ascii="Franklin Gothic Book" w:eastAsia="Franklin Gothic Book" w:hAnsi="Franklin Gothic Book" w:cs="Franklin Gothic Book"/>
          <w:b/>
          <w:bCs/>
          <w:sz w:val="22"/>
          <w:szCs w:val="22"/>
        </w:rPr>
      </w:pPr>
      <w:r w:rsidRPr="4E97F9BC">
        <w:rPr>
          <w:rFonts w:ascii="Franklin Gothic Book" w:eastAsia="Franklin Gothic Book" w:hAnsi="Franklin Gothic Book" w:cs="Franklin Gothic Book"/>
          <w:b/>
          <w:bCs/>
          <w:sz w:val="22"/>
          <w:szCs w:val="22"/>
        </w:rPr>
        <w:t>Created in Collaboration with Preschoolers</w:t>
      </w:r>
    </w:p>
    <w:p w14:paraId="1345A750" w14:textId="5038BDFA" w:rsidR="007B233D" w:rsidRDefault="3BD9607E" w:rsidP="4E97F9BC">
      <w:pPr>
        <w:contextualSpacing/>
        <w:rPr>
          <w:rFonts w:ascii="Franklin Gothic Book" w:eastAsia="Franklin Gothic Book" w:hAnsi="Franklin Gothic Book" w:cs="Franklin Gothic Book"/>
          <w:sz w:val="22"/>
          <w:szCs w:val="22"/>
        </w:rPr>
      </w:pPr>
      <w:r w:rsidRPr="4E97F9BC">
        <w:rPr>
          <w:rFonts w:ascii="Franklin Gothic Book" w:eastAsia="Franklin Gothic Book" w:hAnsi="Franklin Gothic Book" w:cs="Franklin Gothic Book"/>
          <w:sz w:val="22"/>
          <w:szCs w:val="22"/>
        </w:rPr>
        <w:t xml:space="preserve"> </w:t>
      </w:r>
    </w:p>
    <w:p w14:paraId="07A8514F" w14:textId="3A8FA9C8" w:rsidR="007B233D" w:rsidRDefault="3BD9607E" w:rsidP="4E97F9BC">
      <w:pPr>
        <w:contextualSpacing/>
        <w:rPr>
          <w:rFonts w:ascii="Franklin Gothic Book" w:eastAsia="Franklin Gothic Book" w:hAnsi="Franklin Gothic Book" w:cs="Franklin Gothic Book"/>
          <w:sz w:val="22"/>
          <w:szCs w:val="22"/>
        </w:rPr>
      </w:pPr>
      <w:r w:rsidRPr="4E97F9BC">
        <w:rPr>
          <w:rFonts w:ascii="Franklin Gothic Book" w:eastAsia="Franklin Gothic Book" w:hAnsi="Franklin Gothic Book" w:cs="Franklin Gothic Book"/>
          <w:sz w:val="22"/>
          <w:szCs w:val="22"/>
        </w:rPr>
        <w:t xml:space="preserve">Get ready for an innovative, interactive adventure celebrating our very own Lake Michigan! </w:t>
      </w:r>
      <w:proofErr w:type="gramStart"/>
      <w:r w:rsidRPr="4E97F9BC">
        <w:rPr>
          <w:rFonts w:ascii="Franklin Gothic Book" w:eastAsia="Franklin Gothic Book" w:hAnsi="Franklin Gothic Book" w:cs="Franklin Gothic Book"/>
          <w:sz w:val="22"/>
          <w:szCs w:val="22"/>
        </w:rPr>
        <w:t>The Goodman</w:t>
      </w:r>
      <w:proofErr w:type="gramEnd"/>
      <w:r w:rsidRPr="4E97F9BC">
        <w:rPr>
          <w:rFonts w:ascii="Franklin Gothic Book" w:eastAsia="Franklin Gothic Book" w:hAnsi="Franklin Gothic Book" w:cs="Franklin Gothic Book"/>
          <w:sz w:val="22"/>
          <w:szCs w:val="22"/>
        </w:rPr>
        <w:t xml:space="preserve"> teams up with Northwestern University's Imagine U and the Wirtz Center for the Performing Arts to develop a new show—designed for preschool audiences! Led by directors Ellie Levine and Jamal Howard, Northwestern School of Communication researchers and undergraduate students will work with </w:t>
      </w:r>
      <w:proofErr w:type="gramStart"/>
      <w:r w:rsidRPr="4E97F9BC">
        <w:rPr>
          <w:rFonts w:ascii="Franklin Gothic Book" w:eastAsia="Franklin Gothic Book" w:hAnsi="Franklin Gothic Book" w:cs="Franklin Gothic Book"/>
          <w:sz w:val="22"/>
          <w:szCs w:val="22"/>
        </w:rPr>
        <w:t>2-5 year olds</w:t>
      </w:r>
      <w:proofErr w:type="gramEnd"/>
      <w:r w:rsidRPr="4E97F9BC">
        <w:rPr>
          <w:rFonts w:ascii="Franklin Gothic Book" w:eastAsia="Franklin Gothic Book" w:hAnsi="Franklin Gothic Book" w:cs="Franklin Gothic Book"/>
          <w:sz w:val="22"/>
          <w:szCs w:val="22"/>
        </w:rPr>
        <w:t xml:space="preserve"> at a local preschool to craft this original </w:t>
      </w:r>
      <w:r w:rsidRPr="4E97F9BC">
        <w:rPr>
          <w:rFonts w:ascii="Franklin Gothic Book" w:eastAsia="Franklin Gothic Book" w:hAnsi="Franklin Gothic Book" w:cs="Franklin Gothic Book"/>
          <w:i/>
          <w:iCs/>
          <w:sz w:val="22"/>
          <w:szCs w:val="22"/>
        </w:rPr>
        <w:t>Theater for the Very Young</w:t>
      </w:r>
      <w:r w:rsidRPr="4E97F9BC">
        <w:rPr>
          <w:rFonts w:ascii="Franklin Gothic Book" w:eastAsia="Franklin Gothic Book" w:hAnsi="Franklin Gothic Book" w:cs="Franklin Gothic Book"/>
          <w:sz w:val="22"/>
          <w:szCs w:val="22"/>
        </w:rPr>
        <w:t xml:space="preserve"> performance. </w:t>
      </w:r>
    </w:p>
    <w:p w14:paraId="4F9C6FE3" w14:textId="63554186" w:rsidR="007B233D" w:rsidRDefault="007B233D" w:rsidP="4E97F9BC">
      <w:pPr>
        <w:contextualSpacing/>
        <w:rPr>
          <w:rFonts w:ascii="Franklin Gothic Book" w:hAnsi="Franklin Gothic Book" w:cs="Arial"/>
          <w:sz w:val="22"/>
          <w:szCs w:val="22"/>
        </w:rPr>
      </w:pPr>
    </w:p>
    <w:p w14:paraId="3C777BDD" w14:textId="3F06D7BC" w:rsidR="007B233D" w:rsidRDefault="11FE286F" w:rsidP="4E97F9BC">
      <w:pPr>
        <w:contextualSpacing/>
        <w:rPr>
          <w:rFonts w:ascii="Franklin Gothic Book" w:hAnsi="Franklin Gothic Book" w:cs="Arial"/>
          <w:sz w:val="22"/>
          <w:szCs w:val="22"/>
        </w:rPr>
      </w:pPr>
      <w:proofErr w:type="gramStart"/>
      <w:r w:rsidRPr="4E97F9BC">
        <w:rPr>
          <w:rFonts w:ascii="Franklin Gothic Book" w:hAnsi="Franklin Gothic Book" w:cs="Arial"/>
          <w:sz w:val="22"/>
          <w:szCs w:val="22"/>
        </w:rPr>
        <w:t xml:space="preserve">The </w:t>
      </w:r>
      <w:r w:rsidR="4D3B4DA1" w:rsidRPr="4E97F9BC">
        <w:rPr>
          <w:rFonts w:ascii="Franklin Gothic Book" w:hAnsi="Franklin Gothic Book" w:cs="Arial"/>
          <w:sz w:val="22"/>
          <w:szCs w:val="22"/>
        </w:rPr>
        <w:t>Goodman</w:t>
      </w:r>
      <w:r w:rsidR="5F7486A1" w:rsidRPr="4E97F9BC">
        <w:rPr>
          <w:rFonts w:ascii="Franklin Gothic Book" w:hAnsi="Franklin Gothic Book" w:cs="Arial"/>
          <w:sz w:val="22"/>
          <w:szCs w:val="22"/>
        </w:rPr>
        <w:t>’s</w:t>
      </w:r>
      <w:proofErr w:type="gramEnd"/>
      <w:r w:rsidR="4D3B4DA1" w:rsidRPr="4E97F9BC">
        <w:rPr>
          <w:rFonts w:ascii="Franklin Gothic Book" w:hAnsi="Franklin Gothic Book" w:cs="Arial"/>
          <w:sz w:val="22"/>
          <w:szCs w:val="22"/>
        </w:rPr>
        <w:t xml:space="preserve"> </w:t>
      </w:r>
      <w:r w:rsidR="005E1F33" w:rsidRPr="4E97F9BC">
        <w:rPr>
          <w:rFonts w:ascii="Franklin Gothic Book" w:hAnsi="Franklin Gothic Book" w:cs="Arial"/>
          <w:i/>
          <w:iCs/>
          <w:sz w:val="22"/>
          <w:szCs w:val="22"/>
        </w:rPr>
        <w:t>Theater for the Very Young</w:t>
      </w:r>
      <w:r w:rsidR="004E670E" w:rsidRPr="4E97F9BC">
        <w:rPr>
          <w:rFonts w:ascii="Franklin Gothic Book" w:hAnsi="Franklin Gothic Book" w:cs="Arial"/>
          <w:sz w:val="22"/>
          <w:szCs w:val="22"/>
        </w:rPr>
        <w:t xml:space="preserve"> (TVY)</w:t>
      </w:r>
      <w:r w:rsidR="207355C1" w:rsidRPr="4E97F9BC">
        <w:rPr>
          <w:rFonts w:ascii="Franklin Gothic Book" w:hAnsi="Franklin Gothic Book" w:cs="Arial"/>
          <w:sz w:val="22"/>
          <w:szCs w:val="22"/>
        </w:rPr>
        <w:t xml:space="preserve"> </w:t>
      </w:r>
      <w:r w:rsidR="22CA1747" w:rsidRPr="4E97F9BC">
        <w:rPr>
          <w:rFonts w:ascii="Franklin Gothic Book" w:hAnsi="Franklin Gothic Book" w:cs="Arial"/>
          <w:sz w:val="22"/>
          <w:szCs w:val="22"/>
        </w:rPr>
        <w:t>programming is an</w:t>
      </w:r>
      <w:r w:rsidR="207355C1" w:rsidRPr="4E97F9BC">
        <w:rPr>
          <w:rFonts w:ascii="Franklin Gothic Book" w:hAnsi="Franklin Gothic Book" w:cs="Arial"/>
          <w:sz w:val="22"/>
          <w:szCs w:val="22"/>
        </w:rPr>
        <w:t xml:space="preserve"> </w:t>
      </w:r>
      <w:r w:rsidR="005E1F33" w:rsidRPr="4E97F9BC">
        <w:rPr>
          <w:rFonts w:ascii="Franklin Gothic Book" w:hAnsi="Franklin Gothic Book" w:cs="Arial"/>
          <w:sz w:val="22"/>
          <w:szCs w:val="22"/>
        </w:rPr>
        <w:t>enchanting and immersive theatrical experience designed specifically for children aged 0</w:t>
      </w:r>
      <w:r w:rsidR="00A02AB4" w:rsidRPr="4E97F9BC">
        <w:rPr>
          <w:rFonts w:ascii="Franklin Gothic Book" w:hAnsi="Franklin Gothic Book" w:cs="Arial"/>
          <w:sz w:val="22"/>
          <w:szCs w:val="22"/>
        </w:rPr>
        <w:t>—</w:t>
      </w:r>
      <w:r w:rsidR="005E1F33" w:rsidRPr="4E97F9BC">
        <w:rPr>
          <w:rFonts w:ascii="Franklin Gothic Book" w:hAnsi="Franklin Gothic Book" w:cs="Arial"/>
          <w:sz w:val="22"/>
          <w:szCs w:val="22"/>
        </w:rPr>
        <w:t xml:space="preserve">5 and their grown-ups. </w:t>
      </w:r>
      <w:r w:rsidR="009513BD" w:rsidRPr="4E97F9BC">
        <w:rPr>
          <w:rFonts w:ascii="Franklin Gothic Book" w:hAnsi="Franklin Gothic Book" w:cs="Arial"/>
          <w:sz w:val="22"/>
          <w:szCs w:val="22"/>
        </w:rPr>
        <w:t>TVY programming in the Centennial season builds on the previous</w:t>
      </w:r>
      <w:r w:rsidR="004E670E" w:rsidRPr="4E97F9BC">
        <w:rPr>
          <w:rFonts w:ascii="Franklin Gothic Book" w:hAnsi="Franklin Gothic Book" w:cs="Arial"/>
          <w:sz w:val="22"/>
          <w:szCs w:val="22"/>
        </w:rPr>
        <w:t xml:space="preserve"> </w:t>
      </w:r>
      <w:r w:rsidR="009513BD" w:rsidRPr="4E97F9BC">
        <w:rPr>
          <w:rFonts w:ascii="Franklin Gothic Book" w:hAnsi="Franklin Gothic Book" w:cs="Arial"/>
          <w:sz w:val="22"/>
          <w:szCs w:val="22"/>
        </w:rPr>
        <w:t>successes—</w:t>
      </w:r>
      <w:r w:rsidR="009513BD" w:rsidRPr="4E97F9BC">
        <w:rPr>
          <w:rFonts w:ascii="Franklin Gothic Book" w:hAnsi="Franklin Gothic Book" w:cs="Arial"/>
          <w:i/>
          <w:iCs/>
          <w:sz w:val="22"/>
          <w:szCs w:val="22"/>
        </w:rPr>
        <w:t>The Lizard y El Sol</w:t>
      </w:r>
      <w:r w:rsidR="009513BD" w:rsidRPr="4E97F9BC">
        <w:rPr>
          <w:rFonts w:ascii="Franklin Gothic Book" w:hAnsi="Franklin Gothic Book" w:cs="Arial"/>
          <w:sz w:val="22"/>
          <w:szCs w:val="22"/>
        </w:rPr>
        <w:t xml:space="preserve"> (</w:t>
      </w:r>
      <w:r w:rsidR="0072766C" w:rsidRPr="4E97F9BC">
        <w:rPr>
          <w:rFonts w:ascii="Franklin Gothic Book" w:hAnsi="Franklin Gothic Book" w:cs="Arial"/>
          <w:sz w:val="22"/>
          <w:szCs w:val="22"/>
        </w:rPr>
        <w:t>Summer 2024</w:t>
      </w:r>
      <w:r w:rsidR="007A469C" w:rsidRPr="4E97F9BC">
        <w:rPr>
          <w:rFonts w:ascii="Franklin Gothic Book" w:hAnsi="Franklin Gothic Book" w:cs="Arial"/>
          <w:sz w:val="22"/>
          <w:szCs w:val="22"/>
        </w:rPr>
        <w:t xml:space="preserve"> in the parks and </w:t>
      </w:r>
      <w:r w:rsidR="0072766C" w:rsidRPr="4E97F9BC">
        <w:rPr>
          <w:rFonts w:ascii="Franklin Gothic Book" w:hAnsi="Franklin Gothic Book" w:cs="Arial"/>
          <w:sz w:val="22"/>
          <w:szCs w:val="22"/>
        </w:rPr>
        <w:t>Winter 2025 at Goodman Theatre</w:t>
      </w:r>
      <w:r w:rsidR="004E670E" w:rsidRPr="4E97F9BC">
        <w:rPr>
          <w:rFonts w:ascii="Franklin Gothic Book" w:hAnsi="Franklin Gothic Book" w:cs="Arial"/>
          <w:sz w:val="22"/>
          <w:szCs w:val="22"/>
        </w:rPr>
        <w:t xml:space="preserve">) and </w:t>
      </w:r>
      <w:r w:rsidR="004E670E" w:rsidRPr="4E97F9BC">
        <w:rPr>
          <w:rFonts w:ascii="Franklin Gothic Book" w:hAnsi="Franklin Gothic Book" w:cs="Arial"/>
          <w:i/>
          <w:iCs/>
          <w:sz w:val="22"/>
          <w:szCs w:val="22"/>
        </w:rPr>
        <w:t>In My Granny’s Garden</w:t>
      </w:r>
      <w:r w:rsidR="004E670E" w:rsidRPr="4E97F9BC">
        <w:rPr>
          <w:rFonts w:ascii="Franklin Gothic Book" w:hAnsi="Franklin Gothic Book" w:cs="Arial"/>
          <w:sz w:val="22"/>
          <w:szCs w:val="22"/>
        </w:rPr>
        <w:t xml:space="preserve"> (Summer 2023)</w:t>
      </w:r>
      <w:r w:rsidR="008A1A51" w:rsidRPr="4E97F9BC">
        <w:rPr>
          <w:rFonts w:ascii="Franklin Gothic Book" w:hAnsi="Franklin Gothic Book" w:cs="Arial"/>
          <w:sz w:val="22"/>
          <w:szCs w:val="22"/>
        </w:rPr>
        <w:t xml:space="preserve"> </w:t>
      </w:r>
      <w:r w:rsidR="004E670E" w:rsidRPr="4E97F9BC">
        <w:rPr>
          <w:rFonts w:ascii="Franklin Gothic Book" w:hAnsi="Franklin Gothic Book" w:cs="Arial"/>
          <w:sz w:val="22"/>
          <w:szCs w:val="22"/>
        </w:rPr>
        <w:t>in</w:t>
      </w:r>
      <w:r w:rsidR="008A1A51" w:rsidRPr="4E97F9BC">
        <w:rPr>
          <w:rFonts w:ascii="Franklin Gothic Book" w:hAnsi="Franklin Gothic Book" w:cs="Arial"/>
          <w:sz w:val="22"/>
          <w:szCs w:val="22"/>
        </w:rPr>
        <w:t xml:space="preserve"> Chicago parks</w:t>
      </w:r>
      <w:r w:rsidR="004E670E" w:rsidRPr="4E97F9BC">
        <w:rPr>
          <w:rFonts w:ascii="Franklin Gothic Book" w:hAnsi="Franklin Gothic Book" w:cs="Arial"/>
          <w:sz w:val="22"/>
          <w:szCs w:val="22"/>
        </w:rPr>
        <w:t xml:space="preserve"> </w:t>
      </w:r>
      <w:r w:rsidR="00144117" w:rsidRPr="4E97F9BC">
        <w:rPr>
          <w:rFonts w:ascii="Franklin Gothic Book" w:hAnsi="Franklin Gothic Book"/>
          <w:sz w:val="22"/>
          <w:szCs w:val="22"/>
        </w:rPr>
        <w:t xml:space="preserve">in partnership with Chicago Park District’s </w:t>
      </w:r>
      <w:r w:rsidR="004E670E" w:rsidRPr="4E97F9BC">
        <w:rPr>
          <w:rFonts w:ascii="Franklin Gothic Book" w:hAnsi="Franklin Gothic Book"/>
          <w:sz w:val="22"/>
          <w:szCs w:val="22"/>
        </w:rPr>
        <w:t>“</w:t>
      </w:r>
      <w:r w:rsidR="00144117" w:rsidRPr="4E97F9BC">
        <w:rPr>
          <w:rFonts w:ascii="Franklin Gothic Book" w:hAnsi="Franklin Gothic Book"/>
          <w:sz w:val="22"/>
          <w:szCs w:val="22"/>
        </w:rPr>
        <w:t>Night Out in The Parks</w:t>
      </w:r>
      <w:r w:rsidR="004E670E" w:rsidRPr="4E97F9BC">
        <w:rPr>
          <w:rFonts w:ascii="Franklin Gothic Book" w:hAnsi="Franklin Gothic Book"/>
          <w:sz w:val="22"/>
          <w:szCs w:val="22"/>
        </w:rPr>
        <w:t>”</w:t>
      </w:r>
      <w:r w:rsidR="00144117" w:rsidRPr="4E97F9BC">
        <w:rPr>
          <w:rFonts w:ascii="Franklin Gothic Book" w:hAnsi="Franklin Gothic Book"/>
          <w:sz w:val="22"/>
          <w:szCs w:val="22"/>
        </w:rPr>
        <w:t xml:space="preserve"> and the Department of Cultural Affairs and Special Events (DCASE</w:t>
      </w:r>
      <w:r w:rsidR="004E670E" w:rsidRPr="4E97F9BC">
        <w:rPr>
          <w:rFonts w:ascii="Franklin Gothic Book" w:hAnsi="Franklin Gothic Book"/>
          <w:sz w:val="22"/>
          <w:szCs w:val="22"/>
        </w:rPr>
        <w:t>).</w:t>
      </w:r>
      <w:r w:rsidR="004E670E" w:rsidRPr="4E97F9BC">
        <w:rPr>
          <w:rFonts w:ascii="Franklin Gothic Book" w:hAnsi="Franklin Gothic Book" w:cs="Arial"/>
          <w:sz w:val="22"/>
          <w:szCs w:val="22"/>
        </w:rPr>
        <w:t xml:space="preserve"> </w:t>
      </w:r>
      <w:r w:rsidR="005E1F33" w:rsidRPr="4E97F9BC">
        <w:rPr>
          <w:rFonts w:ascii="Franklin Gothic Book" w:hAnsi="Franklin Gothic Book" w:cs="Arial"/>
          <w:sz w:val="22"/>
          <w:szCs w:val="22"/>
        </w:rPr>
        <w:t>Through interactive performances, storytelling, and sensory-rich activities, young audiences are invited to embark on magical journeys that ignite their imaginations and nurture their early development. With a focus on creativity, exploration, and connection, our programming provides a joyful introduction to the world of theater, fostering a lifelong love of the arts from the very beginning.</w:t>
      </w:r>
    </w:p>
    <w:p w14:paraId="5814F200" w14:textId="77777777" w:rsidR="00885772" w:rsidRPr="003C230D" w:rsidRDefault="00885772" w:rsidP="005B3BC9">
      <w:pPr>
        <w:rPr>
          <w:rFonts w:ascii="Franklin Gothic Book" w:eastAsia="Source Sans Pro" w:hAnsi="Franklin Gothic Book" w:cs="Source Sans Pro"/>
          <w:b/>
          <w:color w:val="000000"/>
          <w:sz w:val="22"/>
          <w:szCs w:val="22"/>
        </w:rPr>
      </w:pPr>
    </w:p>
    <w:p w14:paraId="3694C544" w14:textId="77777777" w:rsidR="00B92290" w:rsidRPr="003C230D" w:rsidRDefault="00B92290" w:rsidP="005B3BC9">
      <w:pPr>
        <w:rPr>
          <w:rFonts w:ascii="Franklin Gothic Book" w:hAnsi="Franklin Gothic Book" w:cs="Arial"/>
          <w:sz w:val="22"/>
          <w:szCs w:val="22"/>
        </w:rPr>
      </w:pPr>
      <w:bookmarkStart w:id="29" w:name="_Hlk162870358"/>
      <w:r w:rsidRPr="003C230D">
        <w:rPr>
          <w:rFonts w:ascii="Franklin Gothic Book" w:eastAsia="Source Sans Pro" w:hAnsi="Franklin Gothic Book" w:cs="Source Sans Pro"/>
          <w:b/>
          <w:color w:val="000000"/>
          <w:sz w:val="22"/>
          <w:szCs w:val="22"/>
        </w:rPr>
        <w:t>ABOUT GOODMAN THEATRE</w:t>
      </w:r>
    </w:p>
    <w:p w14:paraId="046089CA" w14:textId="77777777" w:rsidR="00B92290" w:rsidRPr="003C230D" w:rsidRDefault="00B92290" w:rsidP="00B92290">
      <w:pPr>
        <w:rPr>
          <w:rFonts w:ascii="Franklin Gothic Book" w:eastAsia="Source Sans Pro" w:hAnsi="Franklin Gothic Book" w:cs="Source Sans Pro"/>
          <w:b/>
          <w:sz w:val="22"/>
          <w:szCs w:val="22"/>
        </w:rPr>
      </w:pPr>
    </w:p>
    <w:bookmarkEnd w:id="29"/>
    <w:p w14:paraId="36AD9E7C" w14:textId="77777777" w:rsidR="00B92F5A" w:rsidRPr="00185F48" w:rsidRDefault="00B92F5A" w:rsidP="00B92F5A">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w:t>
      </w:r>
      <w:r w:rsidRPr="00185F48">
        <w:rPr>
          <w:rFonts w:ascii="Franklin Gothic Book" w:eastAsia="Franklin Gothic Book" w:hAnsi="Franklin Gothic Book" w:cs="Franklin Gothic Book"/>
          <w:color w:val="201F1E"/>
          <w:sz w:val="22"/>
          <w:szCs w:val="22"/>
        </w:rPr>
        <w:lastRenderedPageBreak/>
        <w:t xml:space="preserve">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3DA5CF6B" w14:textId="77777777" w:rsidR="00B92F5A" w:rsidRPr="00185F48" w:rsidRDefault="00B92F5A" w:rsidP="00B92F5A">
      <w:pPr>
        <w:rPr>
          <w:rFonts w:ascii="Franklin Gothic Book" w:eastAsia="Franklin Gothic Book" w:hAnsi="Franklin Gothic Book" w:cs="Franklin Gothic Book"/>
          <w:color w:val="201F1E"/>
          <w:sz w:val="22"/>
          <w:szCs w:val="22"/>
        </w:rPr>
      </w:pPr>
    </w:p>
    <w:p w14:paraId="1D130F0B" w14:textId="77777777" w:rsidR="00B92F5A" w:rsidRPr="00185F48" w:rsidRDefault="00B92F5A" w:rsidP="00B92F5A">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sidRPr="00185F48">
        <w:rPr>
          <w:rFonts w:ascii="Franklin Gothic Book" w:eastAsia="Franklin Gothic Book" w:hAnsi="Franklin Gothic Book" w:cs="Franklin Gothic Book"/>
          <w:color w:val="201F1E"/>
          <w:sz w:val="22"/>
          <w:szCs w:val="22"/>
        </w:rPr>
        <w:t>The Goodman</w:t>
      </w:r>
      <w:proofErr w:type="gramEnd"/>
      <w:r w:rsidRPr="00185F48">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7F34E44C" w14:textId="77777777" w:rsidR="00B92F5A" w:rsidRPr="00185F48" w:rsidRDefault="00B92F5A" w:rsidP="00B92F5A">
      <w:pPr>
        <w:rPr>
          <w:rFonts w:ascii="Franklin Gothic Book" w:eastAsia="Franklin Gothic Book" w:hAnsi="Franklin Gothic Book" w:cs="Franklin Gothic Book"/>
          <w:color w:val="201F1E"/>
          <w:sz w:val="22"/>
          <w:szCs w:val="22"/>
        </w:rPr>
      </w:pPr>
    </w:p>
    <w:p w14:paraId="2B272681" w14:textId="77777777" w:rsidR="00B92F5A" w:rsidRPr="00185F48" w:rsidRDefault="00B92F5A" w:rsidP="00B92F5A">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w:t>
      </w:r>
      <w:proofErr w:type="gramStart"/>
      <w:r w:rsidRPr="00185F48">
        <w:rPr>
          <w:rFonts w:ascii="Franklin Gothic Book" w:eastAsia="Franklin Gothic Book" w:hAnsi="Franklin Gothic Book" w:cs="Franklin Gothic Book"/>
          <w:color w:val="201F1E"/>
          <w:sz w:val="22"/>
          <w:szCs w:val="22"/>
        </w:rPr>
        <w:t>youth—</w:t>
      </w:r>
      <w:proofErr w:type="gramEnd"/>
      <w:r w:rsidRPr="00185F48">
        <w:rPr>
          <w:rFonts w:ascii="Franklin Gothic Book" w:eastAsia="Franklin Gothic Book" w:hAnsi="Franklin Gothic Book" w:cs="Franklin Gothic Book"/>
          <w:color w:val="201F1E"/>
          <w:sz w:val="22"/>
          <w:szCs w:val="22"/>
        </w:rPr>
        <w:t>85% of whom come from underserved communities—schools and life-long learners.</w:t>
      </w:r>
    </w:p>
    <w:p w14:paraId="17FCF61D" w14:textId="77777777" w:rsidR="00B92F5A" w:rsidRPr="00185F48" w:rsidRDefault="00B92F5A" w:rsidP="00B92F5A">
      <w:pPr>
        <w:rPr>
          <w:rFonts w:ascii="Franklin Gothic Book" w:eastAsia="Franklin Gothic Book" w:hAnsi="Franklin Gothic Book" w:cs="Franklin Gothic Book"/>
          <w:color w:val="201F1E"/>
          <w:sz w:val="22"/>
          <w:szCs w:val="22"/>
        </w:rPr>
      </w:pPr>
    </w:p>
    <w:p w14:paraId="5E7A6271" w14:textId="77777777" w:rsidR="00B92F5A" w:rsidRPr="00B23E54" w:rsidRDefault="00B92F5A" w:rsidP="00B92F5A">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 xml:space="preserve">Goodman Theatre was built on the unceded homelands of the Council of the Three Fires: the Ojibwe, Odawa and Potawatomi Nations. We recognize that many other Nations consider the area we now call Chicago as their traditional homeland—including the </w:t>
      </w:r>
      <w:proofErr w:type="spellStart"/>
      <w:r w:rsidRPr="00B23E54">
        <w:rPr>
          <w:rFonts w:ascii="Franklin Gothic Book" w:eastAsia="Franklin Gothic Book" w:hAnsi="Franklin Gothic Book" w:cs="Franklin Gothic Book"/>
          <w:color w:val="201F1E"/>
          <w:sz w:val="22"/>
          <w:szCs w:val="22"/>
        </w:rPr>
        <w:t>Myaamia</w:t>
      </w:r>
      <w:proofErr w:type="spellEnd"/>
      <w:r w:rsidRPr="00B23E54">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B23E54">
        <w:rPr>
          <w:rFonts w:ascii="Franklin Gothic Book" w:eastAsia="Franklin Gothic Book" w:hAnsi="Franklin Gothic Book" w:cs="Franklin Gothic Book"/>
          <w:color w:val="201F1E"/>
          <w:sz w:val="22"/>
          <w:szCs w:val="22"/>
        </w:rPr>
        <w:t>Mascouten</w:t>
      </w:r>
      <w:proofErr w:type="spellEnd"/>
      <w:r w:rsidRPr="00B23E54">
        <w:rPr>
          <w:rFonts w:ascii="Franklin Gothic Book" w:eastAsia="Franklin Gothic Book" w:hAnsi="Franklin Gothic Book" w:cs="Franklin Gothic Book"/>
          <w:color w:val="201F1E"/>
          <w:sz w:val="22"/>
          <w:szCs w:val="22"/>
        </w:rPr>
        <w:t xml:space="preserve"> and remains home to many Native peoples today. The Goodman is proud to have a relationship with </w:t>
      </w:r>
      <w:proofErr w:type="spellStart"/>
      <w:r w:rsidRPr="00B23E54">
        <w:rPr>
          <w:rFonts w:ascii="Franklin Gothic Book" w:eastAsia="Franklin Gothic Book" w:hAnsi="Franklin Gothic Book" w:cs="Franklin Gothic Book"/>
          <w:color w:val="201F1E"/>
          <w:sz w:val="22"/>
          <w:szCs w:val="22"/>
        </w:rPr>
        <w:t>Gichigamiin</w:t>
      </w:r>
      <w:proofErr w:type="spellEnd"/>
      <w:r w:rsidRPr="00B23E54">
        <w:rPr>
          <w:rFonts w:ascii="Franklin Gothic Book" w:eastAsia="Franklin Gothic Book" w:hAnsi="Franklin Gothic Book" w:cs="Franklin Gothic Book"/>
          <w:color w:val="201F1E"/>
          <w:sz w:val="22"/>
          <w:szCs w:val="22"/>
        </w:rPr>
        <w:t xml:space="preserve">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181F73D4" w14:textId="77777777" w:rsidR="00B92F5A" w:rsidRPr="00185F48" w:rsidRDefault="00B92F5A" w:rsidP="00B92F5A">
      <w:pPr>
        <w:rPr>
          <w:rFonts w:ascii="Franklin Gothic Book" w:eastAsia="Franklin Gothic Book" w:hAnsi="Franklin Gothic Book" w:cs="Franklin Gothic Book"/>
          <w:color w:val="201F1E"/>
          <w:sz w:val="22"/>
          <w:szCs w:val="22"/>
        </w:rPr>
      </w:pPr>
    </w:p>
    <w:p w14:paraId="09AB3947" w14:textId="5FA8A409" w:rsidR="00B92F5A" w:rsidRDefault="00B92F5A" w:rsidP="00B92F5A">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w:t>
      </w:r>
      <w:r w:rsidR="00C65BA4">
        <w:rPr>
          <w:rFonts w:ascii="Franklin Gothic Book" w:eastAsia="Franklin Gothic Book" w:hAnsi="Franklin Gothic Book" w:cs="Franklin Gothic Book"/>
          <w:color w:val="201F1E"/>
          <w:sz w:val="22"/>
          <w:szCs w:val="22"/>
        </w:rPr>
        <w:t>f</w:t>
      </w:r>
      <w:r w:rsidRPr="00185F48">
        <w:rPr>
          <w:rFonts w:ascii="Franklin Gothic Book" w:eastAsia="Franklin Gothic Book" w:hAnsi="Franklin Gothic Book" w:cs="Franklin Gothic Book"/>
          <w:color w:val="201F1E"/>
          <w:sz w:val="22"/>
          <w:szCs w:val="22"/>
        </w:rPr>
        <w:t xml:space="preserve"> the new Goodman center in 2000.</w:t>
      </w:r>
    </w:p>
    <w:p w14:paraId="2CFB807B" w14:textId="77777777" w:rsidR="00B92F5A" w:rsidRPr="00185F48" w:rsidRDefault="00B92F5A" w:rsidP="00B92F5A">
      <w:pPr>
        <w:rPr>
          <w:rFonts w:ascii="Franklin Gothic Book" w:eastAsia="Franklin Gothic Book" w:hAnsi="Franklin Gothic Book" w:cs="Franklin Gothic Book"/>
          <w:color w:val="201F1E"/>
          <w:sz w:val="22"/>
          <w:szCs w:val="22"/>
        </w:rPr>
      </w:pPr>
    </w:p>
    <w:p w14:paraId="08C1012F" w14:textId="77777777" w:rsidR="00B92F5A" w:rsidRPr="00185F48" w:rsidRDefault="00B92F5A" w:rsidP="00B92F5A">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C5C20C3" w14:textId="77777777" w:rsidR="0085798B" w:rsidRPr="003C230D" w:rsidRDefault="0085798B" w:rsidP="00B92290">
      <w:pPr>
        <w:rPr>
          <w:rFonts w:ascii="Franklin Gothic Book" w:hAnsi="Franklin Gothic Book"/>
          <w:sz w:val="22"/>
          <w:szCs w:val="22"/>
        </w:rPr>
      </w:pPr>
    </w:p>
    <w:p w14:paraId="456182E0" w14:textId="77777777" w:rsidR="00A3620F" w:rsidRPr="003C230D" w:rsidRDefault="00213AA7" w:rsidP="00DF694F">
      <w:pPr>
        <w:jc w:val="center"/>
        <w:rPr>
          <w:rFonts w:ascii="Franklin Gothic Book" w:hAnsi="Franklin Gothic Book"/>
          <w:sz w:val="22"/>
          <w:szCs w:val="22"/>
        </w:rPr>
        <w:sectPr w:rsidR="00A3620F" w:rsidRPr="003C230D" w:rsidSect="00FE543D">
          <w:headerReference w:type="default" r:id="rId13"/>
          <w:footerReference w:type="default" r:id="rId14"/>
          <w:headerReference w:type="first" r:id="rId15"/>
          <w:footerReference w:type="first" r:id="rId16"/>
          <w:pgSz w:w="12240" w:h="15840"/>
          <w:pgMar w:top="1440" w:right="432" w:bottom="994" w:left="432" w:header="144" w:footer="144" w:gutter="0"/>
          <w:pgNumType w:start="1"/>
          <w:cols w:space="720"/>
          <w:titlePg/>
          <w:docGrid w:linePitch="326"/>
        </w:sectPr>
      </w:pPr>
      <w:r w:rsidRPr="003C230D">
        <w:rPr>
          <w:rFonts w:ascii="Franklin Gothic Book" w:hAnsi="Franklin Gothic Book"/>
          <w:sz w:val="22"/>
          <w:szCs w:val="22"/>
        </w:rPr>
        <w:t>—3</w:t>
      </w:r>
      <w:r w:rsidR="005E3F98" w:rsidRPr="003C230D">
        <w:rPr>
          <w:rFonts w:ascii="Franklin Gothic Book" w:hAnsi="Franklin Gothic Book"/>
          <w:sz w:val="22"/>
          <w:szCs w:val="22"/>
        </w:rPr>
        <w:t>0—</w:t>
      </w:r>
    </w:p>
    <w:p w14:paraId="1CD11386" w14:textId="77777777" w:rsidR="00A3620F" w:rsidRPr="003C230D" w:rsidRDefault="00A3620F" w:rsidP="003C6E22">
      <w:pPr>
        <w:rPr>
          <w:rFonts w:ascii="Franklin Gothic Book" w:hAnsi="Franklin Gothic Book"/>
          <w:b/>
          <w:sz w:val="22"/>
          <w:szCs w:val="22"/>
        </w:rPr>
      </w:pPr>
    </w:p>
    <w:sectPr w:rsidR="00A3620F" w:rsidRPr="003C230D">
      <w:headerReference w:type="default" r:id="rId17"/>
      <w:footerReference w:type="default" r:id="rId18"/>
      <w:headerReference w:type="first" r:id="rId19"/>
      <w:footerReference w:type="first" r:id="rId20"/>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38E6" w14:textId="77777777" w:rsidR="00610B89" w:rsidRDefault="00610B89">
      <w:r>
        <w:separator/>
      </w:r>
    </w:p>
  </w:endnote>
  <w:endnote w:type="continuationSeparator" w:id="0">
    <w:p w14:paraId="0561047E" w14:textId="77777777" w:rsidR="00610B89" w:rsidRDefault="00610B89">
      <w:r>
        <w:continuationSeparator/>
      </w:r>
    </w:p>
  </w:endnote>
  <w:endnote w:type="continuationNotice" w:id="1">
    <w:p w14:paraId="79779D4F" w14:textId="77777777" w:rsidR="00610B89" w:rsidRDefault="0061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771D9489" w14:paraId="3A5EBE91" w14:textId="77777777" w:rsidTr="771D9489">
      <w:trPr>
        <w:trHeight w:val="300"/>
      </w:trPr>
      <w:tc>
        <w:tcPr>
          <w:tcW w:w="3790" w:type="dxa"/>
        </w:tcPr>
        <w:p w14:paraId="53EF1F89" w14:textId="7127B531" w:rsidR="771D9489" w:rsidRDefault="771D9489" w:rsidP="771D9489">
          <w:pPr>
            <w:pStyle w:val="Header"/>
            <w:ind w:left="-115"/>
          </w:pPr>
        </w:p>
      </w:tc>
      <w:tc>
        <w:tcPr>
          <w:tcW w:w="3790" w:type="dxa"/>
        </w:tcPr>
        <w:p w14:paraId="25E101D3" w14:textId="1184CA14" w:rsidR="771D9489" w:rsidRDefault="771D9489" w:rsidP="771D9489">
          <w:pPr>
            <w:pStyle w:val="Header"/>
            <w:jc w:val="center"/>
          </w:pPr>
        </w:p>
      </w:tc>
      <w:tc>
        <w:tcPr>
          <w:tcW w:w="3790" w:type="dxa"/>
        </w:tcPr>
        <w:p w14:paraId="0BF0335E" w14:textId="6BAD4EA9" w:rsidR="771D9489" w:rsidRDefault="771D9489" w:rsidP="771D9489">
          <w:pPr>
            <w:pStyle w:val="Header"/>
            <w:ind w:right="-115"/>
            <w:jc w:val="right"/>
          </w:pPr>
        </w:p>
      </w:tc>
    </w:tr>
  </w:tbl>
  <w:p w14:paraId="2D9E3DD2" w14:textId="71E467E5" w:rsidR="00052E35" w:rsidRDefault="0005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771D9489" w14:paraId="47594C1D" w14:textId="77777777" w:rsidTr="771D9489">
      <w:trPr>
        <w:trHeight w:val="300"/>
      </w:trPr>
      <w:tc>
        <w:tcPr>
          <w:tcW w:w="3790" w:type="dxa"/>
        </w:tcPr>
        <w:p w14:paraId="596E6B4C" w14:textId="6BC585EC" w:rsidR="771D9489" w:rsidRDefault="771D9489" w:rsidP="771D9489">
          <w:pPr>
            <w:pStyle w:val="Header"/>
            <w:ind w:left="-115"/>
          </w:pPr>
        </w:p>
      </w:tc>
      <w:tc>
        <w:tcPr>
          <w:tcW w:w="3790" w:type="dxa"/>
        </w:tcPr>
        <w:p w14:paraId="5260ECF0" w14:textId="3C6BD65F" w:rsidR="771D9489" w:rsidRDefault="771D9489" w:rsidP="771D9489">
          <w:pPr>
            <w:pStyle w:val="Header"/>
            <w:jc w:val="center"/>
          </w:pPr>
        </w:p>
      </w:tc>
      <w:tc>
        <w:tcPr>
          <w:tcW w:w="3790" w:type="dxa"/>
        </w:tcPr>
        <w:p w14:paraId="648EBF11" w14:textId="35A1D103" w:rsidR="771D9489" w:rsidRDefault="771D9489" w:rsidP="771D9489">
          <w:pPr>
            <w:pStyle w:val="Header"/>
            <w:ind w:right="-115"/>
            <w:jc w:val="right"/>
          </w:pPr>
        </w:p>
      </w:tc>
    </w:tr>
  </w:tbl>
  <w:p w14:paraId="0C20660E" w14:textId="5C2F4DDF" w:rsidR="00052E35" w:rsidRDefault="00052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2030" w14:textId="77777777" w:rsidR="00C26692" w:rsidRPr="00A615EB" w:rsidRDefault="00C26692">
    <w:pPr>
      <w:jc w:val="center"/>
      <w:rPr>
        <w:rFonts w:ascii="Arial" w:hAnsi="Arial" w:cs="Arial"/>
        <w:sz w:val="22"/>
        <w:szCs w:val="22"/>
      </w:rPr>
    </w:pPr>
  </w:p>
  <w:p w14:paraId="7CAE89A1" w14:textId="77777777" w:rsidR="00C26692" w:rsidRPr="005B6C34" w:rsidRDefault="00C26692">
    <w:pPr>
      <w:jc w:val="center"/>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61E0" w14:textId="77777777" w:rsidR="00C26692" w:rsidRPr="00C534D6" w:rsidRDefault="00C26692">
    <w:pPr>
      <w:jc w:val="center"/>
      <w:rPr>
        <w:rFonts w:ascii="Franklin Gothic Book" w:hAnsi="Franklin Gothic Book"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66087" w14:textId="77777777" w:rsidR="00610B89" w:rsidRDefault="00610B89">
      <w:r>
        <w:separator/>
      </w:r>
    </w:p>
  </w:footnote>
  <w:footnote w:type="continuationSeparator" w:id="0">
    <w:p w14:paraId="126BB64A" w14:textId="77777777" w:rsidR="00610B89" w:rsidRDefault="00610B89">
      <w:r>
        <w:continuationSeparator/>
      </w:r>
    </w:p>
  </w:footnote>
  <w:footnote w:type="continuationNotice" w:id="1">
    <w:p w14:paraId="4385023F" w14:textId="77777777" w:rsidR="00610B89" w:rsidRDefault="00610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771D9489" w14:paraId="207221AB" w14:textId="77777777" w:rsidTr="771D9489">
      <w:trPr>
        <w:trHeight w:val="300"/>
      </w:trPr>
      <w:tc>
        <w:tcPr>
          <w:tcW w:w="3790" w:type="dxa"/>
        </w:tcPr>
        <w:p w14:paraId="28EE4C16" w14:textId="01C8F413" w:rsidR="771D9489" w:rsidRDefault="771D9489" w:rsidP="771D9489">
          <w:pPr>
            <w:pStyle w:val="Header"/>
            <w:ind w:left="-115"/>
          </w:pPr>
        </w:p>
      </w:tc>
      <w:tc>
        <w:tcPr>
          <w:tcW w:w="3790" w:type="dxa"/>
        </w:tcPr>
        <w:p w14:paraId="4776B8B2" w14:textId="52B1FF14" w:rsidR="771D9489" w:rsidRDefault="771D9489" w:rsidP="771D9489">
          <w:pPr>
            <w:pStyle w:val="Header"/>
            <w:jc w:val="center"/>
          </w:pPr>
        </w:p>
      </w:tc>
      <w:tc>
        <w:tcPr>
          <w:tcW w:w="3790" w:type="dxa"/>
        </w:tcPr>
        <w:p w14:paraId="59AEFDBF" w14:textId="5F0468A4" w:rsidR="771D9489" w:rsidRDefault="771D9489" w:rsidP="771D9489">
          <w:pPr>
            <w:pStyle w:val="Header"/>
            <w:ind w:right="-115"/>
            <w:jc w:val="right"/>
          </w:pPr>
        </w:p>
      </w:tc>
    </w:tr>
  </w:tbl>
  <w:p w14:paraId="7BBA094E" w14:textId="5FF13B4C" w:rsidR="00052E35" w:rsidRDefault="00052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5597" w14:textId="78BECD33" w:rsidR="00A61E08" w:rsidRDefault="009200B5" w:rsidP="00401BFE">
    <w:pPr>
      <w:ind w:left="90"/>
      <w:rPr>
        <w:noProof/>
      </w:rPr>
    </w:pPr>
    <w:r>
      <w:rPr>
        <w:noProof/>
      </w:rPr>
      <w:drawing>
        <wp:anchor distT="0" distB="118745" distL="114300" distR="114300" simplePos="0" relativeHeight="251658240" behindDoc="0" locked="0" layoutInCell="1" allowOverlap="1" wp14:anchorId="191BB0CE" wp14:editId="6329B15E">
          <wp:simplePos x="0" y="0"/>
          <wp:positionH relativeFrom="margin">
            <wp:align>left</wp:align>
          </wp:positionH>
          <wp:positionV relativeFrom="paragraph">
            <wp:posOffset>175260</wp:posOffset>
          </wp:positionV>
          <wp:extent cx="963930" cy="1619250"/>
          <wp:effectExtent l="0" t="0" r="7620" b="0"/>
          <wp:wrapSquare wrapText="bothSides"/>
          <wp:docPr id="1641819923" name="Picture 39614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149346"/>
                  <pic:cNvPicPr/>
                </pic:nvPicPr>
                <pic:blipFill>
                  <a:blip r:embed="rId1">
                    <a:extLst>
                      <a:ext uri="{28A0092B-C50C-407E-A947-70E740481C1C}">
                        <a14:useLocalDpi xmlns:a14="http://schemas.microsoft.com/office/drawing/2010/main" val="0"/>
                      </a:ext>
                    </a:extLst>
                  </a:blip>
                  <a:stretch>
                    <a:fillRect/>
                  </a:stretch>
                </pic:blipFill>
                <pic:spPr>
                  <a:xfrm>
                    <a:off x="0" y="0"/>
                    <a:ext cx="963930" cy="1619250"/>
                  </a:xfrm>
                  <a:prstGeom prst="rect">
                    <a:avLst/>
                  </a:prstGeom>
                </pic:spPr>
              </pic:pic>
            </a:graphicData>
          </a:graphic>
          <wp14:sizeRelH relativeFrom="page">
            <wp14:pctWidth>0</wp14:pctWidth>
          </wp14:sizeRelH>
          <wp14:sizeRelV relativeFrom="page">
            <wp14:pctHeight>0</wp14:pctHeight>
          </wp14:sizeRelV>
        </wp:anchor>
      </w:drawing>
    </w:r>
  </w:p>
  <w:p w14:paraId="6D125D1C" w14:textId="18DC5FD3" w:rsidR="00F60F93" w:rsidRDefault="389BFB1A" w:rsidP="2E75F20F">
    <w:pPr>
      <w:rPr>
        <w:rFonts w:ascii="Franklin Gothic Book" w:hAnsi="Franklin Gothic Book" w:cs="Arial"/>
        <w:color w:val="000000" w:themeColor="text1"/>
        <w:sz w:val="22"/>
        <w:szCs w:val="22"/>
      </w:rPr>
    </w:pPr>
    <w:r w:rsidRPr="7B404C13">
      <w:rPr>
        <w:rFonts w:ascii="Franklin Gothic Book" w:hAnsi="Franklin Gothic Book" w:cs="Arial"/>
        <w:color w:val="000000" w:themeColor="text1"/>
        <w:sz w:val="22"/>
        <w:szCs w:val="22"/>
      </w:rPr>
      <w:t xml:space="preserve"> </w:t>
    </w:r>
    <w:r w:rsidR="4F8FCB4C" w:rsidRPr="7B404C13">
      <w:rPr>
        <w:rFonts w:ascii="Franklin Gothic Book" w:hAnsi="Franklin Gothic Book" w:cs="Arial"/>
        <w:color w:val="000000" w:themeColor="text1"/>
        <w:sz w:val="22"/>
        <w:szCs w:val="22"/>
      </w:rPr>
      <w:t xml:space="preserve">    </w:t>
    </w:r>
  </w:p>
  <w:p w14:paraId="10D2C20E" w14:textId="7D8F6D61" w:rsidR="000F38CB" w:rsidRDefault="00A61E08" w:rsidP="2E75F20F">
    <w:pPr>
      <w:rPr>
        <w:rFonts w:ascii="Franklin Gothic Book" w:hAnsi="Franklin Gothic Book" w:cs="Arial"/>
        <w:color w:val="000000" w:themeColor="text1"/>
        <w:sz w:val="22"/>
        <w:szCs w:val="22"/>
      </w:rPr>
    </w:pPr>
    <w:r w:rsidRPr="562E62AF">
      <w:rPr>
        <w:rFonts w:ascii="Franklin Gothic Book" w:hAnsi="Franklin Gothic Book" w:cs="Arial"/>
        <w:color w:val="000000" w:themeColor="text1"/>
        <w:sz w:val="22"/>
        <w:szCs w:val="22"/>
      </w:rPr>
      <w:t>CONTACT: Denise Schneider/Ata Younan</w:t>
    </w:r>
    <w:r>
      <w:rPr>
        <w:rFonts w:ascii="Franklin Gothic Book" w:hAnsi="Franklin Gothic Book" w:cs="Arial"/>
        <w:color w:val="000000" w:themeColor="text1"/>
        <w:sz w:val="22"/>
        <w:szCs w:val="22"/>
      </w:rPr>
      <w:t xml:space="preserve"> </w:t>
    </w:r>
    <w:proofErr w:type="gramStart"/>
    <w:r>
      <w:tab/>
    </w:r>
    <w:r>
      <w:rPr>
        <w:rFonts w:ascii="Franklin Gothic Book" w:hAnsi="Franklin Gothic Book" w:cs="Arial"/>
        <w:color w:val="000000" w:themeColor="text1"/>
        <w:sz w:val="22"/>
        <w:szCs w:val="22"/>
      </w:rPr>
      <w:t xml:space="preserve">  </w:t>
    </w:r>
    <w:r>
      <w:tab/>
    </w:r>
    <w:proofErr w:type="gramEnd"/>
    <w:r w:rsidRPr="00A61E08">
      <w:rPr>
        <w:rFonts w:ascii="Franklin Gothic Book" w:hAnsi="Franklin Gothic Book" w:cs="Arial"/>
        <w:b/>
        <w:color w:val="000000" w:themeColor="text1"/>
        <w:sz w:val="22"/>
        <w:szCs w:val="22"/>
      </w:rPr>
      <w:t xml:space="preserve">     </w:t>
    </w:r>
    <w:r w:rsidR="3BD795BB" w:rsidRPr="7B404C13">
      <w:rPr>
        <w:rFonts w:ascii="Franklin Gothic Book" w:hAnsi="Franklin Gothic Book" w:cs="Arial"/>
        <w:b/>
        <w:bCs/>
        <w:color w:val="000000" w:themeColor="text1"/>
        <w:sz w:val="22"/>
        <w:szCs w:val="22"/>
      </w:rPr>
      <w:t xml:space="preserve"> </w:t>
    </w:r>
    <w:r w:rsidR="4AF5C834" w:rsidRPr="7B404C13">
      <w:rPr>
        <w:rFonts w:ascii="Franklin Gothic Book" w:hAnsi="Franklin Gothic Book" w:cs="Arial"/>
        <w:b/>
        <w:bCs/>
        <w:color w:val="000000" w:themeColor="text1"/>
        <w:sz w:val="22"/>
        <w:szCs w:val="22"/>
      </w:rPr>
      <w:t xml:space="preserve">               </w:t>
    </w:r>
    <w:r w:rsidR="0ECB775A" w:rsidRPr="7B404C13">
      <w:rPr>
        <w:rFonts w:ascii="Franklin Gothic Book" w:hAnsi="Franklin Gothic Book" w:cs="Arial"/>
        <w:b/>
        <w:bCs/>
        <w:color w:val="000000" w:themeColor="text1"/>
        <w:sz w:val="22"/>
        <w:szCs w:val="22"/>
      </w:rPr>
      <w:t xml:space="preserve"> </w:t>
    </w:r>
    <w:r w:rsidR="388DF7EB" w:rsidRPr="7B404C13">
      <w:rPr>
        <w:rFonts w:ascii="Franklin Gothic Book" w:hAnsi="Franklin Gothic Book" w:cs="Arial"/>
        <w:b/>
        <w:bCs/>
        <w:color w:val="000000" w:themeColor="text1"/>
        <w:sz w:val="22"/>
        <w:szCs w:val="22"/>
      </w:rPr>
      <w:t xml:space="preserve">           </w:t>
    </w:r>
    <w:r w:rsidR="58B65779" w:rsidRPr="7B404C13">
      <w:rPr>
        <w:rFonts w:ascii="Franklin Gothic Book" w:hAnsi="Franklin Gothic Book" w:cs="Arial"/>
        <w:b/>
        <w:bCs/>
        <w:color w:val="000000" w:themeColor="text1"/>
        <w:sz w:val="22"/>
        <w:szCs w:val="22"/>
      </w:rPr>
      <w:t xml:space="preserve">        </w:t>
    </w:r>
    <w:r w:rsidR="5AF0E330" w:rsidRPr="7B404C13">
      <w:rPr>
        <w:rFonts w:ascii="Franklin Gothic Book" w:hAnsi="Franklin Gothic Book" w:cs="Arial"/>
        <w:b/>
        <w:bCs/>
        <w:color w:val="000000" w:themeColor="text1"/>
        <w:sz w:val="22"/>
        <w:szCs w:val="22"/>
      </w:rPr>
      <w:t xml:space="preserve"> </w:t>
    </w:r>
    <w:r w:rsidR="7F0733CA" w:rsidRPr="7B404C13">
      <w:rPr>
        <w:rFonts w:ascii="Franklin Gothic Book" w:hAnsi="Franklin Gothic Book" w:cs="Arial"/>
        <w:b/>
        <w:bCs/>
        <w:color w:val="000000" w:themeColor="text1"/>
        <w:sz w:val="22"/>
        <w:szCs w:val="22"/>
      </w:rPr>
      <w:t xml:space="preserve"> </w:t>
    </w:r>
    <w:r w:rsidR="004E324F">
      <w:rPr>
        <w:rFonts w:ascii="Franklin Gothic Book" w:hAnsi="Franklin Gothic Book" w:cs="Arial"/>
        <w:b/>
        <w:bCs/>
        <w:color w:val="000000" w:themeColor="text1"/>
        <w:sz w:val="22"/>
        <w:szCs w:val="22"/>
      </w:rPr>
      <w:t>FOR IMMEDIATE RELEASE</w:t>
    </w:r>
    <w:r>
      <w:rPr>
        <w:rFonts w:ascii="Franklin Gothic Book" w:hAnsi="Franklin Gothic Book" w:cs="Arial"/>
        <w:color w:val="000000" w:themeColor="text1"/>
        <w:sz w:val="22"/>
        <w:szCs w:val="22"/>
      </w:rPr>
      <w:t xml:space="preserve">    </w:t>
    </w:r>
    <w:r w:rsidR="3E73B98F" w:rsidRPr="3E73B98F">
      <w:rPr>
        <w:rFonts w:ascii="Franklin Gothic Book" w:hAnsi="Franklin Gothic Book" w:cs="Arial"/>
        <w:color w:val="000000" w:themeColor="text1"/>
        <w:sz w:val="22"/>
        <w:szCs w:val="22"/>
      </w:rPr>
      <w:t xml:space="preserve"> </w:t>
    </w:r>
    <w:r w:rsidR="7A449030" w:rsidRPr="7A449030">
      <w:rPr>
        <w:rFonts w:ascii="Franklin Gothic Book" w:hAnsi="Franklin Gothic Book" w:cs="Arial"/>
        <w:color w:val="000000" w:themeColor="text1"/>
        <w:sz w:val="22"/>
        <w:szCs w:val="22"/>
      </w:rPr>
      <w:t xml:space="preserve">   </w:t>
    </w:r>
  </w:p>
  <w:p w14:paraId="54C23DCC" w14:textId="5A533E91" w:rsidR="00A61E08" w:rsidRDefault="771D9489" w:rsidP="2E75F20F">
    <w:pPr>
      <w:rPr>
        <w:rFonts w:ascii="Franklin Gothic Book" w:hAnsi="Franklin Gothic Book" w:cs="Arial"/>
        <w:color w:val="000000" w:themeColor="text1"/>
        <w:sz w:val="22"/>
        <w:szCs w:val="22"/>
      </w:rPr>
    </w:pPr>
    <w:r w:rsidRPr="771D9489">
      <w:rPr>
        <w:rFonts w:ascii="Franklin Gothic Book" w:hAnsi="Franklin Gothic Book" w:cs="Arial"/>
        <w:color w:val="000000" w:themeColor="text1"/>
        <w:sz w:val="22"/>
        <w:szCs w:val="22"/>
      </w:rPr>
      <w:t xml:space="preserve">312.443.5151 or </w:t>
    </w:r>
    <w:hyperlink r:id="rId2">
      <w:r w:rsidRPr="771D9489">
        <w:rPr>
          <w:rStyle w:val="Hyperlink"/>
          <w:rFonts w:ascii="Franklin Gothic Book" w:hAnsi="Franklin Gothic Book" w:cs="Arial"/>
          <w:sz w:val="22"/>
          <w:szCs w:val="22"/>
        </w:rPr>
        <w:t>Press@GoodmanTheatre.org</w:t>
      </w:r>
    </w:hyperlink>
    <w:r w:rsidR="00A61E08">
      <w:tab/>
    </w:r>
    <w:r w:rsidRPr="771D9489">
      <w:rPr>
        <w:rFonts w:ascii="Franklin Gothic Book" w:hAnsi="Franklin Gothic Book" w:cs="Arial"/>
        <w:color w:val="000000" w:themeColor="text1"/>
        <w:sz w:val="22"/>
        <w:szCs w:val="22"/>
      </w:rPr>
      <w:t xml:space="preserve">         </w:t>
    </w:r>
    <w:r w:rsidR="00FE543D">
      <w:rPr>
        <w:rFonts w:ascii="Franklin Gothic Book" w:hAnsi="Franklin Gothic Book" w:cs="Arial"/>
        <w:color w:val="000000" w:themeColor="text1"/>
        <w:sz w:val="22"/>
        <w:szCs w:val="22"/>
      </w:rPr>
      <w:t xml:space="preserve">     </w:t>
    </w:r>
    <w:r w:rsidR="4390B662" w:rsidRPr="4390B662">
      <w:rPr>
        <w:rFonts w:ascii="Franklin Gothic Book" w:hAnsi="Franklin Gothic Book" w:cs="Arial"/>
        <w:color w:val="000000" w:themeColor="text1"/>
        <w:sz w:val="22"/>
        <w:szCs w:val="22"/>
      </w:rPr>
      <w:t xml:space="preserve">          </w:t>
    </w:r>
    <w:r w:rsidR="3E6896C5" w:rsidRPr="3E6896C5">
      <w:rPr>
        <w:rFonts w:ascii="Franklin Gothic Book" w:hAnsi="Franklin Gothic Book" w:cs="Arial"/>
        <w:color w:val="000000" w:themeColor="text1"/>
        <w:sz w:val="22"/>
        <w:szCs w:val="22"/>
      </w:rPr>
      <w:t xml:space="preserve">     </w:t>
    </w:r>
    <w:r w:rsidR="000F38CB">
      <w:rPr>
        <w:rFonts w:ascii="Franklin Gothic Book" w:hAnsi="Franklin Gothic Book" w:cs="Arial"/>
        <w:color w:val="000000" w:themeColor="text1"/>
        <w:sz w:val="22"/>
        <w:szCs w:val="22"/>
      </w:rPr>
      <w:t xml:space="preserve">   </w:t>
    </w:r>
    <w:r w:rsidR="004E324F">
      <w:rPr>
        <w:rFonts w:ascii="Franklin Gothic Book" w:hAnsi="Franklin Gothic Book" w:cs="Arial"/>
        <w:b/>
        <w:bCs/>
        <w:color w:val="000000" w:themeColor="text1"/>
        <w:sz w:val="22"/>
        <w:szCs w:val="22"/>
      </w:rPr>
      <w:tab/>
    </w:r>
    <w:r w:rsidR="004E324F">
      <w:rPr>
        <w:rFonts w:ascii="Franklin Gothic Book" w:hAnsi="Franklin Gothic Book" w:cs="Arial"/>
        <w:b/>
        <w:bCs/>
        <w:color w:val="000000" w:themeColor="text1"/>
        <w:sz w:val="22"/>
        <w:szCs w:val="22"/>
      </w:rPr>
      <w:tab/>
    </w:r>
    <w:r w:rsidRPr="771D9489">
      <w:rPr>
        <w:rFonts w:ascii="Franklin Gothic Book" w:hAnsi="Franklin Gothic Book" w:cs="Arial"/>
        <w:b/>
        <w:bCs/>
        <w:color w:val="000000" w:themeColor="text1"/>
        <w:sz w:val="22"/>
        <w:szCs w:val="22"/>
      </w:rPr>
      <w:t>February 25</w:t>
    </w:r>
    <w:r w:rsidR="009202A5">
      <w:rPr>
        <w:rFonts w:ascii="Franklin Gothic Book" w:hAnsi="Franklin Gothic Book" w:cs="Arial"/>
        <w:b/>
        <w:bCs/>
        <w:color w:val="000000" w:themeColor="text1"/>
        <w:sz w:val="22"/>
        <w:szCs w:val="22"/>
      </w:rPr>
      <w:t>,</w:t>
    </w:r>
    <w:r w:rsidRPr="771D9489">
      <w:rPr>
        <w:rFonts w:ascii="Franklin Gothic Book" w:hAnsi="Franklin Gothic Book" w:cs="Arial"/>
        <w:b/>
        <w:bCs/>
        <w:color w:val="000000" w:themeColor="text1"/>
        <w:sz w:val="22"/>
        <w:szCs w:val="22"/>
      </w:rPr>
      <w:t xml:space="preserve"> </w:t>
    </w:r>
    <w:r w:rsidR="3A4A64FB" w:rsidRPr="3A4A64FB">
      <w:rPr>
        <w:rFonts w:ascii="Franklin Gothic Book" w:hAnsi="Franklin Gothic Book" w:cs="Arial"/>
        <w:b/>
        <w:bCs/>
        <w:color w:val="000000" w:themeColor="text1"/>
        <w:sz w:val="22"/>
        <w:szCs w:val="22"/>
      </w:rPr>
      <w:t>2025</w:t>
    </w:r>
    <w:r w:rsidR="21BA1E29">
      <w:br/>
    </w:r>
    <w:r w:rsidR="3A4A64FB" w:rsidRPr="3A4A64FB">
      <w:rPr>
        <w:rFonts w:ascii="Franklin Gothic Book" w:hAnsi="Franklin Gothic Book" w:cs="Arial"/>
        <w:color w:val="000000" w:themeColor="text1"/>
        <w:sz w:val="22"/>
        <w:szCs w:val="22"/>
      </w:rPr>
      <w:t xml:space="preserve">IMAGES: </w:t>
    </w:r>
    <w:hyperlink r:id="rId3">
      <w:r w:rsidR="3A4A64FB" w:rsidRPr="3A4A64FB">
        <w:rPr>
          <w:rStyle w:val="Hyperlink"/>
          <w:rFonts w:ascii="Franklin Gothic Book" w:hAnsi="Franklin Gothic Book" w:cs="Arial"/>
          <w:sz w:val="22"/>
          <w:szCs w:val="22"/>
        </w:rPr>
        <w:t>Goodman Press Room</w:t>
      </w:r>
    </w:hyperlink>
  </w:p>
  <w:p w14:paraId="087EE6ED" w14:textId="599958FD" w:rsidR="00A61E08" w:rsidRDefault="771D9489" w:rsidP="00F678FB">
    <w:pPr>
      <w:pStyle w:val="Header"/>
      <w:rPr>
        <w:rFonts w:ascii="Franklin Gothic Book" w:hAnsi="Franklin Gothic Book" w:cs="Arial"/>
        <w:b/>
        <w:color w:val="000000" w:themeColor="text1"/>
        <w:sz w:val="22"/>
        <w:szCs w:val="22"/>
      </w:rPr>
    </w:pPr>
    <w:r w:rsidRPr="771D9489">
      <w:rPr>
        <w:rFonts w:ascii="Franklin Gothic Book" w:hAnsi="Franklin Gothic Book" w:cs="Arial"/>
        <w:color w:val="000000" w:themeColor="text1"/>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F010" w14:textId="77777777" w:rsidR="00C26692" w:rsidRPr="00614645" w:rsidRDefault="009F1F0D">
    <w:pPr>
      <w:pStyle w:val="Header"/>
      <w:tabs>
        <w:tab w:val="left" w:pos="9900"/>
      </w:tabs>
      <w:rPr>
        <w:rFonts w:ascii="Franklin Gothic Book" w:hAnsi="Franklin Gothic Book" w:cs="Arial"/>
        <w:b/>
        <w:sz w:val="22"/>
        <w:szCs w:val="22"/>
      </w:rPr>
    </w:pPr>
    <w:r w:rsidRPr="00614645">
      <w:rPr>
        <w:rFonts w:ascii="Franklin Gothic Book" w:hAnsi="Franklin Gothic Book" w:cs="Arial"/>
        <w:b/>
        <w:sz w:val="22"/>
        <w:szCs w:val="22"/>
      </w:rPr>
      <w:t xml:space="preserve">Goodman Theatre Announces Casting for its Albert and Owen Theatre Season Openers          </w:t>
    </w:r>
    <w:r w:rsidRPr="00614645">
      <w:rPr>
        <w:rFonts w:ascii="Franklin Gothic Book" w:hAnsi="Franklin Gothic Book" w:cs="Arial"/>
        <w:b/>
        <w:sz w:val="22"/>
        <w:szCs w:val="22"/>
      </w:rPr>
      <w:tab/>
      <w:t xml:space="preserve">       Page </w:t>
    </w:r>
    <w:r w:rsidRPr="00614645">
      <w:rPr>
        <w:rFonts w:ascii="Franklin Gothic Book" w:hAnsi="Franklin Gothic Book" w:cs="Arial"/>
        <w:b/>
        <w:sz w:val="22"/>
        <w:szCs w:val="22"/>
      </w:rPr>
      <w:fldChar w:fldCharType="begin"/>
    </w:r>
    <w:r w:rsidRPr="00614645">
      <w:rPr>
        <w:rFonts w:ascii="Franklin Gothic Book" w:hAnsi="Franklin Gothic Book" w:cs="Arial"/>
        <w:b/>
        <w:sz w:val="22"/>
        <w:szCs w:val="22"/>
      </w:rPr>
      <w:instrText xml:space="preserve"> PAGE </w:instrText>
    </w:r>
    <w:r w:rsidRPr="00614645">
      <w:rPr>
        <w:rFonts w:ascii="Franklin Gothic Book" w:hAnsi="Franklin Gothic Book" w:cs="Arial"/>
        <w:b/>
        <w:sz w:val="22"/>
        <w:szCs w:val="22"/>
      </w:rPr>
      <w:fldChar w:fldCharType="separate"/>
    </w:r>
    <w:r w:rsidR="005F35E9">
      <w:rPr>
        <w:rFonts w:ascii="Franklin Gothic Book" w:hAnsi="Franklin Gothic Book" w:cs="Arial"/>
        <w:b/>
        <w:noProof/>
        <w:sz w:val="22"/>
        <w:szCs w:val="22"/>
      </w:rPr>
      <w:t>4</w:t>
    </w:r>
    <w:r w:rsidRPr="00614645">
      <w:rPr>
        <w:rFonts w:ascii="Franklin Gothic Book" w:hAnsi="Franklin Gothic Book" w:cs="Arial"/>
        <w:b/>
        <w:sz w:val="22"/>
        <w:szCs w:val="22"/>
      </w:rPr>
      <w:fldChar w:fldCharType="end"/>
    </w:r>
    <w:r w:rsidRPr="00614645">
      <w:rPr>
        <w:rFonts w:ascii="Franklin Gothic Book" w:hAnsi="Franklin Gothic Book" w:cs="Arial"/>
        <w:b/>
        <w:sz w:val="22"/>
        <w:szCs w:val="22"/>
      </w:rPr>
      <w:t xml:space="preserve"> of </w:t>
    </w:r>
    <w:r w:rsidRPr="00614645">
      <w:rPr>
        <w:rFonts w:ascii="Franklin Gothic Book" w:hAnsi="Franklin Gothic Book" w:cs="Arial"/>
        <w:b/>
        <w:sz w:val="22"/>
        <w:szCs w:val="22"/>
      </w:rPr>
      <w:fldChar w:fldCharType="begin"/>
    </w:r>
    <w:r w:rsidRPr="00614645">
      <w:rPr>
        <w:rFonts w:ascii="Franklin Gothic Book" w:hAnsi="Franklin Gothic Book" w:cs="Arial"/>
        <w:b/>
        <w:sz w:val="22"/>
        <w:szCs w:val="22"/>
      </w:rPr>
      <w:instrText xml:space="preserve"> NUMPAGES </w:instrText>
    </w:r>
    <w:r w:rsidRPr="00614645">
      <w:rPr>
        <w:rFonts w:ascii="Franklin Gothic Book" w:hAnsi="Franklin Gothic Book" w:cs="Arial"/>
        <w:b/>
        <w:sz w:val="22"/>
        <w:szCs w:val="22"/>
      </w:rPr>
      <w:fldChar w:fldCharType="separate"/>
    </w:r>
    <w:r w:rsidR="005F35E9">
      <w:rPr>
        <w:rFonts w:ascii="Franklin Gothic Book" w:hAnsi="Franklin Gothic Book" w:cs="Arial"/>
        <w:b/>
        <w:noProof/>
        <w:sz w:val="22"/>
        <w:szCs w:val="22"/>
      </w:rPr>
      <w:t>4</w:t>
    </w:r>
    <w:r w:rsidRPr="00614645">
      <w:rPr>
        <w:rFonts w:ascii="Franklin Gothic Book" w:hAnsi="Franklin Gothic Book" w:cs="Arial"/>
        <w:b/>
        <w:sz w:val="22"/>
        <w:szCs w:val="22"/>
      </w:rPr>
      <w:fldChar w:fldCharType="end"/>
    </w:r>
  </w:p>
  <w:p w14:paraId="45D15D4B" w14:textId="77777777" w:rsidR="00C26692" w:rsidRDefault="009F1F0D">
    <w:pPr>
      <w:pStyle w:val="Header"/>
      <w:tabs>
        <w:tab w:val="left" w:pos="9900"/>
      </w:tabs>
      <w:rPr>
        <w:rFonts w:ascii="Franklin Gothic Book" w:hAnsi="Franklin Gothic Book" w:cs="Arial"/>
        <w:b/>
        <w:sz w:val="22"/>
        <w:szCs w:val="22"/>
      </w:rPr>
    </w:pPr>
    <w:r w:rsidRPr="00614645">
      <w:rPr>
        <w:rFonts w:ascii="Franklin Gothic Book" w:hAnsi="Franklin Gothic Book" w:cs="Arial"/>
        <w:b/>
        <w:sz w:val="22"/>
        <w:szCs w:val="22"/>
      </w:rPr>
      <w:t xml:space="preserve">New 2017/2018 Season Begins with </w:t>
    </w:r>
    <w:r>
      <w:rPr>
        <w:rFonts w:ascii="Franklin Gothic Book" w:hAnsi="Franklin Gothic Book" w:cs="Arial"/>
        <w:b/>
        <w:i/>
        <w:sz w:val="22"/>
        <w:szCs w:val="22"/>
      </w:rPr>
      <w:t>A View from t</w:t>
    </w:r>
    <w:r w:rsidRPr="00614645">
      <w:rPr>
        <w:rFonts w:ascii="Franklin Gothic Book" w:hAnsi="Franklin Gothic Book" w:cs="Arial"/>
        <w:b/>
        <w:i/>
        <w:sz w:val="22"/>
        <w:szCs w:val="22"/>
      </w:rPr>
      <w:t xml:space="preserve">he Bridge, </w:t>
    </w:r>
    <w:r w:rsidRPr="00614645">
      <w:rPr>
        <w:rFonts w:ascii="Franklin Gothic Book" w:hAnsi="Franklin Gothic Book" w:cs="Arial"/>
        <w:b/>
        <w:sz w:val="22"/>
        <w:szCs w:val="22"/>
      </w:rPr>
      <w:t>directed by Ivo Van Hove</w:t>
    </w:r>
  </w:p>
  <w:p w14:paraId="0BF4EB07" w14:textId="77777777" w:rsidR="00C26692" w:rsidRPr="00614645" w:rsidRDefault="00C26692">
    <w:pPr>
      <w:pStyle w:val="Header"/>
      <w:tabs>
        <w:tab w:val="left" w:pos="9900"/>
      </w:tabs>
      <w:rPr>
        <w:rFonts w:ascii="Arial" w:hAnsi="Arial" w:cs="Arial"/>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B9C9" w14:textId="144C2341" w:rsidR="00C26692" w:rsidRDefault="00C26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A67"/>
    <w:multiLevelType w:val="multilevel"/>
    <w:tmpl w:val="67AE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C4B16"/>
    <w:multiLevelType w:val="multilevel"/>
    <w:tmpl w:val="C538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55D9E"/>
    <w:multiLevelType w:val="multilevel"/>
    <w:tmpl w:val="771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220C7"/>
    <w:multiLevelType w:val="multilevel"/>
    <w:tmpl w:val="5A1E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42995"/>
    <w:multiLevelType w:val="multilevel"/>
    <w:tmpl w:val="FD3E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3EDC0"/>
    <w:multiLevelType w:val="hybridMultilevel"/>
    <w:tmpl w:val="FFFFFFFF"/>
    <w:lvl w:ilvl="0" w:tplc="DA905EFC">
      <w:start w:val="1"/>
      <w:numFmt w:val="bullet"/>
      <w:lvlText w:val=""/>
      <w:lvlJc w:val="left"/>
      <w:pPr>
        <w:ind w:left="720" w:hanging="360"/>
      </w:pPr>
      <w:rPr>
        <w:rFonts w:ascii="Symbol" w:hAnsi="Symbol" w:hint="default"/>
      </w:rPr>
    </w:lvl>
    <w:lvl w:ilvl="1" w:tplc="3F82EBB0">
      <w:start w:val="1"/>
      <w:numFmt w:val="bullet"/>
      <w:lvlText w:val="o"/>
      <w:lvlJc w:val="left"/>
      <w:pPr>
        <w:ind w:left="1440" w:hanging="360"/>
      </w:pPr>
      <w:rPr>
        <w:rFonts w:ascii="Courier New" w:hAnsi="Courier New" w:hint="default"/>
      </w:rPr>
    </w:lvl>
    <w:lvl w:ilvl="2" w:tplc="44BAE5B6">
      <w:start w:val="1"/>
      <w:numFmt w:val="bullet"/>
      <w:lvlText w:val=""/>
      <w:lvlJc w:val="left"/>
      <w:pPr>
        <w:ind w:left="2160" w:hanging="360"/>
      </w:pPr>
      <w:rPr>
        <w:rFonts w:ascii="Wingdings" w:hAnsi="Wingdings" w:hint="default"/>
      </w:rPr>
    </w:lvl>
    <w:lvl w:ilvl="3" w:tplc="2670F61E">
      <w:start w:val="1"/>
      <w:numFmt w:val="bullet"/>
      <w:lvlText w:val=""/>
      <w:lvlJc w:val="left"/>
      <w:pPr>
        <w:ind w:left="2880" w:hanging="360"/>
      </w:pPr>
      <w:rPr>
        <w:rFonts w:ascii="Symbol" w:hAnsi="Symbol" w:hint="default"/>
      </w:rPr>
    </w:lvl>
    <w:lvl w:ilvl="4" w:tplc="60D8DBDC">
      <w:start w:val="1"/>
      <w:numFmt w:val="bullet"/>
      <w:lvlText w:val="o"/>
      <w:lvlJc w:val="left"/>
      <w:pPr>
        <w:ind w:left="3600" w:hanging="360"/>
      </w:pPr>
      <w:rPr>
        <w:rFonts w:ascii="Courier New" w:hAnsi="Courier New" w:hint="default"/>
      </w:rPr>
    </w:lvl>
    <w:lvl w:ilvl="5" w:tplc="1138077C">
      <w:start w:val="1"/>
      <w:numFmt w:val="bullet"/>
      <w:lvlText w:val=""/>
      <w:lvlJc w:val="left"/>
      <w:pPr>
        <w:ind w:left="4320" w:hanging="360"/>
      </w:pPr>
      <w:rPr>
        <w:rFonts w:ascii="Wingdings" w:hAnsi="Wingdings" w:hint="default"/>
      </w:rPr>
    </w:lvl>
    <w:lvl w:ilvl="6" w:tplc="690A371E">
      <w:start w:val="1"/>
      <w:numFmt w:val="bullet"/>
      <w:lvlText w:val=""/>
      <w:lvlJc w:val="left"/>
      <w:pPr>
        <w:ind w:left="5040" w:hanging="360"/>
      </w:pPr>
      <w:rPr>
        <w:rFonts w:ascii="Symbol" w:hAnsi="Symbol" w:hint="default"/>
      </w:rPr>
    </w:lvl>
    <w:lvl w:ilvl="7" w:tplc="E5EC2520">
      <w:start w:val="1"/>
      <w:numFmt w:val="bullet"/>
      <w:lvlText w:val="o"/>
      <w:lvlJc w:val="left"/>
      <w:pPr>
        <w:ind w:left="5760" w:hanging="360"/>
      </w:pPr>
      <w:rPr>
        <w:rFonts w:ascii="Courier New" w:hAnsi="Courier New" w:hint="default"/>
      </w:rPr>
    </w:lvl>
    <w:lvl w:ilvl="8" w:tplc="BF98D2C0">
      <w:start w:val="1"/>
      <w:numFmt w:val="bullet"/>
      <w:lvlText w:val=""/>
      <w:lvlJc w:val="left"/>
      <w:pPr>
        <w:ind w:left="6480" w:hanging="360"/>
      </w:pPr>
      <w:rPr>
        <w:rFonts w:ascii="Wingdings" w:hAnsi="Wingdings" w:hint="default"/>
      </w:rPr>
    </w:lvl>
  </w:abstractNum>
  <w:abstractNum w:abstractNumId="6" w15:restartNumberingAfterBreak="0">
    <w:nsid w:val="54D40D55"/>
    <w:multiLevelType w:val="multilevel"/>
    <w:tmpl w:val="57A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3F348B"/>
    <w:multiLevelType w:val="multilevel"/>
    <w:tmpl w:val="E87C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DC7444"/>
    <w:multiLevelType w:val="multilevel"/>
    <w:tmpl w:val="58F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22DB2"/>
    <w:multiLevelType w:val="multilevel"/>
    <w:tmpl w:val="83C4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780B45"/>
    <w:multiLevelType w:val="multilevel"/>
    <w:tmpl w:val="00F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04153"/>
    <w:multiLevelType w:val="multilevel"/>
    <w:tmpl w:val="9B5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40452"/>
    <w:multiLevelType w:val="multilevel"/>
    <w:tmpl w:val="C81E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1464082">
    <w:abstractNumId w:val="1"/>
  </w:num>
  <w:num w:numId="2" w16cid:durableId="1751192973">
    <w:abstractNumId w:val="12"/>
  </w:num>
  <w:num w:numId="3" w16cid:durableId="301886623">
    <w:abstractNumId w:val="3"/>
  </w:num>
  <w:num w:numId="4" w16cid:durableId="1448306593">
    <w:abstractNumId w:val="6"/>
  </w:num>
  <w:num w:numId="5" w16cid:durableId="2009554385">
    <w:abstractNumId w:val="9"/>
  </w:num>
  <w:num w:numId="6" w16cid:durableId="2092193433">
    <w:abstractNumId w:val="10"/>
  </w:num>
  <w:num w:numId="7" w16cid:durableId="1797797257">
    <w:abstractNumId w:val="8"/>
  </w:num>
  <w:num w:numId="8" w16cid:durableId="1955012876">
    <w:abstractNumId w:val="4"/>
  </w:num>
  <w:num w:numId="9" w16cid:durableId="828061664">
    <w:abstractNumId w:val="0"/>
  </w:num>
  <w:num w:numId="10" w16cid:durableId="2122797784">
    <w:abstractNumId w:val="7"/>
  </w:num>
  <w:num w:numId="11" w16cid:durableId="342318242">
    <w:abstractNumId w:val="11"/>
  </w:num>
  <w:num w:numId="12" w16cid:durableId="218900465">
    <w:abstractNumId w:val="2"/>
  </w:num>
  <w:num w:numId="13" w16cid:durableId="122645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0F"/>
    <w:rsid w:val="00001823"/>
    <w:rsid w:val="000025B7"/>
    <w:rsid w:val="00003115"/>
    <w:rsid w:val="000034C2"/>
    <w:rsid w:val="00003FC9"/>
    <w:rsid w:val="00004538"/>
    <w:rsid w:val="00004F66"/>
    <w:rsid w:val="00010987"/>
    <w:rsid w:val="00013AE1"/>
    <w:rsid w:val="00013DC0"/>
    <w:rsid w:val="000174A9"/>
    <w:rsid w:val="00020091"/>
    <w:rsid w:val="00020620"/>
    <w:rsid w:val="0002188F"/>
    <w:rsid w:val="00021E8E"/>
    <w:rsid w:val="0002208D"/>
    <w:rsid w:val="00022E45"/>
    <w:rsid w:val="000234ED"/>
    <w:rsid w:val="0002385C"/>
    <w:rsid w:val="00023B68"/>
    <w:rsid w:val="0002461D"/>
    <w:rsid w:val="0002609F"/>
    <w:rsid w:val="00026760"/>
    <w:rsid w:val="00027F4B"/>
    <w:rsid w:val="00027F9B"/>
    <w:rsid w:val="000303D4"/>
    <w:rsid w:val="0003099B"/>
    <w:rsid w:val="00030B1A"/>
    <w:rsid w:val="00031E2F"/>
    <w:rsid w:val="00034941"/>
    <w:rsid w:val="00034B56"/>
    <w:rsid w:val="00034BF0"/>
    <w:rsid w:val="0003597C"/>
    <w:rsid w:val="00036681"/>
    <w:rsid w:val="000407BA"/>
    <w:rsid w:val="000410D4"/>
    <w:rsid w:val="00041C20"/>
    <w:rsid w:val="00041FB8"/>
    <w:rsid w:val="0004519F"/>
    <w:rsid w:val="00047F78"/>
    <w:rsid w:val="00050085"/>
    <w:rsid w:val="00051196"/>
    <w:rsid w:val="00051C43"/>
    <w:rsid w:val="00052C54"/>
    <w:rsid w:val="00052E35"/>
    <w:rsid w:val="000538DB"/>
    <w:rsid w:val="000561A5"/>
    <w:rsid w:val="00056CD3"/>
    <w:rsid w:val="00056E45"/>
    <w:rsid w:val="00057490"/>
    <w:rsid w:val="000604CE"/>
    <w:rsid w:val="00061A5F"/>
    <w:rsid w:val="00062602"/>
    <w:rsid w:val="00065FEC"/>
    <w:rsid w:val="0007334F"/>
    <w:rsid w:val="000747AC"/>
    <w:rsid w:val="00077150"/>
    <w:rsid w:val="00080682"/>
    <w:rsid w:val="00080EF6"/>
    <w:rsid w:val="00080F74"/>
    <w:rsid w:val="00082356"/>
    <w:rsid w:val="00082378"/>
    <w:rsid w:val="00082BC3"/>
    <w:rsid w:val="000832BD"/>
    <w:rsid w:val="00083DB3"/>
    <w:rsid w:val="00084390"/>
    <w:rsid w:val="00085122"/>
    <w:rsid w:val="000854F6"/>
    <w:rsid w:val="00085CC9"/>
    <w:rsid w:val="000868EF"/>
    <w:rsid w:val="00086972"/>
    <w:rsid w:val="000900B7"/>
    <w:rsid w:val="00090E16"/>
    <w:rsid w:val="000918B3"/>
    <w:rsid w:val="00091BB6"/>
    <w:rsid w:val="0009438D"/>
    <w:rsid w:val="0009614A"/>
    <w:rsid w:val="000967A0"/>
    <w:rsid w:val="00096A1F"/>
    <w:rsid w:val="000A01BA"/>
    <w:rsid w:val="000A0965"/>
    <w:rsid w:val="000A1F89"/>
    <w:rsid w:val="000A44E1"/>
    <w:rsid w:val="000A758F"/>
    <w:rsid w:val="000B0ECC"/>
    <w:rsid w:val="000B16EA"/>
    <w:rsid w:val="000B2500"/>
    <w:rsid w:val="000B3223"/>
    <w:rsid w:val="000B3AE4"/>
    <w:rsid w:val="000B6394"/>
    <w:rsid w:val="000B6834"/>
    <w:rsid w:val="000B6F46"/>
    <w:rsid w:val="000C117C"/>
    <w:rsid w:val="000C43DA"/>
    <w:rsid w:val="000C5008"/>
    <w:rsid w:val="000C601B"/>
    <w:rsid w:val="000C6460"/>
    <w:rsid w:val="000C6F6F"/>
    <w:rsid w:val="000D00BF"/>
    <w:rsid w:val="000D0162"/>
    <w:rsid w:val="000D1106"/>
    <w:rsid w:val="000D138A"/>
    <w:rsid w:val="000D2450"/>
    <w:rsid w:val="000D2EF8"/>
    <w:rsid w:val="000D382A"/>
    <w:rsid w:val="000D4134"/>
    <w:rsid w:val="000D54BB"/>
    <w:rsid w:val="000E037A"/>
    <w:rsid w:val="000E6518"/>
    <w:rsid w:val="000E7851"/>
    <w:rsid w:val="000E78DA"/>
    <w:rsid w:val="000E792F"/>
    <w:rsid w:val="000F15B1"/>
    <w:rsid w:val="000F26F3"/>
    <w:rsid w:val="000F2C5A"/>
    <w:rsid w:val="000F38CB"/>
    <w:rsid w:val="000F5260"/>
    <w:rsid w:val="000F7883"/>
    <w:rsid w:val="00101089"/>
    <w:rsid w:val="00101600"/>
    <w:rsid w:val="00101A06"/>
    <w:rsid w:val="00101B54"/>
    <w:rsid w:val="0010224C"/>
    <w:rsid w:val="0010375B"/>
    <w:rsid w:val="00112E89"/>
    <w:rsid w:val="00113EF4"/>
    <w:rsid w:val="001157A6"/>
    <w:rsid w:val="00115916"/>
    <w:rsid w:val="00116F7A"/>
    <w:rsid w:val="00117B7A"/>
    <w:rsid w:val="001211F6"/>
    <w:rsid w:val="001218A4"/>
    <w:rsid w:val="001308DD"/>
    <w:rsid w:val="001319B6"/>
    <w:rsid w:val="00133548"/>
    <w:rsid w:val="00133BD2"/>
    <w:rsid w:val="00141253"/>
    <w:rsid w:val="00141C47"/>
    <w:rsid w:val="00143298"/>
    <w:rsid w:val="00143E55"/>
    <w:rsid w:val="00144117"/>
    <w:rsid w:val="00145B17"/>
    <w:rsid w:val="00145BD1"/>
    <w:rsid w:val="00147850"/>
    <w:rsid w:val="001516A2"/>
    <w:rsid w:val="0015254E"/>
    <w:rsid w:val="00153D84"/>
    <w:rsid w:val="00153EB4"/>
    <w:rsid w:val="00154C56"/>
    <w:rsid w:val="00155DCC"/>
    <w:rsid w:val="001579A1"/>
    <w:rsid w:val="001609DB"/>
    <w:rsid w:val="00161413"/>
    <w:rsid w:val="00161A61"/>
    <w:rsid w:val="00162614"/>
    <w:rsid w:val="00162C9F"/>
    <w:rsid w:val="001630C1"/>
    <w:rsid w:val="0016448C"/>
    <w:rsid w:val="00170AAF"/>
    <w:rsid w:val="00173605"/>
    <w:rsid w:val="00173BD8"/>
    <w:rsid w:val="0017550B"/>
    <w:rsid w:val="00175541"/>
    <w:rsid w:val="00175D85"/>
    <w:rsid w:val="00180EAA"/>
    <w:rsid w:val="00181D09"/>
    <w:rsid w:val="001820E1"/>
    <w:rsid w:val="00182AF3"/>
    <w:rsid w:val="00183E6E"/>
    <w:rsid w:val="0018506B"/>
    <w:rsid w:val="00185917"/>
    <w:rsid w:val="0018637F"/>
    <w:rsid w:val="001867EA"/>
    <w:rsid w:val="001870F0"/>
    <w:rsid w:val="00187C99"/>
    <w:rsid w:val="00190DD1"/>
    <w:rsid w:val="00194069"/>
    <w:rsid w:val="00195E18"/>
    <w:rsid w:val="001978E6"/>
    <w:rsid w:val="001A0142"/>
    <w:rsid w:val="001A144C"/>
    <w:rsid w:val="001A15DA"/>
    <w:rsid w:val="001A22FA"/>
    <w:rsid w:val="001A33BC"/>
    <w:rsid w:val="001A37B1"/>
    <w:rsid w:val="001A3ADB"/>
    <w:rsid w:val="001A61E1"/>
    <w:rsid w:val="001A6201"/>
    <w:rsid w:val="001A637C"/>
    <w:rsid w:val="001A671F"/>
    <w:rsid w:val="001A788B"/>
    <w:rsid w:val="001B005E"/>
    <w:rsid w:val="001B090F"/>
    <w:rsid w:val="001B0BB4"/>
    <w:rsid w:val="001B0C1D"/>
    <w:rsid w:val="001B1760"/>
    <w:rsid w:val="001B2F64"/>
    <w:rsid w:val="001B3322"/>
    <w:rsid w:val="001B6423"/>
    <w:rsid w:val="001B77A9"/>
    <w:rsid w:val="001B7803"/>
    <w:rsid w:val="001B7B34"/>
    <w:rsid w:val="001C198E"/>
    <w:rsid w:val="001C2E18"/>
    <w:rsid w:val="001C4B57"/>
    <w:rsid w:val="001C6527"/>
    <w:rsid w:val="001D3333"/>
    <w:rsid w:val="001D3CBA"/>
    <w:rsid w:val="001D6D94"/>
    <w:rsid w:val="001D77F7"/>
    <w:rsid w:val="001E4F2F"/>
    <w:rsid w:val="001E5DC5"/>
    <w:rsid w:val="001E62A9"/>
    <w:rsid w:val="001E75D1"/>
    <w:rsid w:val="001F1107"/>
    <w:rsid w:val="001F1302"/>
    <w:rsid w:val="001F3066"/>
    <w:rsid w:val="001F3928"/>
    <w:rsid w:val="001F45A8"/>
    <w:rsid w:val="001F57D4"/>
    <w:rsid w:val="001F6D94"/>
    <w:rsid w:val="001F784E"/>
    <w:rsid w:val="002008ED"/>
    <w:rsid w:val="00201463"/>
    <w:rsid w:val="00203E81"/>
    <w:rsid w:val="00204D72"/>
    <w:rsid w:val="00205E91"/>
    <w:rsid w:val="0020674F"/>
    <w:rsid w:val="00206C3C"/>
    <w:rsid w:val="00210A6B"/>
    <w:rsid w:val="0021239B"/>
    <w:rsid w:val="00212F02"/>
    <w:rsid w:val="00213507"/>
    <w:rsid w:val="00213786"/>
    <w:rsid w:val="00213AA7"/>
    <w:rsid w:val="00213D50"/>
    <w:rsid w:val="00215B3B"/>
    <w:rsid w:val="00215D48"/>
    <w:rsid w:val="00217933"/>
    <w:rsid w:val="00220C3F"/>
    <w:rsid w:val="002216C5"/>
    <w:rsid w:val="00222484"/>
    <w:rsid w:val="0022253A"/>
    <w:rsid w:val="00222F7D"/>
    <w:rsid w:val="0022312C"/>
    <w:rsid w:val="0022314C"/>
    <w:rsid w:val="002250B6"/>
    <w:rsid w:val="00225A58"/>
    <w:rsid w:val="00226017"/>
    <w:rsid w:val="0022644D"/>
    <w:rsid w:val="00227165"/>
    <w:rsid w:val="00230034"/>
    <w:rsid w:val="00230473"/>
    <w:rsid w:val="002332E3"/>
    <w:rsid w:val="00233839"/>
    <w:rsid w:val="00235BCE"/>
    <w:rsid w:val="00235D9D"/>
    <w:rsid w:val="00236B2C"/>
    <w:rsid w:val="00237177"/>
    <w:rsid w:val="00237180"/>
    <w:rsid w:val="00240E2A"/>
    <w:rsid w:val="00241DC1"/>
    <w:rsid w:val="00241DCC"/>
    <w:rsid w:val="002436E0"/>
    <w:rsid w:val="0024653E"/>
    <w:rsid w:val="00247286"/>
    <w:rsid w:val="00247B38"/>
    <w:rsid w:val="00250742"/>
    <w:rsid w:val="002534F2"/>
    <w:rsid w:val="00253769"/>
    <w:rsid w:val="00255C2C"/>
    <w:rsid w:val="00256C75"/>
    <w:rsid w:val="00265D45"/>
    <w:rsid w:val="00266B25"/>
    <w:rsid w:val="00266CCF"/>
    <w:rsid w:val="00266FF0"/>
    <w:rsid w:val="00270D55"/>
    <w:rsid w:val="00270F64"/>
    <w:rsid w:val="00271146"/>
    <w:rsid w:val="002718EA"/>
    <w:rsid w:val="00271D6B"/>
    <w:rsid w:val="00272FA3"/>
    <w:rsid w:val="00273E46"/>
    <w:rsid w:val="00275F57"/>
    <w:rsid w:val="00277252"/>
    <w:rsid w:val="0028222E"/>
    <w:rsid w:val="00286CD6"/>
    <w:rsid w:val="00286DF1"/>
    <w:rsid w:val="002940C6"/>
    <w:rsid w:val="0029425E"/>
    <w:rsid w:val="00294269"/>
    <w:rsid w:val="00294761"/>
    <w:rsid w:val="00296058"/>
    <w:rsid w:val="002960A6"/>
    <w:rsid w:val="002964B3"/>
    <w:rsid w:val="00296FB4"/>
    <w:rsid w:val="002A3B8A"/>
    <w:rsid w:val="002A3CB9"/>
    <w:rsid w:val="002A4005"/>
    <w:rsid w:val="002A6699"/>
    <w:rsid w:val="002A75B6"/>
    <w:rsid w:val="002A772F"/>
    <w:rsid w:val="002B3191"/>
    <w:rsid w:val="002B4E34"/>
    <w:rsid w:val="002B50EF"/>
    <w:rsid w:val="002B7D60"/>
    <w:rsid w:val="002C2591"/>
    <w:rsid w:val="002C5F58"/>
    <w:rsid w:val="002C7363"/>
    <w:rsid w:val="002D0D12"/>
    <w:rsid w:val="002D25F1"/>
    <w:rsid w:val="002D2F09"/>
    <w:rsid w:val="002D3002"/>
    <w:rsid w:val="002D388A"/>
    <w:rsid w:val="002D38E6"/>
    <w:rsid w:val="002D4D35"/>
    <w:rsid w:val="002E17E3"/>
    <w:rsid w:val="002E2A82"/>
    <w:rsid w:val="002E2FE5"/>
    <w:rsid w:val="002E30DD"/>
    <w:rsid w:val="002E3D75"/>
    <w:rsid w:val="002E53B3"/>
    <w:rsid w:val="002E5557"/>
    <w:rsid w:val="002E5D37"/>
    <w:rsid w:val="002E7053"/>
    <w:rsid w:val="002F0913"/>
    <w:rsid w:val="002F0DD6"/>
    <w:rsid w:val="002F1A59"/>
    <w:rsid w:val="002F1CFC"/>
    <w:rsid w:val="002F3159"/>
    <w:rsid w:val="002F35EB"/>
    <w:rsid w:val="002F3720"/>
    <w:rsid w:val="002F3E96"/>
    <w:rsid w:val="002F704C"/>
    <w:rsid w:val="00300284"/>
    <w:rsid w:val="00303281"/>
    <w:rsid w:val="00303FAE"/>
    <w:rsid w:val="003047F7"/>
    <w:rsid w:val="00304974"/>
    <w:rsid w:val="0030635C"/>
    <w:rsid w:val="00306B8D"/>
    <w:rsid w:val="003119F6"/>
    <w:rsid w:val="0031238A"/>
    <w:rsid w:val="003141DA"/>
    <w:rsid w:val="003155F7"/>
    <w:rsid w:val="003228D7"/>
    <w:rsid w:val="00323FCE"/>
    <w:rsid w:val="003334B7"/>
    <w:rsid w:val="00333DE7"/>
    <w:rsid w:val="00334D7A"/>
    <w:rsid w:val="00334F8F"/>
    <w:rsid w:val="003351B4"/>
    <w:rsid w:val="003356AF"/>
    <w:rsid w:val="00336ED5"/>
    <w:rsid w:val="00337EA0"/>
    <w:rsid w:val="0034089E"/>
    <w:rsid w:val="003440AA"/>
    <w:rsid w:val="00347CE1"/>
    <w:rsid w:val="0035130D"/>
    <w:rsid w:val="0035248C"/>
    <w:rsid w:val="00352A30"/>
    <w:rsid w:val="00353C05"/>
    <w:rsid w:val="00354237"/>
    <w:rsid w:val="003543A9"/>
    <w:rsid w:val="00356CA7"/>
    <w:rsid w:val="00356EFD"/>
    <w:rsid w:val="00357F32"/>
    <w:rsid w:val="003619F2"/>
    <w:rsid w:val="00361FF8"/>
    <w:rsid w:val="0036280E"/>
    <w:rsid w:val="003630EF"/>
    <w:rsid w:val="003632D2"/>
    <w:rsid w:val="00363F76"/>
    <w:rsid w:val="0037047F"/>
    <w:rsid w:val="00371A4A"/>
    <w:rsid w:val="003738A4"/>
    <w:rsid w:val="00375EAD"/>
    <w:rsid w:val="00376640"/>
    <w:rsid w:val="00376C57"/>
    <w:rsid w:val="00377498"/>
    <w:rsid w:val="003813D4"/>
    <w:rsid w:val="00381E34"/>
    <w:rsid w:val="00382428"/>
    <w:rsid w:val="003824F4"/>
    <w:rsid w:val="0038338B"/>
    <w:rsid w:val="003835F1"/>
    <w:rsid w:val="00385472"/>
    <w:rsid w:val="00386175"/>
    <w:rsid w:val="00386949"/>
    <w:rsid w:val="00387172"/>
    <w:rsid w:val="00391F58"/>
    <w:rsid w:val="0039375C"/>
    <w:rsid w:val="00394F30"/>
    <w:rsid w:val="00396619"/>
    <w:rsid w:val="00396AEF"/>
    <w:rsid w:val="00396F2B"/>
    <w:rsid w:val="00397C0C"/>
    <w:rsid w:val="003A1820"/>
    <w:rsid w:val="003A2720"/>
    <w:rsid w:val="003A49F2"/>
    <w:rsid w:val="003A6258"/>
    <w:rsid w:val="003A6646"/>
    <w:rsid w:val="003A7E22"/>
    <w:rsid w:val="003B0D49"/>
    <w:rsid w:val="003B124E"/>
    <w:rsid w:val="003B1B97"/>
    <w:rsid w:val="003B1FD5"/>
    <w:rsid w:val="003B2316"/>
    <w:rsid w:val="003B2D76"/>
    <w:rsid w:val="003B300B"/>
    <w:rsid w:val="003B4F75"/>
    <w:rsid w:val="003B548E"/>
    <w:rsid w:val="003B6A1A"/>
    <w:rsid w:val="003B7011"/>
    <w:rsid w:val="003C1328"/>
    <w:rsid w:val="003C230D"/>
    <w:rsid w:val="003C5127"/>
    <w:rsid w:val="003C5F12"/>
    <w:rsid w:val="003C6292"/>
    <w:rsid w:val="003C6E22"/>
    <w:rsid w:val="003C7608"/>
    <w:rsid w:val="003C7CEA"/>
    <w:rsid w:val="003D04B1"/>
    <w:rsid w:val="003D3D80"/>
    <w:rsid w:val="003D510A"/>
    <w:rsid w:val="003D5684"/>
    <w:rsid w:val="003D568C"/>
    <w:rsid w:val="003D6FD3"/>
    <w:rsid w:val="003D77A0"/>
    <w:rsid w:val="003E0644"/>
    <w:rsid w:val="003E2803"/>
    <w:rsid w:val="003E3B26"/>
    <w:rsid w:val="003E42B4"/>
    <w:rsid w:val="003E4E9B"/>
    <w:rsid w:val="003E5256"/>
    <w:rsid w:val="003E5CDE"/>
    <w:rsid w:val="003F0885"/>
    <w:rsid w:val="003F20F0"/>
    <w:rsid w:val="003F2721"/>
    <w:rsid w:val="003F39B2"/>
    <w:rsid w:val="003F4EC7"/>
    <w:rsid w:val="003F5441"/>
    <w:rsid w:val="003F6B41"/>
    <w:rsid w:val="003F720A"/>
    <w:rsid w:val="004002EC"/>
    <w:rsid w:val="00401BFE"/>
    <w:rsid w:val="00404A51"/>
    <w:rsid w:val="00405D37"/>
    <w:rsid w:val="0040643F"/>
    <w:rsid w:val="0040669C"/>
    <w:rsid w:val="0040698F"/>
    <w:rsid w:val="00406EB1"/>
    <w:rsid w:val="004100DD"/>
    <w:rsid w:val="004102AC"/>
    <w:rsid w:val="00411F16"/>
    <w:rsid w:val="004124F8"/>
    <w:rsid w:val="00413C27"/>
    <w:rsid w:val="00414BCB"/>
    <w:rsid w:val="00420D66"/>
    <w:rsid w:val="0042145E"/>
    <w:rsid w:val="00421E76"/>
    <w:rsid w:val="00421F04"/>
    <w:rsid w:val="00421FF0"/>
    <w:rsid w:val="0042449B"/>
    <w:rsid w:val="00425B72"/>
    <w:rsid w:val="00427469"/>
    <w:rsid w:val="00427A23"/>
    <w:rsid w:val="00427BED"/>
    <w:rsid w:val="00430128"/>
    <w:rsid w:val="004303AF"/>
    <w:rsid w:val="00431CE9"/>
    <w:rsid w:val="00432185"/>
    <w:rsid w:val="00432E51"/>
    <w:rsid w:val="004335AB"/>
    <w:rsid w:val="00434D83"/>
    <w:rsid w:val="00435D1E"/>
    <w:rsid w:val="00436B43"/>
    <w:rsid w:val="00437317"/>
    <w:rsid w:val="00437637"/>
    <w:rsid w:val="00442CAC"/>
    <w:rsid w:val="00444260"/>
    <w:rsid w:val="00444A90"/>
    <w:rsid w:val="00445F94"/>
    <w:rsid w:val="00446D4D"/>
    <w:rsid w:val="0045026B"/>
    <w:rsid w:val="004515E6"/>
    <w:rsid w:val="0045179E"/>
    <w:rsid w:val="004524AE"/>
    <w:rsid w:val="0045281D"/>
    <w:rsid w:val="004536A9"/>
    <w:rsid w:val="00453DCC"/>
    <w:rsid w:val="00460179"/>
    <w:rsid w:val="0046034A"/>
    <w:rsid w:val="00461BC9"/>
    <w:rsid w:val="0046274C"/>
    <w:rsid w:val="00463996"/>
    <w:rsid w:val="00463B6D"/>
    <w:rsid w:val="00465F0E"/>
    <w:rsid w:val="00467A05"/>
    <w:rsid w:val="00470B43"/>
    <w:rsid w:val="00470E8F"/>
    <w:rsid w:val="0047416F"/>
    <w:rsid w:val="00475FF0"/>
    <w:rsid w:val="004768CD"/>
    <w:rsid w:val="00480DC8"/>
    <w:rsid w:val="0048207E"/>
    <w:rsid w:val="00483E79"/>
    <w:rsid w:val="00484337"/>
    <w:rsid w:val="00485713"/>
    <w:rsid w:val="00487433"/>
    <w:rsid w:val="0048786C"/>
    <w:rsid w:val="00490C0E"/>
    <w:rsid w:val="00490CD9"/>
    <w:rsid w:val="004911DB"/>
    <w:rsid w:val="004935D4"/>
    <w:rsid w:val="004938C3"/>
    <w:rsid w:val="004946EF"/>
    <w:rsid w:val="00496ACC"/>
    <w:rsid w:val="00497E7B"/>
    <w:rsid w:val="004A1778"/>
    <w:rsid w:val="004A29C6"/>
    <w:rsid w:val="004A3A64"/>
    <w:rsid w:val="004A43CE"/>
    <w:rsid w:val="004A5C05"/>
    <w:rsid w:val="004A5CAE"/>
    <w:rsid w:val="004A60D8"/>
    <w:rsid w:val="004A629A"/>
    <w:rsid w:val="004A673F"/>
    <w:rsid w:val="004A6D77"/>
    <w:rsid w:val="004A7DE8"/>
    <w:rsid w:val="004B0757"/>
    <w:rsid w:val="004B1148"/>
    <w:rsid w:val="004B14B6"/>
    <w:rsid w:val="004B318E"/>
    <w:rsid w:val="004B348B"/>
    <w:rsid w:val="004C2769"/>
    <w:rsid w:val="004C6E3B"/>
    <w:rsid w:val="004C6E4D"/>
    <w:rsid w:val="004D0772"/>
    <w:rsid w:val="004D0C6C"/>
    <w:rsid w:val="004D3159"/>
    <w:rsid w:val="004D3458"/>
    <w:rsid w:val="004D35B4"/>
    <w:rsid w:val="004D3DFD"/>
    <w:rsid w:val="004D4305"/>
    <w:rsid w:val="004D5EA9"/>
    <w:rsid w:val="004E0958"/>
    <w:rsid w:val="004E324F"/>
    <w:rsid w:val="004E5A92"/>
    <w:rsid w:val="004E670E"/>
    <w:rsid w:val="004E73EF"/>
    <w:rsid w:val="004F28EC"/>
    <w:rsid w:val="004F2EC4"/>
    <w:rsid w:val="004F60C7"/>
    <w:rsid w:val="004F6624"/>
    <w:rsid w:val="00500094"/>
    <w:rsid w:val="0050109B"/>
    <w:rsid w:val="0050168A"/>
    <w:rsid w:val="005020C4"/>
    <w:rsid w:val="0050222C"/>
    <w:rsid w:val="00502496"/>
    <w:rsid w:val="00502CDB"/>
    <w:rsid w:val="00503820"/>
    <w:rsid w:val="00503B39"/>
    <w:rsid w:val="005046E6"/>
    <w:rsid w:val="00504A6A"/>
    <w:rsid w:val="005054E4"/>
    <w:rsid w:val="00507527"/>
    <w:rsid w:val="005120F4"/>
    <w:rsid w:val="005151CD"/>
    <w:rsid w:val="005153E7"/>
    <w:rsid w:val="00516ECD"/>
    <w:rsid w:val="00520E9A"/>
    <w:rsid w:val="0052229E"/>
    <w:rsid w:val="00522738"/>
    <w:rsid w:val="00522928"/>
    <w:rsid w:val="00522BB6"/>
    <w:rsid w:val="00524F4C"/>
    <w:rsid w:val="00525AF9"/>
    <w:rsid w:val="00526BD3"/>
    <w:rsid w:val="00527502"/>
    <w:rsid w:val="00530969"/>
    <w:rsid w:val="0053452E"/>
    <w:rsid w:val="0053491E"/>
    <w:rsid w:val="0053597D"/>
    <w:rsid w:val="00535E06"/>
    <w:rsid w:val="00536A92"/>
    <w:rsid w:val="00537258"/>
    <w:rsid w:val="0053796D"/>
    <w:rsid w:val="00542326"/>
    <w:rsid w:val="00542BCB"/>
    <w:rsid w:val="00543CAD"/>
    <w:rsid w:val="00543E00"/>
    <w:rsid w:val="00545DDA"/>
    <w:rsid w:val="00546135"/>
    <w:rsid w:val="00547D1F"/>
    <w:rsid w:val="005502EC"/>
    <w:rsid w:val="00553611"/>
    <w:rsid w:val="0055379F"/>
    <w:rsid w:val="005541A6"/>
    <w:rsid w:val="005556B9"/>
    <w:rsid w:val="005557F6"/>
    <w:rsid w:val="00557450"/>
    <w:rsid w:val="00560BCE"/>
    <w:rsid w:val="00561583"/>
    <w:rsid w:val="00562238"/>
    <w:rsid w:val="0056335B"/>
    <w:rsid w:val="0056344A"/>
    <w:rsid w:val="00563D81"/>
    <w:rsid w:val="00564BFC"/>
    <w:rsid w:val="005656D4"/>
    <w:rsid w:val="00565FA1"/>
    <w:rsid w:val="005732F5"/>
    <w:rsid w:val="005732FC"/>
    <w:rsid w:val="00574197"/>
    <w:rsid w:val="0057515B"/>
    <w:rsid w:val="0057568A"/>
    <w:rsid w:val="00575A64"/>
    <w:rsid w:val="00575F48"/>
    <w:rsid w:val="0057624B"/>
    <w:rsid w:val="00576B6A"/>
    <w:rsid w:val="00577C39"/>
    <w:rsid w:val="00580FC6"/>
    <w:rsid w:val="005819B8"/>
    <w:rsid w:val="005842C9"/>
    <w:rsid w:val="005870CE"/>
    <w:rsid w:val="00587B12"/>
    <w:rsid w:val="00587B4C"/>
    <w:rsid w:val="005904A8"/>
    <w:rsid w:val="00590626"/>
    <w:rsid w:val="005916BA"/>
    <w:rsid w:val="00591856"/>
    <w:rsid w:val="00591A8F"/>
    <w:rsid w:val="00592E52"/>
    <w:rsid w:val="00595176"/>
    <w:rsid w:val="005A1244"/>
    <w:rsid w:val="005A3126"/>
    <w:rsid w:val="005A3147"/>
    <w:rsid w:val="005A38A4"/>
    <w:rsid w:val="005A46B7"/>
    <w:rsid w:val="005A536E"/>
    <w:rsid w:val="005A56B6"/>
    <w:rsid w:val="005A6BB2"/>
    <w:rsid w:val="005A7648"/>
    <w:rsid w:val="005A7990"/>
    <w:rsid w:val="005A7A43"/>
    <w:rsid w:val="005B036B"/>
    <w:rsid w:val="005B05CF"/>
    <w:rsid w:val="005B1509"/>
    <w:rsid w:val="005B1738"/>
    <w:rsid w:val="005B229E"/>
    <w:rsid w:val="005B3BC9"/>
    <w:rsid w:val="005B4685"/>
    <w:rsid w:val="005B708C"/>
    <w:rsid w:val="005B775D"/>
    <w:rsid w:val="005C069A"/>
    <w:rsid w:val="005C088F"/>
    <w:rsid w:val="005C0E03"/>
    <w:rsid w:val="005C0E83"/>
    <w:rsid w:val="005C0F99"/>
    <w:rsid w:val="005C1B21"/>
    <w:rsid w:val="005C1E62"/>
    <w:rsid w:val="005C2133"/>
    <w:rsid w:val="005C2E9E"/>
    <w:rsid w:val="005C3333"/>
    <w:rsid w:val="005C55CF"/>
    <w:rsid w:val="005C7A23"/>
    <w:rsid w:val="005D0BAC"/>
    <w:rsid w:val="005D0BC4"/>
    <w:rsid w:val="005D0E38"/>
    <w:rsid w:val="005D1984"/>
    <w:rsid w:val="005D1DA4"/>
    <w:rsid w:val="005D678D"/>
    <w:rsid w:val="005E0E42"/>
    <w:rsid w:val="005E1F33"/>
    <w:rsid w:val="005E23D2"/>
    <w:rsid w:val="005E28ED"/>
    <w:rsid w:val="005E3F98"/>
    <w:rsid w:val="005F0AA6"/>
    <w:rsid w:val="005F11AA"/>
    <w:rsid w:val="005F1900"/>
    <w:rsid w:val="005F193B"/>
    <w:rsid w:val="005F205F"/>
    <w:rsid w:val="005F259D"/>
    <w:rsid w:val="005F35E9"/>
    <w:rsid w:val="005F440D"/>
    <w:rsid w:val="005F499C"/>
    <w:rsid w:val="005F617D"/>
    <w:rsid w:val="006023C0"/>
    <w:rsid w:val="006033BE"/>
    <w:rsid w:val="006060BD"/>
    <w:rsid w:val="006062B8"/>
    <w:rsid w:val="00610945"/>
    <w:rsid w:val="00610B89"/>
    <w:rsid w:val="00613AB6"/>
    <w:rsid w:val="00615086"/>
    <w:rsid w:val="00615857"/>
    <w:rsid w:val="00615C14"/>
    <w:rsid w:val="006176EC"/>
    <w:rsid w:val="00617ADF"/>
    <w:rsid w:val="00621070"/>
    <w:rsid w:val="00621ADC"/>
    <w:rsid w:val="00622F2D"/>
    <w:rsid w:val="00623627"/>
    <w:rsid w:val="00625168"/>
    <w:rsid w:val="0063108C"/>
    <w:rsid w:val="006323B7"/>
    <w:rsid w:val="00634F55"/>
    <w:rsid w:val="00635346"/>
    <w:rsid w:val="00635C51"/>
    <w:rsid w:val="006364F8"/>
    <w:rsid w:val="00636765"/>
    <w:rsid w:val="0063699C"/>
    <w:rsid w:val="00642D3F"/>
    <w:rsid w:val="00642FBE"/>
    <w:rsid w:val="006434B9"/>
    <w:rsid w:val="006437E4"/>
    <w:rsid w:val="006438C0"/>
    <w:rsid w:val="00643A61"/>
    <w:rsid w:val="00645985"/>
    <w:rsid w:val="00645B6B"/>
    <w:rsid w:val="00645BCE"/>
    <w:rsid w:val="0064606D"/>
    <w:rsid w:val="006463E9"/>
    <w:rsid w:val="006477D9"/>
    <w:rsid w:val="006478BA"/>
    <w:rsid w:val="00647A60"/>
    <w:rsid w:val="00647E31"/>
    <w:rsid w:val="00651D53"/>
    <w:rsid w:val="006526E3"/>
    <w:rsid w:val="00652E0C"/>
    <w:rsid w:val="00653DA6"/>
    <w:rsid w:val="00654095"/>
    <w:rsid w:val="00654A08"/>
    <w:rsid w:val="006557F4"/>
    <w:rsid w:val="00655E19"/>
    <w:rsid w:val="00656356"/>
    <w:rsid w:val="006568AB"/>
    <w:rsid w:val="006609F9"/>
    <w:rsid w:val="006641D6"/>
    <w:rsid w:val="00664980"/>
    <w:rsid w:val="00666327"/>
    <w:rsid w:val="00667589"/>
    <w:rsid w:val="00670B02"/>
    <w:rsid w:val="006721AD"/>
    <w:rsid w:val="00674B65"/>
    <w:rsid w:val="00674F6E"/>
    <w:rsid w:val="00675E75"/>
    <w:rsid w:val="00676419"/>
    <w:rsid w:val="00681E2D"/>
    <w:rsid w:val="00683143"/>
    <w:rsid w:val="0068624C"/>
    <w:rsid w:val="00686E8D"/>
    <w:rsid w:val="0069292D"/>
    <w:rsid w:val="00692A11"/>
    <w:rsid w:val="00692AB2"/>
    <w:rsid w:val="006933D9"/>
    <w:rsid w:val="0069448F"/>
    <w:rsid w:val="00697359"/>
    <w:rsid w:val="006A286D"/>
    <w:rsid w:val="006A290B"/>
    <w:rsid w:val="006A4C39"/>
    <w:rsid w:val="006A50C9"/>
    <w:rsid w:val="006A593B"/>
    <w:rsid w:val="006A7671"/>
    <w:rsid w:val="006B0EE1"/>
    <w:rsid w:val="006B10DC"/>
    <w:rsid w:val="006B15A2"/>
    <w:rsid w:val="006B2260"/>
    <w:rsid w:val="006B2B51"/>
    <w:rsid w:val="006B3119"/>
    <w:rsid w:val="006B7355"/>
    <w:rsid w:val="006C1F8C"/>
    <w:rsid w:val="006C52B7"/>
    <w:rsid w:val="006C7C37"/>
    <w:rsid w:val="006D0C29"/>
    <w:rsid w:val="006D1C7D"/>
    <w:rsid w:val="006D413F"/>
    <w:rsid w:val="006D51DE"/>
    <w:rsid w:val="006D583D"/>
    <w:rsid w:val="006E11DB"/>
    <w:rsid w:val="006E173C"/>
    <w:rsid w:val="006E19E7"/>
    <w:rsid w:val="006E4F03"/>
    <w:rsid w:val="006E70B8"/>
    <w:rsid w:val="006E733B"/>
    <w:rsid w:val="006F07F0"/>
    <w:rsid w:val="006F18F0"/>
    <w:rsid w:val="006F2D7F"/>
    <w:rsid w:val="006F562D"/>
    <w:rsid w:val="006F5DE0"/>
    <w:rsid w:val="006F5E0A"/>
    <w:rsid w:val="006F7DA4"/>
    <w:rsid w:val="00700541"/>
    <w:rsid w:val="00701317"/>
    <w:rsid w:val="00702A45"/>
    <w:rsid w:val="00703517"/>
    <w:rsid w:val="00704403"/>
    <w:rsid w:val="00706E29"/>
    <w:rsid w:val="0071081F"/>
    <w:rsid w:val="00711802"/>
    <w:rsid w:val="0071458B"/>
    <w:rsid w:val="007145A7"/>
    <w:rsid w:val="00714CD1"/>
    <w:rsid w:val="00714EE9"/>
    <w:rsid w:val="007160F3"/>
    <w:rsid w:val="00717B3C"/>
    <w:rsid w:val="00717D9F"/>
    <w:rsid w:val="007225D9"/>
    <w:rsid w:val="0072270C"/>
    <w:rsid w:val="00722C56"/>
    <w:rsid w:val="00722E1C"/>
    <w:rsid w:val="00723B40"/>
    <w:rsid w:val="00724AE5"/>
    <w:rsid w:val="00725DBC"/>
    <w:rsid w:val="0072766C"/>
    <w:rsid w:val="007303D4"/>
    <w:rsid w:val="00730A98"/>
    <w:rsid w:val="007318EC"/>
    <w:rsid w:val="00731C46"/>
    <w:rsid w:val="00732165"/>
    <w:rsid w:val="00734DCD"/>
    <w:rsid w:val="00734E30"/>
    <w:rsid w:val="00735D8B"/>
    <w:rsid w:val="00736C58"/>
    <w:rsid w:val="00737AC4"/>
    <w:rsid w:val="00742784"/>
    <w:rsid w:val="007427C8"/>
    <w:rsid w:val="00742BA3"/>
    <w:rsid w:val="00745152"/>
    <w:rsid w:val="00745209"/>
    <w:rsid w:val="0074585A"/>
    <w:rsid w:val="00745F4B"/>
    <w:rsid w:val="0074661D"/>
    <w:rsid w:val="0074739D"/>
    <w:rsid w:val="00747F59"/>
    <w:rsid w:val="007516F2"/>
    <w:rsid w:val="00753367"/>
    <w:rsid w:val="007544A1"/>
    <w:rsid w:val="0075470A"/>
    <w:rsid w:val="00754F4C"/>
    <w:rsid w:val="00756593"/>
    <w:rsid w:val="0075678E"/>
    <w:rsid w:val="007602AD"/>
    <w:rsid w:val="00762F8D"/>
    <w:rsid w:val="007663B4"/>
    <w:rsid w:val="00771535"/>
    <w:rsid w:val="007720E0"/>
    <w:rsid w:val="00773663"/>
    <w:rsid w:val="00774CBD"/>
    <w:rsid w:val="007751E4"/>
    <w:rsid w:val="00776264"/>
    <w:rsid w:val="0077658A"/>
    <w:rsid w:val="0077668F"/>
    <w:rsid w:val="00780682"/>
    <w:rsid w:val="00782935"/>
    <w:rsid w:val="00783684"/>
    <w:rsid w:val="007847AF"/>
    <w:rsid w:val="0078548C"/>
    <w:rsid w:val="00785D01"/>
    <w:rsid w:val="00787196"/>
    <w:rsid w:val="007913E8"/>
    <w:rsid w:val="00793D6E"/>
    <w:rsid w:val="00794F09"/>
    <w:rsid w:val="007953A0"/>
    <w:rsid w:val="00797A17"/>
    <w:rsid w:val="007A2C47"/>
    <w:rsid w:val="007A2D82"/>
    <w:rsid w:val="007A469C"/>
    <w:rsid w:val="007A4B49"/>
    <w:rsid w:val="007A5721"/>
    <w:rsid w:val="007B0301"/>
    <w:rsid w:val="007B0584"/>
    <w:rsid w:val="007B168D"/>
    <w:rsid w:val="007B233D"/>
    <w:rsid w:val="007B3C4A"/>
    <w:rsid w:val="007B5994"/>
    <w:rsid w:val="007B67CC"/>
    <w:rsid w:val="007B681E"/>
    <w:rsid w:val="007B750B"/>
    <w:rsid w:val="007C0BEB"/>
    <w:rsid w:val="007C11FC"/>
    <w:rsid w:val="007C3092"/>
    <w:rsid w:val="007C3A62"/>
    <w:rsid w:val="007C3A67"/>
    <w:rsid w:val="007C43F2"/>
    <w:rsid w:val="007C441D"/>
    <w:rsid w:val="007C6812"/>
    <w:rsid w:val="007C7764"/>
    <w:rsid w:val="007C7785"/>
    <w:rsid w:val="007C7CA2"/>
    <w:rsid w:val="007D0560"/>
    <w:rsid w:val="007D05D0"/>
    <w:rsid w:val="007D0F6D"/>
    <w:rsid w:val="007D1229"/>
    <w:rsid w:val="007D1252"/>
    <w:rsid w:val="007D28F7"/>
    <w:rsid w:val="007D3133"/>
    <w:rsid w:val="007D31B1"/>
    <w:rsid w:val="007D3324"/>
    <w:rsid w:val="007D4682"/>
    <w:rsid w:val="007D6138"/>
    <w:rsid w:val="007D7382"/>
    <w:rsid w:val="007D77DA"/>
    <w:rsid w:val="007E0472"/>
    <w:rsid w:val="007E0A9D"/>
    <w:rsid w:val="007E0CF7"/>
    <w:rsid w:val="007E1DC7"/>
    <w:rsid w:val="007E250F"/>
    <w:rsid w:val="007E2834"/>
    <w:rsid w:val="007E3E70"/>
    <w:rsid w:val="007E5A15"/>
    <w:rsid w:val="007E7801"/>
    <w:rsid w:val="007E7EED"/>
    <w:rsid w:val="007F017E"/>
    <w:rsid w:val="007F078A"/>
    <w:rsid w:val="007F15EC"/>
    <w:rsid w:val="007F1DC0"/>
    <w:rsid w:val="007F27EA"/>
    <w:rsid w:val="007F4AB2"/>
    <w:rsid w:val="007F7C94"/>
    <w:rsid w:val="00800FAF"/>
    <w:rsid w:val="00804AF9"/>
    <w:rsid w:val="00805C4B"/>
    <w:rsid w:val="0080741C"/>
    <w:rsid w:val="00815AAE"/>
    <w:rsid w:val="00817396"/>
    <w:rsid w:val="00820803"/>
    <w:rsid w:val="00820A37"/>
    <w:rsid w:val="00822263"/>
    <w:rsid w:val="00823155"/>
    <w:rsid w:val="008242D1"/>
    <w:rsid w:val="00826BB5"/>
    <w:rsid w:val="00827D2A"/>
    <w:rsid w:val="00827ECE"/>
    <w:rsid w:val="00830AC2"/>
    <w:rsid w:val="0083188C"/>
    <w:rsid w:val="00832C54"/>
    <w:rsid w:val="00832F81"/>
    <w:rsid w:val="00833208"/>
    <w:rsid w:val="008341FF"/>
    <w:rsid w:val="0083486E"/>
    <w:rsid w:val="00835163"/>
    <w:rsid w:val="008359A4"/>
    <w:rsid w:val="0083618E"/>
    <w:rsid w:val="00836304"/>
    <w:rsid w:val="008364F8"/>
    <w:rsid w:val="008365D0"/>
    <w:rsid w:val="008367ED"/>
    <w:rsid w:val="0083759D"/>
    <w:rsid w:val="0084015B"/>
    <w:rsid w:val="00842F8F"/>
    <w:rsid w:val="008451BB"/>
    <w:rsid w:val="00845981"/>
    <w:rsid w:val="008508B7"/>
    <w:rsid w:val="008516D8"/>
    <w:rsid w:val="00852C48"/>
    <w:rsid w:val="00855EDF"/>
    <w:rsid w:val="00857223"/>
    <w:rsid w:val="0085798B"/>
    <w:rsid w:val="00862010"/>
    <w:rsid w:val="008620AE"/>
    <w:rsid w:val="0086215E"/>
    <w:rsid w:val="008633D3"/>
    <w:rsid w:val="00865821"/>
    <w:rsid w:val="00870BEE"/>
    <w:rsid w:val="00873BD0"/>
    <w:rsid w:val="00873C61"/>
    <w:rsid w:val="00873E84"/>
    <w:rsid w:val="00875050"/>
    <w:rsid w:val="00877AC4"/>
    <w:rsid w:val="008820B5"/>
    <w:rsid w:val="00882D62"/>
    <w:rsid w:val="00883DEF"/>
    <w:rsid w:val="0088518D"/>
    <w:rsid w:val="0088548F"/>
    <w:rsid w:val="00885772"/>
    <w:rsid w:val="00885B20"/>
    <w:rsid w:val="00886FC9"/>
    <w:rsid w:val="00890FC9"/>
    <w:rsid w:val="00891EE2"/>
    <w:rsid w:val="008927CB"/>
    <w:rsid w:val="00892FA1"/>
    <w:rsid w:val="008931B7"/>
    <w:rsid w:val="008955FF"/>
    <w:rsid w:val="00895B6A"/>
    <w:rsid w:val="00896194"/>
    <w:rsid w:val="0089714F"/>
    <w:rsid w:val="00897A6C"/>
    <w:rsid w:val="008A1A51"/>
    <w:rsid w:val="008A24C8"/>
    <w:rsid w:val="008A294D"/>
    <w:rsid w:val="008A2E88"/>
    <w:rsid w:val="008A5886"/>
    <w:rsid w:val="008A6E3E"/>
    <w:rsid w:val="008A7D56"/>
    <w:rsid w:val="008B0617"/>
    <w:rsid w:val="008B14A5"/>
    <w:rsid w:val="008B1D13"/>
    <w:rsid w:val="008B4052"/>
    <w:rsid w:val="008B598B"/>
    <w:rsid w:val="008B73D3"/>
    <w:rsid w:val="008C0E24"/>
    <w:rsid w:val="008C1B9E"/>
    <w:rsid w:val="008C3CAC"/>
    <w:rsid w:val="008C4D63"/>
    <w:rsid w:val="008C5529"/>
    <w:rsid w:val="008C5FC2"/>
    <w:rsid w:val="008D150A"/>
    <w:rsid w:val="008D4321"/>
    <w:rsid w:val="008D456D"/>
    <w:rsid w:val="008D498F"/>
    <w:rsid w:val="008D51DA"/>
    <w:rsid w:val="008D61A9"/>
    <w:rsid w:val="008D70CF"/>
    <w:rsid w:val="008D72BA"/>
    <w:rsid w:val="008D7370"/>
    <w:rsid w:val="008E0C98"/>
    <w:rsid w:val="008E0F9F"/>
    <w:rsid w:val="008E1538"/>
    <w:rsid w:val="008E2697"/>
    <w:rsid w:val="008E271E"/>
    <w:rsid w:val="008E3A4F"/>
    <w:rsid w:val="008E6E99"/>
    <w:rsid w:val="008F4E2B"/>
    <w:rsid w:val="008F5355"/>
    <w:rsid w:val="008F55D4"/>
    <w:rsid w:val="00900F59"/>
    <w:rsid w:val="00902E01"/>
    <w:rsid w:val="00903621"/>
    <w:rsid w:val="00903E70"/>
    <w:rsid w:val="009046E1"/>
    <w:rsid w:val="00904942"/>
    <w:rsid w:val="00904FAB"/>
    <w:rsid w:val="0090563E"/>
    <w:rsid w:val="009061E1"/>
    <w:rsid w:val="009069B9"/>
    <w:rsid w:val="009074DD"/>
    <w:rsid w:val="00910F17"/>
    <w:rsid w:val="009125FD"/>
    <w:rsid w:val="00912F51"/>
    <w:rsid w:val="00913521"/>
    <w:rsid w:val="009161C4"/>
    <w:rsid w:val="009169BE"/>
    <w:rsid w:val="00916CFC"/>
    <w:rsid w:val="00917DE9"/>
    <w:rsid w:val="009200B5"/>
    <w:rsid w:val="009202A5"/>
    <w:rsid w:val="0092047D"/>
    <w:rsid w:val="00920D10"/>
    <w:rsid w:val="00921BC0"/>
    <w:rsid w:val="00922B24"/>
    <w:rsid w:val="00923364"/>
    <w:rsid w:val="00925D0F"/>
    <w:rsid w:val="00926457"/>
    <w:rsid w:val="009277FD"/>
    <w:rsid w:val="00931FE7"/>
    <w:rsid w:val="00932159"/>
    <w:rsid w:val="00932241"/>
    <w:rsid w:val="009330B2"/>
    <w:rsid w:val="009330E0"/>
    <w:rsid w:val="00933F73"/>
    <w:rsid w:val="00935F32"/>
    <w:rsid w:val="00937379"/>
    <w:rsid w:val="009428EE"/>
    <w:rsid w:val="00943915"/>
    <w:rsid w:val="00943B14"/>
    <w:rsid w:val="00944140"/>
    <w:rsid w:val="00944198"/>
    <w:rsid w:val="00945529"/>
    <w:rsid w:val="009455EC"/>
    <w:rsid w:val="00945745"/>
    <w:rsid w:val="00946356"/>
    <w:rsid w:val="00947C3E"/>
    <w:rsid w:val="009513BD"/>
    <w:rsid w:val="009549FB"/>
    <w:rsid w:val="00955388"/>
    <w:rsid w:val="009555F9"/>
    <w:rsid w:val="00956F8A"/>
    <w:rsid w:val="00957241"/>
    <w:rsid w:val="00957FF1"/>
    <w:rsid w:val="00961878"/>
    <w:rsid w:val="00961D56"/>
    <w:rsid w:val="00961FED"/>
    <w:rsid w:val="00963C75"/>
    <w:rsid w:val="00966056"/>
    <w:rsid w:val="00966219"/>
    <w:rsid w:val="009662E5"/>
    <w:rsid w:val="00971D24"/>
    <w:rsid w:val="00972C2B"/>
    <w:rsid w:val="00973E24"/>
    <w:rsid w:val="00973EB7"/>
    <w:rsid w:val="00974124"/>
    <w:rsid w:val="0097601C"/>
    <w:rsid w:val="00976271"/>
    <w:rsid w:val="00976BD5"/>
    <w:rsid w:val="00982850"/>
    <w:rsid w:val="009839D2"/>
    <w:rsid w:val="00984085"/>
    <w:rsid w:val="00985167"/>
    <w:rsid w:val="009857CC"/>
    <w:rsid w:val="00987BD9"/>
    <w:rsid w:val="009928DC"/>
    <w:rsid w:val="00994C4C"/>
    <w:rsid w:val="00994C65"/>
    <w:rsid w:val="009950D3"/>
    <w:rsid w:val="0099549F"/>
    <w:rsid w:val="009972EA"/>
    <w:rsid w:val="00997378"/>
    <w:rsid w:val="009A0CF6"/>
    <w:rsid w:val="009A100A"/>
    <w:rsid w:val="009A1693"/>
    <w:rsid w:val="009A222E"/>
    <w:rsid w:val="009A23C9"/>
    <w:rsid w:val="009A30A8"/>
    <w:rsid w:val="009A5112"/>
    <w:rsid w:val="009A6776"/>
    <w:rsid w:val="009B04D2"/>
    <w:rsid w:val="009B0826"/>
    <w:rsid w:val="009B173E"/>
    <w:rsid w:val="009B2508"/>
    <w:rsid w:val="009B4254"/>
    <w:rsid w:val="009B5D58"/>
    <w:rsid w:val="009B6147"/>
    <w:rsid w:val="009C0721"/>
    <w:rsid w:val="009C0AAA"/>
    <w:rsid w:val="009C0DE0"/>
    <w:rsid w:val="009C161B"/>
    <w:rsid w:val="009C3665"/>
    <w:rsid w:val="009C3D67"/>
    <w:rsid w:val="009C4DEC"/>
    <w:rsid w:val="009C5662"/>
    <w:rsid w:val="009C6E57"/>
    <w:rsid w:val="009C6EE7"/>
    <w:rsid w:val="009D01E2"/>
    <w:rsid w:val="009D1681"/>
    <w:rsid w:val="009D1910"/>
    <w:rsid w:val="009D2CDC"/>
    <w:rsid w:val="009D36CC"/>
    <w:rsid w:val="009D3DD6"/>
    <w:rsid w:val="009D5AF6"/>
    <w:rsid w:val="009D6DEF"/>
    <w:rsid w:val="009D6E03"/>
    <w:rsid w:val="009D7119"/>
    <w:rsid w:val="009D7347"/>
    <w:rsid w:val="009E0066"/>
    <w:rsid w:val="009E37DB"/>
    <w:rsid w:val="009E399B"/>
    <w:rsid w:val="009E3D9C"/>
    <w:rsid w:val="009E54CB"/>
    <w:rsid w:val="009E6AB9"/>
    <w:rsid w:val="009E6EAF"/>
    <w:rsid w:val="009E6EE2"/>
    <w:rsid w:val="009F0863"/>
    <w:rsid w:val="009F0E6C"/>
    <w:rsid w:val="009F0F03"/>
    <w:rsid w:val="009F1F0D"/>
    <w:rsid w:val="009F43B9"/>
    <w:rsid w:val="009F4F6E"/>
    <w:rsid w:val="009F7F83"/>
    <w:rsid w:val="00A01049"/>
    <w:rsid w:val="00A02AB4"/>
    <w:rsid w:val="00A03C14"/>
    <w:rsid w:val="00A0491D"/>
    <w:rsid w:val="00A05FD6"/>
    <w:rsid w:val="00A06187"/>
    <w:rsid w:val="00A0621C"/>
    <w:rsid w:val="00A06271"/>
    <w:rsid w:val="00A12223"/>
    <w:rsid w:val="00A135F6"/>
    <w:rsid w:val="00A13766"/>
    <w:rsid w:val="00A1388F"/>
    <w:rsid w:val="00A143D5"/>
    <w:rsid w:val="00A161BF"/>
    <w:rsid w:val="00A16DC1"/>
    <w:rsid w:val="00A1754B"/>
    <w:rsid w:val="00A1782F"/>
    <w:rsid w:val="00A21B7A"/>
    <w:rsid w:val="00A23361"/>
    <w:rsid w:val="00A23704"/>
    <w:rsid w:val="00A23B7D"/>
    <w:rsid w:val="00A24D92"/>
    <w:rsid w:val="00A2654B"/>
    <w:rsid w:val="00A267DB"/>
    <w:rsid w:val="00A271A2"/>
    <w:rsid w:val="00A279D6"/>
    <w:rsid w:val="00A308A8"/>
    <w:rsid w:val="00A30D27"/>
    <w:rsid w:val="00A32D8C"/>
    <w:rsid w:val="00A33DC7"/>
    <w:rsid w:val="00A3620F"/>
    <w:rsid w:val="00A364AE"/>
    <w:rsid w:val="00A36E2F"/>
    <w:rsid w:val="00A4057B"/>
    <w:rsid w:val="00A4175D"/>
    <w:rsid w:val="00A42F74"/>
    <w:rsid w:val="00A457E5"/>
    <w:rsid w:val="00A46A73"/>
    <w:rsid w:val="00A46F16"/>
    <w:rsid w:val="00A50D04"/>
    <w:rsid w:val="00A52359"/>
    <w:rsid w:val="00A5242A"/>
    <w:rsid w:val="00A5264D"/>
    <w:rsid w:val="00A52EC7"/>
    <w:rsid w:val="00A53FC4"/>
    <w:rsid w:val="00A5695B"/>
    <w:rsid w:val="00A57B9B"/>
    <w:rsid w:val="00A614FA"/>
    <w:rsid w:val="00A61E08"/>
    <w:rsid w:val="00A6205A"/>
    <w:rsid w:val="00A65414"/>
    <w:rsid w:val="00A665DC"/>
    <w:rsid w:val="00A66F95"/>
    <w:rsid w:val="00A728F6"/>
    <w:rsid w:val="00A73212"/>
    <w:rsid w:val="00A732B3"/>
    <w:rsid w:val="00A74147"/>
    <w:rsid w:val="00A74225"/>
    <w:rsid w:val="00A74431"/>
    <w:rsid w:val="00A758F1"/>
    <w:rsid w:val="00A75AD5"/>
    <w:rsid w:val="00A766ED"/>
    <w:rsid w:val="00A76F3B"/>
    <w:rsid w:val="00A80F31"/>
    <w:rsid w:val="00A80F36"/>
    <w:rsid w:val="00A810DC"/>
    <w:rsid w:val="00A81ECA"/>
    <w:rsid w:val="00A82473"/>
    <w:rsid w:val="00A830A6"/>
    <w:rsid w:val="00A84E16"/>
    <w:rsid w:val="00A860EB"/>
    <w:rsid w:val="00A86468"/>
    <w:rsid w:val="00A9154C"/>
    <w:rsid w:val="00A927EB"/>
    <w:rsid w:val="00A933CC"/>
    <w:rsid w:val="00A936BB"/>
    <w:rsid w:val="00A93BFD"/>
    <w:rsid w:val="00A95342"/>
    <w:rsid w:val="00A959D2"/>
    <w:rsid w:val="00A95D5F"/>
    <w:rsid w:val="00A96977"/>
    <w:rsid w:val="00A96BA5"/>
    <w:rsid w:val="00A970DF"/>
    <w:rsid w:val="00AA10F5"/>
    <w:rsid w:val="00AA1FFF"/>
    <w:rsid w:val="00AA2860"/>
    <w:rsid w:val="00AA3359"/>
    <w:rsid w:val="00AA5568"/>
    <w:rsid w:val="00AB288F"/>
    <w:rsid w:val="00AB4037"/>
    <w:rsid w:val="00AB5E81"/>
    <w:rsid w:val="00AB7A74"/>
    <w:rsid w:val="00AB7E6C"/>
    <w:rsid w:val="00AC0B64"/>
    <w:rsid w:val="00AC15D1"/>
    <w:rsid w:val="00AC38D7"/>
    <w:rsid w:val="00AC39A6"/>
    <w:rsid w:val="00AC7045"/>
    <w:rsid w:val="00AC7AD8"/>
    <w:rsid w:val="00AD0347"/>
    <w:rsid w:val="00AD144B"/>
    <w:rsid w:val="00AD33EC"/>
    <w:rsid w:val="00AD41DA"/>
    <w:rsid w:val="00AD5CDF"/>
    <w:rsid w:val="00AD670D"/>
    <w:rsid w:val="00AD7466"/>
    <w:rsid w:val="00AD7829"/>
    <w:rsid w:val="00AE011C"/>
    <w:rsid w:val="00AE0B2E"/>
    <w:rsid w:val="00AE278B"/>
    <w:rsid w:val="00AE53C1"/>
    <w:rsid w:val="00AE5975"/>
    <w:rsid w:val="00AE78C2"/>
    <w:rsid w:val="00AE7951"/>
    <w:rsid w:val="00AE7BE9"/>
    <w:rsid w:val="00AE7D0A"/>
    <w:rsid w:val="00AE7F81"/>
    <w:rsid w:val="00AF3937"/>
    <w:rsid w:val="00AF4F26"/>
    <w:rsid w:val="00AF51DD"/>
    <w:rsid w:val="00AF797E"/>
    <w:rsid w:val="00AF7F2E"/>
    <w:rsid w:val="00B0012B"/>
    <w:rsid w:val="00B00995"/>
    <w:rsid w:val="00B00BDA"/>
    <w:rsid w:val="00B00E84"/>
    <w:rsid w:val="00B03C95"/>
    <w:rsid w:val="00B03FE0"/>
    <w:rsid w:val="00B056ED"/>
    <w:rsid w:val="00B05850"/>
    <w:rsid w:val="00B05AA9"/>
    <w:rsid w:val="00B05BE8"/>
    <w:rsid w:val="00B06283"/>
    <w:rsid w:val="00B06ACA"/>
    <w:rsid w:val="00B123ED"/>
    <w:rsid w:val="00B1490E"/>
    <w:rsid w:val="00B1596A"/>
    <w:rsid w:val="00B15C02"/>
    <w:rsid w:val="00B170BE"/>
    <w:rsid w:val="00B17B67"/>
    <w:rsid w:val="00B22772"/>
    <w:rsid w:val="00B23232"/>
    <w:rsid w:val="00B23829"/>
    <w:rsid w:val="00B26E8F"/>
    <w:rsid w:val="00B3066B"/>
    <w:rsid w:val="00B318F1"/>
    <w:rsid w:val="00B35BE5"/>
    <w:rsid w:val="00B361CB"/>
    <w:rsid w:val="00B41BBB"/>
    <w:rsid w:val="00B433CD"/>
    <w:rsid w:val="00B43DBE"/>
    <w:rsid w:val="00B45E7F"/>
    <w:rsid w:val="00B46E33"/>
    <w:rsid w:val="00B504F7"/>
    <w:rsid w:val="00B512BE"/>
    <w:rsid w:val="00B52F45"/>
    <w:rsid w:val="00B53365"/>
    <w:rsid w:val="00B546C9"/>
    <w:rsid w:val="00B55226"/>
    <w:rsid w:val="00B56D83"/>
    <w:rsid w:val="00B56EAA"/>
    <w:rsid w:val="00B57A05"/>
    <w:rsid w:val="00B60BD9"/>
    <w:rsid w:val="00B621A6"/>
    <w:rsid w:val="00B62D3B"/>
    <w:rsid w:val="00B64511"/>
    <w:rsid w:val="00B65AE5"/>
    <w:rsid w:val="00B6668D"/>
    <w:rsid w:val="00B668BE"/>
    <w:rsid w:val="00B66D7F"/>
    <w:rsid w:val="00B73A6A"/>
    <w:rsid w:val="00B75672"/>
    <w:rsid w:val="00B77562"/>
    <w:rsid w:val="00B8257A"/>
    <w:rsid w:val="00B82C5D"/>
    <w:rsid w:val="00B82D05"/>
    <w:rsid w:val="00B83155"/>
    <w:rsid w:val="00B86601"/>
    <w:rsid w:val="00B8684E"/>
    <w:rsid w:val="00B9092B"/>
    <w:rsid w:val="00B915C7"/>
    <w:rsid w:val="00B92290"/>
    <w:rsid w:val="00B92F5A"/>
    <w:rsid w:val="00B9307A"/>
    <w:rsid w:val="00B945C1"/>
    <w:rsid w:val="00B94CE3"/>
    <w:rsid w:val="00B967B2"/>
    <w:rsid w:val="00B96C66"/>
    <w:rsid w:val="00B975F5"/>
    <w:rsid w:val="00B97D9D"/>
    <w:rsid w:val="00BA0C47"/>
    <w:rsid w:val="00BA30D9"/>
    <w:rsid w:val="00BA6D69"/>
    <w:rsid w:val="00BA6E9F"/>
    <w:rsid w:val="00BA6FE8"/>
    <w:rsid w:val="00BB1360"/>
    <w:rsid w:val="00BB1776"/>
    <w:rsid w:val="00BB2146"/>
    <w:rsid w:val="00BB23B0"/>
    <w:rsid w:val="00BB5400"/>
    <w:rsid w:val="00BB5DFD"/>
    <w:rsid w:val="00BB6859"/>
    <w:rsid w:val="00BB7107"/>
    <w:rsid w:val="00BC0C23"/>
    <w:rsid w:val="00BC1C0B"/>
    <w:rsid w:val="00BC1CB8"/>
    <w:rsid w:val="00BC63DF"/>
    <w:rsid w:val="00BC78DF"/>
    <w:rsid w:val="00BC7F7E"/>
    <w:rsid w:val="00BD0200"/>
    <w:rsid w:val="00BD1CC4"/>
    <w:rsid w:val="00BD45C7"/>
    <w:rsid w:val="00BD5D21"/>
    <w:rsid w:val="00BD74F1"/>
    <w:rsid w:val="00BD7A70"/>
    <w:rsid w:val="00BE14E6"/>
    <w:rsid w:val="00BE1509"/>
    <w:rsid w:val="00BE1F85"/>
    <w:rsid w:val="00BE3247"/>
    <w:rsid w:val="00BE3285"/>
    <w:rsid w:val="00BE350C"/>
    <w:rsid w:val="00BE3C14"/>
    <w:rsid w:val="00BE483B"/>
    <w:rsid w:val="00BE4C99"/>
    <w:rsid w:val="00BF0324"/>
    <w:rsid w:val="00BF0ADB"/>
    <w:rsid w:val="00BF1127"/>
    <w:rsid w:val="00BF1A1D"/>
    <w:rsid w:val="00BF20BD"/>
    <w:rsid w:val="00BF2C5A"/>
    <w:rsid w:val="00BF3221"/>
    <w:rsid w:val="00BF3B3F"/>
    <w:rsid w:val="00BF4065"/>
    <w:rsid w:val="00BF60B3"/>
    <w:rsid w:val="00BF6AEC"/>
    <w:rsid w:val="00BF7A3B"/>
    <w:rsid w:val="00C1097B"/>
    <w:rsid w:val="00C12C7B"/>
    <w:rsid w:val="00C162EF"/>
    <w:rsid w:val="00C16382"/>
    <w:rsid w:val="00C16966"/>
    <w:rsid w:val="00C20EC0"/>
    <w:rsid w:val="00C21B3F"/>
    <w:rsid w:val="00C2251B"/>
    <w:rsid w:val="00C2295A"/>
    <w:rsid w:val="00C23CFF"/>
    <w:rsid w:val="00C245D0"/>
    <w:rsid w:val="00C247CB"/>
    <w:rsid w:val="00C24C00"/>
    <w:rsid w:val="00C26692"/>
    <w:rsid w:val="00C27B48"/>
    <w:rsid w:val="00C3394B"/>
    <w:rsid w:val="00C34852"/>
    <w:rsid w:val="00C35FA0"/>
    <w:rsid w:val="00C3731C"/>
    <w:rsid w:val="00C3736E"/>
    <w:rsid w:val="00C375E4"/>
    <w:rsid w:val="00C37B8E"/>
    <w:rsid w:val="00C40276"/>
    <w:rsid w:val="00C4098F"/>
    <w:rsid w:val="00C426E8"/>
    <w:rsid w:val="00C455D3"/>
    <w:rsid w:val="00C45682"/>
    <w:rsid w:val="00C47864"/>
    <w:rsid w:val="00C50EF4"/>
    <w:rsid w:val="00C514D5"/>
    <w:rsid w:val="00C51E2D"/>
    <w:rsid w:val="00C540F1"/>
    <w:rsid w:val="00C559D1"/>
    <w:rsid w:val="00C56831"/>
    <w:rsid w:val="00C57BF5"/>
    <w:rsid w:val="00C60078"/>
    <w:rsid w:val="00C6114B"/>
    <w:rsid w:val="00C64B39"/>
    <w:rsid w:val="00C65BA4"/>
    <w:rsid w:val="00C71EE2"/>
    <w:rsid w:val="00C7224A"/>
    <w:rsid w:val="00C72B77"/>
    <w:rsid w:val="00C73AD4"/>
    <w:rsid w:val="00C73B37"/>
    <w:rsid w:val="00C73E72"/>
    <w:rsid w:val="00C7432D"/>
    <w:rsid w:val="00C7455F"/>
    <w:rsid w:val="00C761E6"/>
    <w:rsid w:val="00C77069"/>
    <w:rsid w:val="00C82E6D"/>
    <w:rsid w:val="00C870EF"/>
    <w:rsid w:val="00C9013F"/>
    <w:rsid w:val="00C90742"/>
    <w:rsid w:val="00C90A0F"/>
    <w:rsid w:val="00C910D3"/>
    <w:rsid w:val="00C91A9D"/>
    <w:rsid w:val="00C938F4"/>
    <w:rsid w:val="00C9494E"/>
    <w:rsid w:val="00CA0B84"/>
    <w:rsid w:val="00CA0F5C"/>
    <w:rsid w:val="00CA109C"/>
    <w:rsid w:val="00CA17E1"/>
    <w:rsid w:val="00CA2788"/>
    <w:rsid w:val="00CA301D"/>
    <w:rsid w:val="00CA34BC"/>
    <w:rsid w:val="00CA4F7A"/>
    <w:rsid w:val="00CA58E4"/>
    <w:rsid w:val="00CA7B6C"/>
    <w:rsid w:val="00CA7D84"/>
    <w:rsid w:val="00CB0DB8"/>
    <w:rsid w:val="00CB18E1"/>
    <w:rsid w:val="00CB260B"/>
    <w:rsid w:val="00CB3B00"/>
    <w:rsid w:val="00CB4D2B"/>
    <w:rsid w:val="00CB5C6F"/>
    <w:rsid w:val="00CB677B"/>
    <w:rsid w:val="00CB6D6E"/>
    <w:rsid w:val="00CB70CB"/>
    <w:rsid w:val="00CB7DFC"/>
    <w:rsid w:val="00CC2B05"/>
    <w:rsid w:val="00CC30A8"/>
    <w:rsid w:val="00CC3951"/>
    <w:rsid w:val="00CC7811"/>
    <w:rsid w:val="00CD2FBE"/>
    <w:rsid w:val="00CD32F5"/>
    <w:rsid w:val="00CD7F54"/>
    <w:rsid w:val="00CE1F1E"/>
    <w:rsid w:val="00CE373E"/>
    <w:rsid w:val="00CE512C"/>
    <w:rsid w:val="00CE65A4"/>
    <w:rsid w:val="00CE7CA7"/>
    <w:rsid w:val="00CF116F"/>
    <w:rsid w:val="00CF1A5E"/>
    <w:rsid w:val="00CF2ED3"/>
    <w:rsid w:val="00CF541B"/>
    <w:rsid w:val="00CF7480"/>
    <w:rsid w:val="00CF78A4"/>
    <w:rsid w:val="00D0083B"/>
    <w:rsid w:val="00D04526"/>
    <w:rsid w:val="00D05578"/>
    <w:rsid w:val="00D0620E"/>
    <w:rsid w:val="00D07129"/>
    <w:rsid w:val="00D07C76"/>
    <w:rsid w:val="00D1303E"/>
    <w:rsid w:val="00D13635"/>
    <w:rsid w:val="00D16029"/>
    <w:rsid w:val="00D20EA5"/>
    <w:rsid w:val="00D2241A"/>
    <w:rsid w:val="00D22970"/>
    <w:rsid w:val="00D22B0A"/>
    <w:rsid w:val="00D22B1E"/>
    <w:rsid w:val="00D24398"/>
    <w:rsid w:val="00D249B4"/>
    <w:rsid w:val="00D25106"/>
    <w:rsid w:val="00D25243"/>
    <w:rsid w:val="00D27225"/>
    <w:rsid w:val="00D27C4A"/>
    <w:rsid w:val="00D30B99"/>
    <w:rsid w:val="00D333A7"/>
    <w:rsid w:val="00D344ED"/>
    <w:rsid w:val="00D34F03"/>
    <w:rsid w:val="00D35832"/>
    <w:rsid w:val="00D40229"/>
    <w:rsid w:val="00D402B4"/>
    <w:rsid w:val="00D41FE6"/>
    <w:rsid w:val="00D42708"/>
    <w:rsid w:val="00D435D9"/>
    <w:rsid w:val="00D44176"/>
    <w:rsid w:val="00D44724"/>
    <w:rsid w:val="00D44A2A"/>
    <w:rsid w:val="00D46533"/>
    <w:rsid w:val="00D51A0C"/>
    <w:rsid w:val="00D51B63"/>
    <w:rsid w:val="00D51CFE"/>
    <w:rsid w:val="00D531A1"/>
    <w:rsid w:val="00D53949"/>
    <w:rsid w:val="00D53EE5"/>
    <w:rsid w:val="00D549CA"/>
    <w:rsid w:val="00D56C39"/>
    <w:rsid w:val="00D5769E"/>
    <w:rsid w:val="00D5DFF0"/>
    <w:rsid w:val="00D62D0E"/>
    <w:rsid w:val="00D64488"/>
    <w:rsid w:val="00D64871"/>
    <w:rsid w:val="00D649D2"/>
    <w:rsid w:val="00D65F56"/>
    <w:rsid w:val="00D6619B"/>
    <w:rsid w:val="00D67012"/>
    <w:rsid w:val="00D6756A"/>
    <w:rsid w:val="00D70130"/>
    <w:rsid w:val="00D7046D"/>
    <w:rsid w:val="00D70A58"/>
    <w:rsid w:val="00D71177"/>
    <w:rsid w:val="00D7389C"/>
    <w:rsid w:val="00D73ED1"/>
    <w:rsid w:val="00D7525A"/>
    <w:rsid w:val="00D7528F"/>
    <w:rsid w:val="00D766D3"/>
    <w:rsid w:val="00D769D8"/>
    <w:rsid w:val="00D8003E"/>
    <w:rsid w:val="00D82279"/>
    <w:rsid w:val="00D8296F"/>
    <w:rsid w:val="00D85E76"/>
    <w:rsid w:val="00D90283"/>
    <w:rsid w:val="00D905B9"/>
    <w:rsid w:val="00D91238"/>
    <w:rsid w:val="00D92D6D"/>
    <w:rsid w:val="00D96C07"/>
    <w:rsid w:val="00DA0067"/>
    <w:rsid w:val="00DA0D87"/>
    <w:rsid w:val="00DA0ECF"/>
    <w:rsid w:val="00DA1CDC"/>
    <w:rsid w:val="00DA33A6"/>
    <w:rsid w:val="00DA520D"/>
    <w:rsid w:val="00DA5C7D"/>
    <w:rsid w:val="00DA7A4F"/>
    <w:rsid w:val="00DB2EFD"/>
    <w:rsid w:val="00DB2FCA"/>
    <w:rsid w:val="00DB338D"/>
    <w:rsid w:val="00DB7019"/>
    <w:rsid w:val="00DC027A"/>
    <w:rsid w:val="00DC057D"/>
    <w:rsid w:val="00DC1254"/>
    <w:rsid w:val="00DC41D6"/>
    <w:rsid w:val="00DC5807"/>
    <w:rsid w:val="00DC7057"/>
    <w:rsid w:val="00DC730F"/>
    <w:rsid w:val="00DD18FB"/>
    <w:rsid w:val="00DD5C11"/>
    <w:rsid w:val="00DD6EB2"/>
    <w:rsid w:val="00DD7002"/>
    <w:rsid w:val="00DE2EA3"/>
    <w:rsid w:val="00DE2F98"/>
    <w:rsid w:val="00DE3B2B"/>
    <w:rsid w:val="00DE7845"/>
    <w:rsid w:val="00DE7AB2"/>
    <w:rsid w:val="00DF2F08"/>
    <w:rsid w:val="00DF3AA4"/>
    <w:rsid w:val="00DF3DDE"/>
    <w:rsid w:val="00DF694F"/>
    <w:rsid w:val="00DF7431"/>
    <w:rsid w:val="00E01E6F"/>
    <w:rsid w:val="00E028FC"/>
    <w:rsid w:val="00E02B29"/>
    <w:rsid w:val="00E02DF5"/>
    <w:rsid w:val="00E0356B"/>
    <w:rsid w:val="00E03932"/>
    <w:rsid w:val="00E04502"/>
    <w:rsid w:val="00E072D1"/>
    <w:rsid w:val="00E11C66"/>
    <w:rsid w:val="00E11ECE"/>
    <w:rsid w:val="00E12489"/>
    <w:rsid w:val="00E126D5"/>
    <w:rsid w:val="00E140A2"/>
    <w:rsid w:val="00E1625A"/>
    <w:rsid w:val="00E16F25"/>
    <w:rsid w:val="00E17056"/>
    <w:rsid w:val="00E17DA1"/>
    <w:rsid w:val="00E2070C"/>
    <w:rsid w:val="00E21836"/>
    <w:rsid w:val="00E218A5"/>
    <w:rsid w:val="00E21C82"/>
    <w:rsid w:val="00E22CF7"/>
    <w:rsid w:val="00E23A66"/>
    <w:rsid w:val="00E26382"/>
    <w:rsid w:val="00E2642E"/>
    <w:rsid w:val="00E26DB3"/>
    <w:rsid w:val="00E276BE"/>
    <w:rsid w:val="00E3031B"/>
    <w:rsid w:val="00E30512"/>
    <w:rsid w:val="00E35275"/>
    <w:rsid w:val="00E3765C"/>
    <w:rsid w:val="00E40CBA"/>
    <w:rsid w:val="00E42022"/>
    <w:rsid w:val="00E441E7"/>
    <w:rsid w:val="00E45314"/>
    <w:rsid w:val="00E456E1"/>
    <w:rsid w:val="00E47128"/>
    <w:rsid w:val="00E473AF"/>
    <w:rsid w:val="00E47575"/>
    <w:rsid w:val="00E51349"/>
    <w:rsid w:val="00E52A96"/>
    <w:rsid w:val="00E52F96"/>
    <w:rsid w:val="00E55C6F"/>
    <w:rsid w:val="00E55FC4"/>
    <w:rsid w:val="00E56285"/>
    <w:rsid w:val="00E56A08"/>
    <w:rsid w:val="00E57B6C"/>
    <w:rsid w:val="00E612B5"/>
    <w:rsid w:val="00E61E9E"/>
    <w:rsid w:val="00E63C62"/>
    <w:rsid w:val="00E64B7F"/>
    <w:rsid w:val="00E6599C"/>
    <w:rsid w:val="00E67BF2"/>
    <w:rsid w:val="00E702EE"/>
    <w:rsid w:val="00E71FAE"/>
    <w:rsid w:val="00E723DF"/>
    <w:rsid w:val="00E73373"/>
    <w:rsid w:val="00E75149"/>
    <w:rsid w:val="00E76851"/>
    <w:rsid w:val="00E76FE1"/>
    <w:rsid w:val="00E77072"/>
    <w:rsid w:val="00E80483"/>
    <w:rsid w:val="00E80A6B"/>
    <w:rsid w:val="00E8119B"/>
    <w:rsid w:val="00E81B0A"/>
    <w:rsid w:val="00E82271"/>
    <w:rsid w:val="00E825B7"/>
    <w:rsid w:val="00E831AE"/>
    <w:rsid w:val="00E8347E"/>
    <w:rsid w:val="00E83705"/>
    <w:rsid w:val="00E84ED7"/>
    <w:rsid w:val="00E85D86"/>
    <w:rsid w:val="00E8685D"/>
    <w:rsid w:val="00E87528"/>
    <w:rsid w:val="00E90A2A"/>
    <w:rsid w:val="00E94811"/>
    <w:rsid w:val="00E950B9"/>
    <w:rsid w:val="00EA32D9"/>
    <w:rsid w:val="00EA3916"/>
    <w:rsid w:val="00EA4C3C"/>
    <w:rsid w:val="00EA563F"/>
    <w:rsid w:val="00EA6B9A"/>
    <w:rsid w:val="00EA6CC8"/>
    <w:rsid w:val="00EB4098"/>
    <w:rsid w:val="00EB46CC"/>
    <w:rsid w:val="00EB5F45"/>
    <w:rsid w:val="00EB6DA8"/>
    <w:rsid w:val="00EC0346"/>
    <w:rsid w:val="00EC06E2"/>
    <w:rsid w:val="00EC0B9B"/>
    <w:rsid w:val="00EC28D9"/>
    <w:rsid w:val="00EC2952"/>
    <w:rsid w:val="00EC2EA6"/>
    <w:rsid w:val="00EC687A"/>
    <w:rsid w:val="00ED0C0E"/>
    <w:rsid w:val="00ED1091"/>
    <w:rsid w:val="00ED1275"/>
    <w:rsid w:val="00ED7614"/>
    <w:rsid w:val="00ED79A2"/>
    <w:rsid w:val="00EE2CDB"/>
    <w:rsid w:val="00EE5BAE"/>
    <w:rsid w:val="00EE6D5B"/>
    <w:rsid w:val="00EE6F25"/>
    <w:rsid w:val="00EE786F"/>
    <w:rsid w:val="00EF1171"/>
    <w:rsid w:val="00EF279C"/>
    <w:rsid w:val="00EF57B5"/>
    <w:rsid w:val="00EF5866"/>
    <w:rsid w:val="00EF635D"/>
    <w:rsid w:val="00F01400"/>
    <w:rsid w:val="00F02604"/>
    <w:rsid w:val="00F05DB2"/>
    <w:rsid w:val="00F06266"/>
    <w:rsid w:val="00F073E8"/>
    <w:rsid w:val="00F07B54"/>
    <w:rsid w:val="00F07FC8"/>
    <w:rsid w:val="00F100C3"/>
    <w:rsid w:val="00F120F3"/>
    <w:rsid w:val="00F138B1"/>
    <w:rsid w:val="00F13DAD"/>
    <w:rsid w:val="00F13E0B"/>
    <w:rsid w:val="00F15B6B"/>
    <w:rsid w:val="00F170C1"/>
    <w:rsid w:val="00F17476"/>
    <w:rsid w:val="00F17E18"/>
    <w:rsid w:val="00F204E6"/>
    <w:rsid w:val="00F205EC"/>
    <w:rsid w:val="00F206AE"/>
    <w:rsid w:val="00F2155B"/>
    <w:rsid w:val="00F24421"/>
    <w:rsid w:val="00F24BE7"/>
    <w:rsid w:val="00F27512"/>
    <w:rsid w:val="00F31D57"/>
    <w:rsid w:val="00F325AF"/>
    <w:rsid w:val="00F328E3"/>
    <w:rsid w:val="00F33A3D"/>
    <w:rsid w:val="00F34107"/>
    <w:rsid w:val="00F34727"/>
    <w:rsid w:val="00F37146"/>
    <w:rsid w:val="00F371CD"/>
    <w:rsid w:val="00F40C71"/>
    <w:rsid w:val="00F41063"/>
    <w:rsid w:val="00F4148B"/>
    <w:rsid w:val="00F41DAC"/>
    <w:rsid w:val="00F41E4D"/>
    <w:rsid w:val="00F42080"/>
    <w:rsid w:val="00F45252"/>
    <w:rsid w:val="00F4799F"/>
    <w:rsid w:val="00F479C2"/>
    <w:rsid w:val="00F51A0D"/>
    <w:rsid w:val="00F51A45"/>
    <w:rsid w:val="00F53178"/>
    <w:rsid w:val="00F549F3"/>
    <w:rsid w:val="00F55574"/>
    <w:rsid w:val="00F55630"/>
    <w:rsid w:val="00F60F93"/>
    <w:rsid w:val="00F61F7F"/>
    <w:rsid w:val="00F63B70"/>
    <w:rsid w:val="00F63C37"/>
    <w:rsid w:val="00F643B4"/>
    <w:rsid w:val="00F648ED"/>
    <w:rsid w:val="00F6663C"/>
    <w:rsid w:val="00F678FB"/>
    <w:rsid w:val="00F71094"/>
    <w:rsid w:val="00F73F64"/>
    <w:rsid w:val="00F74714"/>
    <w:rsid w:val="00F760AD"/>
    <w:rsid w:val="00F7668E"/>
    <w:rsid w:val="00F76996"/>
    <w:rsid w:val="00F7759D"/>
    <w:rsid w:val="00F778C1"/>
    <w:rsid w:val="00F8032C"/>
    <w:rsid w:val="00F80571"/>
    <w:rsid w:val="00F812A0"/>
    <w:rsid w:val="00F83976"/>
    <w:rsid w:val="00F84E11"/>
    <w:rsid w:val="00F85E56"/>
    <w:rsid w:val="00F86F3F"/>
    <w:rsid w:val="00F87094"/>
    <w:rsid w:val="00F87249"/>
    <w:rsid w:val="00F87256"/>
    <w:rsid w:val="00F878DE"/>
    <w:rsid w:val="00F9046A"/>
    <w:rsid w:val="00F90815"/>
    <w:rsid w:val="00F93233"/>
    <w:rsid w:val="00F9324A"/>
    <w:rsid w:val="00F9417C"/>
    <w:rsid w:val="00F960F0"/>
    <w:rsid w:val="00F97F6E"/>
    <w:rsid w:val="00F97F6F"/>
    <w:rsid w:val="00FA04BC"/>
    <w:rsid w:val="00FA1468"/>
    <w:rsid w:val="00FA3ADA"/>
    <w:rsid w:val="00FA43D8"/>
    <w:rsid w:val="00FA50CD"/>
    <w:rsid w:val="00FA6709"/>
    <w:rsid w:val="00FA6C6D"/>
    <w:rsid w:val="00FA76BB"/>
    <w:rsid w:val="00FA7DF7"/>
    <w:rsid w:val="00FB0F91"/>
    <w:rsid w:val="00FB19E0"/>
    <w:rsid w:val="00FB3299"/>
    <w:rsid w:val="00FB32B3"/>
    <w:rsid w:val="00FB3345"/>
    <w:rsid w:val="00FB5A6B"/>
    <w:rsid w:val="00FB6434"/>
    <w:rsid w:val="00FB66CB"/>
    <w:rsid w:val="00FC26C9"/>
    <w:rsid w:val="00FC29B5"/>
    <w:rsid w:val="00FC2E08"/>
    <w:rsid w:val="00FC474A"/>
    <w:rsid w:val="00FC6C4B"/>
    <w:rsid w:val="00FC7F92"/>
    <w:rsid w:val="00FD13C8"/>
    <w:rsid w:val="00FD1AE8"/>
    <w:rsid w:val="00FD1D3C"/>
    <w:rsid w:val="00FD3BCD"/>
    <w:rsid w:val="00FD57C1"/>
    <w:rsid w:val="00FD63D6"/>
    <w:rsid w:val="00FD65C5"/>
    <w:rsid w:val="00FE1B14"/>
    <w:rsid w:val="00FE2473"/>
    <w:rsid w:val="00FE24B7"/>
    <w:rsid w:val="00FE29F9"/>
    <w:rsid w:val="00FE34E3"/>
    <w:rsid w:val="00FE516B"/>
    <w:rsid w:val="00FE543D"/>
    <w:rsid w:val="00FE7F09"/>
    <w:rsid w:val="00FF0031"/>
    <w:rsid w:val="00FF0AB7"/>
    <w:rsid w:val="00FF0B5E"/>
    <w:rsid w:val="00FF16EA"/>
    <w:rsid w:val="00FF1709"/>
    <w:rsid w:val="00FF2B3E"/>
    <w:rsid w:val="00FF43C5"/>
    <w:rsid w:val="00FF4C31"/>
    <w:rsid w:val="00FF73BB"/>
    <w:rsid w:val="00FF7605"/>
    <w:rsid w:val="00FF7A1A"/>
    <w:rsid w:val="01035EE1"/>
    <w:rsid w:val="0120A73A"/>
    <w:rsid w:val="014DEFC5"/>
    <w:rsid w:val="0155E9D6"/>
    <w:rsid w:val="01CB58E2"/>
    <w:rsid w:val="01D0AD71"/>
    <w:rsid w:val="0279077E"/>
    <w:rsid w:val="0282C6FB"/>
    <w:rsid w:val="02F7E1B7"/>
    <w:rsid w:val="03122D73"/>
    <w:rsid w:val="0323EB5C"/>
    <w:rsid w:val="03EE73A0"/>
    <w:rsid w:val="04948AB7"/>
    <w:rsid w:val="05CD4984"/>
    <w:rsid w:val="05EF5CE7"/>
    <w:rsid w:val="062122CB"/>
    <w:rsid w:val="06BD24ED"/>
    <w:rsid w:val="06D76116"/>
    <w:rsid w:val="06E1220C"/>
    <w:rsid w:val="07327030"/>
    <w:rsid w:val="075F1A5D"/>
    <w:rsid w:val="0823BE13"/>
    <w:rsid w:val="0898AAB4"/>
    <w:rsid w:val="09730986"/>
    <w:rsid w:val="09E3FCB9"/>
    <w:rsid w:val="09F285B7"/>
    <w:rsid w:val="0B0F569E"/>
    <w:rsid w:val="0BB15674"/>
    <w:rsid w:val="0C16F19B"/>
    <w:rsid w:val="0C71199D"/>
    <w:rsid w:val="0D53C264"/>
    <w:rsid w:val="0D63FDA5"/>
    <w:rsid w:val="0DBB9ABF"/>
    <w:rsid w:val="0ECB775A"/>
    <w:rsid w:val="0F535214"/>
    <w:rsid w:val="0FB5E336"/>
    <w:rsid w:val="0FDC3D07"/>
    <w:rsid w:val="106D8206"/>
    <w:rsid w:val="11589D92"/>
    <w:rsid w:val="11A7CBAC"/>
    <w:rsid w:val="11FE286F"/>
    <w:rsid w:val="128A32F1"/>
    <w:rsid w:val="12EFCFED"/>
    <w:rsid w:val="149C4254"/>
    <w:rsid w:val="14CA0E43"/>
    <w:rsid w:val="15FEEADF"/>
    <w:rsid w:val="17C3D556"/>
    <w:rsid w:val="1806B846"/>
    <w:rsid w:val="1867565D"/>
    <w:rsid w:val="1A38F303"/>
    <w:rsid w:val="1A67091E"/>
    <w:rsid w:val="1A9ED28F"/>
    <w:rsid w:val="1BAC49D1"/>
    <w:rsid w:val="1BF02A40"/>
    <w:rsid w:val="1C2D683E"/>
    <w:rsid w:val="1CC0029E"/>
    <w:rsid w:val="1F8DE671"/>
    <w:rsid w:val="1FC875E1"/>
    <w:rsid w:val="201C7CDC"/>
    <w:rsid w:val="207355C1"/>
    <w:rsid w:val="20EC93F2"/>
    <w:rsid w:val="21232D3D"/>
    <w:rsid w:val="217461B3"/>
    <w:rsid w:val="21BA1E29"/>
    <w:rsid w:val="2221518A"/>
    <w:rsid w:val="227A5D4D"/>
    <w:rsid w:val="22CA1747"/>
    <w:rsid w:val="230E0FE4"/>
    <w:rsid w:val="236AFEFF"/>
    <w:rsid w:val="23A979F4"/>
    <w:rsid w:val="23D87802"/>
    <w:rsid w:val="241BC708"/>
    <w:rsid w:val="249C5BC9"/>
    <w:rsid w:val="24FE905C"/>
    <w:rsid w:val="25FAFE90"/>
    <w:rsid w:val="26257C82"/>
    <w:rsid w:val="275632B1"/>
    <w:rsid w:val="27F4FF66"/>
    <w:rsid w:val="293CA1DE"/>
    <w:rsid w:val="2AA8525B"/>
    <w:rsid w:val="2AAADD38"/>
    <w:rsid w:val="2B55D0AA"/>
    <w:rsid w:val="2BA349E4"/>
    <w:rsid w:val="2BA3842F"/>
    <w:rsid w:val="2C77D38B"/>
    <w:rsid w:val="2E4B86DC"/>
    <w:rsid w:val="2E74D005"/>
    <w:rsid w:val="2E75F20F"/>
    <w:rsid w:val="2ECD9E6B"/>
    <w:rsid w:val="2F3AB57B"/>
    <w:rsid w:val="305819BF"/>
    <w:rsid w:val="309BF267"/>
    <w:rsid w:val="30C4FF2D"/>
    <w:rsid w:val="312EA223"/>
    <w:rsid w:val="312FA8F0"/>
    <w:rsid w:val="315A44B2"/>
    <w:rsid w:val="31631571"/>
    <w:rsid w:val="32201470"/>
    <w:rsid w:val="32EF5EB0"/>
    <w:rsid w:val="334A2784"/>
    <w:rsid w:val="337EB114"/>
    <w:rsid w:val="34153AE6"/>
    <w:rsid w:val="346E4DF0"/>
    <w:rsid w:val="34A572FD"/>
    <w:rsid w:val="355A3933"/>
    <w:rsid w:val="359FCB5F"/>
    <w:rsid w:val="35A3B9FF"/>
    <w:rsid w:val="363F60CC"/>
    <w:rsid w:val="36597124"/>
    <w:rsid w:val="37AEBF8D"/>
    <w:rsid w:val="37C06402"/>
    <w:rsid w:val="37D93FD0"/>
    <w:rsid w:val="3813517E"/>
    <w:rsid w:val="381B0D84"/>
    <w:rsid w:val="3821AE58"/>
    <w:rsid w:val="388DF7EB"/>
    <w:rsid w:val="3899149C"/>
    <w:rsid w:val="389BFB1A"/>
    <w:rsid w:val="38D6A3FF"/>
    <w:rsid w:val="39334476"/>
    <w:rsid w:val="3A4A64FB"/>
    <w:rsid w:val="3A569D1A"/>
    <w:rsid w:val="3A6DB646"/>
    <w:rsid w:val="3A97B10E"/>
    <w:rsid w:val="3B809AD7"/>
    <w:rsid w:val="3B8EFD16"/>
    <w:rsid w:val="3BA99671"/>
    <w:rsid w:val="3BD795BB"/>
    <w:rsid w:val="3BD9607E"/>
    <w:rsid w:val="3BEE4F3D"/>
    <w:rsid w:val="3C2CE34D"/>
    <w:rsid w:val="3CCB7AF9"/>
    <w:rsid w:val="3CE233EA"/>
    <w:rsid w:val="3D005596"/>
    <w:rsid w:val="3D102EFB"/>
    <w:rsid w:val="3D2511A6"/>
    <w:rsid w:val="3D5AD6DD"/>
    <w:rsid w:val="3D75265A"/>
    <w:rsid w:val="3E6896C5"/>
    <w:rsid w:val="3E73B98F"/>
    <w:rsid w:val="3FE4D0DC"/>
    <w:rsid w:val="3FF2AC89"/>
    <w:rsid w:val="42835CCE"/>
    <w:rsid w:val="43223726"/>
    <w:rsid w:val="434FFAD2"/>
    <w:rsid w:val="4390B662"/>
    <w:rsid w:val="43C5046B"/>
    <w:rsid w:val="44699CFD"/>
    <w:rsid w:val="4498AF90"/>
    <w:rsid w:val="44A11CE5"/>
    <w:rsid w:val="44A2A250"/>
    <w:rsid w:val="44D1EC00"/>
    <w:rsid w:val="44F96D73"/>
    <w:rsid w:val="46D0CABA"/>
    <w:rsid w:val="4744A8D3"/>
    <w:rsid w:val="47B788A5"/>
    <w:rsid w:val="48205B5B"/>
    <w:rsid w:val="483BA31D"/>
    <w:rsid w:val="484B0BAE"/>
    <w:rsid w:val="486D3DD3"/>
    <w:rsid w:val="48A7B57E"/>
    <w:rsid w:val="493FFA7D"/>
    <w:rsid w:val="49A111C2"/>
    <w:rsid w:val="4A493232"/>
    <w:rsid w:val="4A7E0574"/>
    <w:rsid w:val="4AC12575"/>
    <w:rsid w:val="4AF5C834"/>
    <w:rsid w:val="4B4372B0"/>
    <w:rsid w:val="4B6B2E8E"/>
    <w:rsid w:val="4C27EFA8"/>
    <w:rsid w:val="4CCA0B2F"/>
    <w:rsid w:val="4D29F671"/>
    <w:rsid w:val="4D3B4DA1"/>
    <w:rsid w:val="4D57083A"/>
    <w:rsid w:val="4E00C748"/>
    <w:rsid w:val="4E97F9BC"/>
    <w:rsid w:val="4F04D844"/>
    <w:rsid w:val="4F098F17"/>
    <w:rsid w:val="4F17BF2B"/>
    <w:rsid w:val="4F822D23"/>
    <w:rsid w:val="4F8FCB4C"/>
    <w:rsid w:val="5018C737"/>
    <w:rsid w:val="504D13BB"/>
    <w:rsid w:val="50949942"/>
    <w:rsid w:val="50CD69AB"/>
    <w:rsid w:val="510240E8"/>
    <w:rsid w:val="520F5D6E"/>
    <w:rsid w:val="52109BF0"/>
    <w:rsid w:val="52CB0DC1"/>
    <w:rsid w:val="53C3B027"/>
    <w:rsid w:val="551E7154"/>
    <w:rsid w:val="558C4EF0"/>
    <w:rsid w:val="55F32951"/>
    <w:rsid w:val="56156196"/>
    <w:rsid w:val="562E62AF"/>
    <w:rsid w:val="5672D06D"/>
    <w:rsid w:val="56E86473"/>
    <w:rsid w:val="575D61A3"/>
    <w:rsid w:val="58423C60"/>
    <w:rsid w:val="584B8CFB"/>
    <w:rsid w:val="584BB6AB"/>
    <w:rsid w:val="58A8DC5E"/>
    <w:rsid w:val="58B65779"/>
    <w:rsid w:val="596ED00E"/>
    <w:rsid w:val="59CC6466"/>
    <w:rsid w:val="5AB7ED33"/>
    <w:rsid w:val="5AF0E330"/>
    <w:rsid w:val="5BE62F1B"/>
    <w:rsid w:val="5C43D06A"/>
    <w:rsid w:val="5CF96204"/>
    <w:rsid w:val="5D53CAD4"/>
    <w:rsid w:val="5E4CF79A"/>
    <w:rsid w:val="5EE388A6"/>
    <w:rsid w:val="5F7486A1"/>
    <w:rsid w:val="5FA6C4CA"/>
    <w:rsid w:val="5FBFE96D"/>
    <w:rsid w:val="617503B7"/>
    <w:rsid w:val="61BA8D47"/>
    <w:rsid w:val="61BF21D4"/>
    <w:rsid w:val="6202FDA5"/>
    <w:rsid w:val="62A240FC"/>
    <w:rsid w:val="636BC7AC"/>
    <w:rsid w:val="63C48A5F"/>
    <w:rsid w:val="64A26BA2"/>
    <w:rsid w:val="64DFBD20"/>
    <w:rsid w:val="65385BF4"/>
    <w:rsid w:val="654020B9"/>
    <w:rsid w:val="6771FA0A"/>
    <w:rsid w:val="682941C0"/>
    <w:rsid w:val="682B3DBE"/>
    <w:rsid w:val="685E3CD9"/>
    <w:rsid w:val="68BCAF57"/>
    <w:rsid w:val="68F16F01"/>
    <w:rsid w:val="6A5FA92E"/>
    <w:rsid w:val="6A9A95FC"/>
    <w:rsid w:val="6B71A699"/>
    <w:rsid w:val="6C7ADC9B"/>
    <w:rsid w:val="6CBC0408"/>
    <w:rsid w:val="6CCE5215"/>
    <w:rsid w:val="6D62F8F4"/>
    <w:rsid w:val="6DCE260B"/>
    <w:rsid w:val="6DD23396"/>
    <w:rsid w:val="6E33D533"/>
    <w:rsid w:val="6EB403EA"/>
    <w:rsid w:val="6EC3F40C"/>
    <w:rsid w:val="6F27C4B6"/>
    <w:rsid w:val="72A76C69"/>
    <w:rsid w:val="72B76DC9"/>
    <w:rsid w:val="72CC980D"/>
    <w:rsid w:val="73AA5F27"/>
    <w:rsid w:val="73F734D9"/>
    <w:rsid w:val="741FBD8A"/>
    <w:rsid w:val="744B403E"/>
    <w:rsid w:val="74C1E4A5"/>
    <w:rsid w:val="751376DD"/>
    <w:rsid w:val="7567611B"/>
    <w:rsid w:val="768D39F7"/>
    <w:rsid w:val="7714573E"/>
    <w:rsid w:val="771D9489"/>
    <w:rsid w:val="773B9EEC"/>
    <w:rsid w:val="773C7946"/>
    <w:rsid w:val="7918D41D"/>
    <w:rsid w:val="79460D3E"/>
    <w:rsid w:val="79BC673F"/>
    <w:rsid w:val="7A37E7EC"/>
    <w:rsid w:val="7A449030"/>
    <w:rsid w:val="7A4CA73F"/>
    <w:rsid w:val="7AB30F74"/>
    <w:rsid w:val="7B404C13"/>
    <w:rsid w:val="7B8527F9"/>
    <w:rsid w:val="7B8AC4C4"/>
    <w:rsid w:val="7BCA97DA"/>
    <w:rsid w:val="7D019D96"/>
    <w:rsid w:val="7D0FFB92"/>
    <w:rsid w:val="7DA563BB"/>
    <w:rsid w:val="7DAABD00"/>
    <w:rsid w:val="7E5DCBAB"/>
    <w:rsid w:val="7E65F8A1"/>
    <w:rsid w:val="7F0733CA"/>
    <w:rsid w:val="7F479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F1AC"/>
  <w15:chartTrackingRefBased/>
  <w15:docId w15:val="{8DAC44D5-1365-4F97-A11F-EE830F4F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620F"/>
    <w:rPr>
      <w:color w:val="0000FF"/>
      <w:u w:val="single"/>
    </w:rPr>
  </w:style>
  <w:style w:type="paragraph" w:styleId="Header">
    <w:name w:val="header"/>
    <w:basedOn w:val="Normal"/>
    <w:link w:val="HeaderChar"/>
    <w:uiPriority w:val="99"/>
    <w:rsid w:val="00A3620F"/>
    <w:pPr>
      <w:tabs>
        <w:tab w:val="center" w:pos="4320"/>
        <w:tab w:val="right" w:pos="8640"/>
      </w:tabs>
    </w:pPr>
  </w:style>
  <w:style w:type="character" w:customStyle="1" w:styleId="HeaderChar">
    <w:name w:val="Header Char"/>
    <w:basedOn w:val="DefaultParagraphFont"/>
    <w:link w:val="Header"/>
    <w:uiPriority w:val="99"/>
    <w:rsid w:val="00A362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78FB"/>
    <w:pPr>
      <w:tabs>
        <w:tab w:val="center" w:pos="4680"/>
        <w:tab w:val="right" w:pos="9360"/>
      </w:tabs>
    </w:pPr>
  </w:style>
  <w:style w:type="character" w:customStyle="1" w:styleId="FooterChar">
    <w:name w:val="Footer Char"/>
    <w:basedOn w:val="DefaultParagraphFont"/>
    <w:link w:val="Footer"/>
    <w:uiPriority w:val="99"/>
    <w:rsid w:val="00F678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4C"/>
    <w:rPr>
      <w:rFonts w:ascii="Segoe UI" w:eastAsia="Times New Roman" w:hAnsi="Segoe UI" w:cs="Segoe UI"/>
      <w:sz w:val="18"/>
      <w:szCs w:val="18"/>
    </w:rPr>
  </w:style>
  <w:style w:type="character" w:styleId="Emphasis">
    <w:name w:val="Emphasis"/>
    <w:basedOn w:val="DefaultParagraphFont"/>
    <w:uiPriority w:val="20"/>
    <w:qFormat/>
    <w:rsid w:val="00E73373"/>
    <w:rPr>
      <w:i/>
      <w:iCs/>
    </w:rPr>
  </w:style>
  <w:style w:type="paragraph" w:customStyle="1" w:styleId="gmail-paragraph">
    <w:name w:val="gmail-paragraph"/>
    <w:basedOn w:val="Normal"/>
    <w:rsid w:val="00BB5400"/>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C26C9"/>
    <w:rPr>
      <w:color w:val="954F72" w:themeColor="followedHyperlink"/>
      <w:u w:val="single"/>
    </w:rPr>
  </w:style>
  <w:style w:type="paragraph" w:styleId="NormalWeb">
    <w:name w:val="Normal (Web)"/>
    <w:basedOn w:val="Normal"/>
    <w:uiPriority w:val="99"/>
    <w:unhideWhenUsed/>
    <w:rsid w:val="00BA0C47"/>
    <w:rPr>
      <w:rFonts w:eastAsiaTheme="minorHAnsi"/>
    </w:rPr>
  </w:style>
  <w:style w:type="paragraph" w:customStyle="1" w:styleId="xmsonormal">
    <w:name w:val="x_msonormal"/>
    <w:basedOn w:val="Normal"/>
    <w:uiPriority w:val="99"/>
    <w:semiHidden/>
    <w:rsid w:val="004A673F"/>
    <w:rPr>
      <w:rFonts w:eastAsiaTheme="minorHAnsi"/>
    </w:rPr>
  </w:style>
  <w:style w:type="character" w:customStyle="1" w:styleId="UnresolvedMention1">
    <w:name w:val="Unresolved Mention1"/>
    <w:basedOn w:val="DefaultParagraphFont"/>
    <w:uiPriority w:val="99"/>
    <w:semiHidden/>
    <w:unhideWhenUsed/>
    <w:rsid w:val="007B0301"/>
    <w:rPr>
      <w:color w:val="605E5C"/>
      <w:shd w:val="clear" w:color="auto" w:fill="E1DFDD"/>
    </w:rPr>
  </w:style>
  <w:style w:type="character" w:customStyle="1" w:styleId="UnresolvedMention2">
    <w:name w:val="Unresolved Mention2"/>
    <w:basedOn w:val="DefaultParagraphFont"/>
    <w:uiPriority w:val="99"/>
    <w:semiHidden/>
    <w:unhideWhenUsed/>
    <w:rsid w:val="00465F0E"/>
    <w:rPr>
      <w:color w:val="605E5C"/>
      <w:shd w:val="clear" w:color="auto" w:fill="E1DFDD"/>
    </w:rPr>
  </w:style>
  <w:style w:type="paragraph" w:styleId="PlainText">
    <w:name w:val="Plain Text"/>
    <w:basedOn w:val="Normal"/>
    <w:link w:val="PlainTextChar"/>
    <w:uiPriority w:val="99"/>
    <w:unhideWhenUsed/>
    <w:rsid w:val="008D72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72BA"/>
    <w:rPr>
      <w:rFonts w:ascii="Calibri" w:hAnsi="Calibri"/>
      <w:szCs w:val="21"/>
    </w:rPr>
  </w:style>
  <w:style w:type="character" w:customStyle="1" w:styleId="markw3fm487a9">
    <w:name w:val="markw3fm487a9"/>
    <w:basedOn w:val="DefaultParagraphFont"/>
    <w:rsid w:val="00B46E33"/>
  </w:style>
  <w:style w:type="character" w:customStyle="1" w:styleId="xgmaildefault">
    <w:name w:val="x_gmail_default"/>
    <w:basedOn w:val="DefaultParagraphFont"/>
    <w:rsid w:val="00B46E33"/>
  </w:style>
  <w:style w:type="character" w:styleId="CommentReference">
    <w:name w:val="annotation reference"/>
    <w:basedOn w:val="DefaultParagraphFont"/>
    <w:uiPriority w:val="99"/>
    <w:semiHidden/>
    <w:unhideWhenUsed/>
    <w:rsid w:val="00B46E33"/>
    <w:rPr>
      <w:sz w:val="16"/>
      <w:szCs w:val="16"/>
    </w:rPr>
  </w:style>
  <w:style w:type="paragraph" w:styleId="CommentText">
    <w:name w:val="annotation text"/>
    <w:basedOn w:val="Normal"/>
    <w:link w:val="CommentTextChar"/>
    <w:uiPriority w:val="99"/>
    <w:semiHidden/>
    <w:unhideWhenUsed/>
    <w:rsid w:val="00B46E3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46E33"/>
    <w:rPr>
      <w:sz w:val="20"/>
      <w:szCs w:val="20"/>
    </w:rPr>
  </w:style>
  <w:style w:type="character" w:customStyle="1" w:styleId="UnresolvedMention3">
    <w:name w:val="Unresolved Mention3"/>
    <w:basedOn w:val="DefaultParagraphFont"/>
    <w:uiPriority w:val="99"/>
    <w:semiHidden/>
    <w:unhideWhenUsed/>
    <w:rsid w:val="003F0885"/>
    <w:rPr>
      <w:color w:val="605E5C"/>
      <w:shd w:val="clear" w:color="auto" w:fill="E1DFDD"/>
    </w:rPr>
  </w:style>
  <w:style w:type="paragraph" w:customStyle="1" w:styleId="xxmsonormal">
    <w:name w:val="x_x_msonormal"/>
    <w:basedOn w:val="Normal"/>
    <w:rsid w:val="007E0A9D"/>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00453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04538"/>
    <w:rPr>
      <w:rFonts w:ascii="Times New Roman" w:eastAsia="Times New Roman" w:hAnsi="Times New Roman" w:cs="Times New Roman"/>
      <w:b/>
      <w:bCs/>
      <w:sz w:val="20"/>
      <w:szCs w:val="20"/>
    </w:rPr>
  </w:style>
  <w:style w:type="character" w:styleId="Strong">
    <w:name w:val="Strong"/>
    <w:basedOn w:val="DefaultParagraphFont"/>
    <w:uiPriority w:val="22"/>
    <w:qFormat/>
    <w:rsid w:val="00D56C39"/>
    <w:rPr>
      <w:b/>
      <w:bCs/>
    </w:rPr>
  </w:style>
  <w:style w:type="paragraph" w:customStyle="1" w:styleId="xxmsonormal0">
    <w:name w:val="x_xmsonormal"/>
    <w:basedOn w:val="Normal"/>
    <w:uiPriority w:val="99"/>
    <w:semiHidden/>
    <w:rsid w:val="00BF6AEC"/>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26760"/>
    <w:rPr>
      <w:color w:val="605E5C"/>
      <w:shd w:val="clear" w:color="auto" w:fill="E1DFDD"/>
    </w:rPr>
  </w:style>
  <w:style w:type="character" w:customStyle="1" w:styleId="normaltextrun">
    <w:name w:val="normaltextrun"/>
    <w:basedOn w:val="DefaultParagraphFont"/>
    <w:rsid w:val="00061A5F"/>
  </w:style>
  <w:style w:type="character" w:customStyle="1" w:styleId="eop">
    <w:name w:val="eop"/>
    <w:basedOn w:val="DefaultParagraphFont"/>
    <w:rsid w:val="00061A5F"/>
  </w:style>
  <w:style w:type="paragraph" w:customStyle="1" w:styleId="paragraph">
    <w:name w:val="paragraph"/>
    <w:basedOn w:val="Normal"/>
    <w:rsid w:val="00E56A08"/>
    <w:pPr>
      <w:spacing w:before="100" w:beforeAutospacing="1" w:after="100" w:afterAutospacing="1"/>
    </w:pPr>
  </w:style>
  <w:style w:type="character" w:customStyle="1" w:styleId="scxw1411536">
    <w:name w:val="scxw1411536"/>
    <w:basedOn w:val="DefaultParagraphFont"/>
    <w:rsid w:val="00E56A08"/>
  </w:style>
  <w:style w:type="paragraph" w:customStyle="1" w:styleId="Body">
    <w:name w:val="Body"/>
    <w:rsid w:val="000D016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None">
    <w:name w:val="None"/>
    <w:rsid w:val="000D0162"/>
  </w:style>
  <w:style w:type="character" w:customStyle="1" w:styleId="scxw254277308">
    <w:name w:val="scxw254277308"/>
    <w:basedOn w:val="DefaultParagraphFont"/>
    <w:rsid w:val="00271D6B"/>
  </w:style>
  <w:style w:type="paragraph" w:styleId="ListParagraph">
    <w:name w:val="List Paragraph"/>
    <w:basedOn w:val="Normal"/>
    <w:uiPriority w:val="34"/>
    <w:qFormat/>
    <w:rsid w:val="007C11FC"/>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52E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4321">
      <w:bodyDiv w:val="1"/>
      <w:marLeft w:val="0"/>
      <w:marRight w:val="0"/>
      <w:marTop w:val="0"/>
      <w:marBottom w:val="0"/>
      <w:divBdr>
        <w:top w:val="none" w:sz="0" w:space="0" w:color="auto"/>
        <w:left w:val="none" w:sz="0" w:space="0" w:color="auto"/>
        <w:bottom w:val="none" w:sz="0" w:space="0" w:color="auto"/>
        <w:right w:val="none" w:sz="0" w:space="0" w:color="auto"/>
      </w:divBdr>
      <w:divsChild>
        <w:div w:id="1896621262">
          <w:marLeft w:val="0"/>
          <w:marRight w:val="0"/>
          <w:marTop w:val="0"/>
          <w:marBottom w:val="0"/>
          <w:divBdr>
            <w:top w:val="none" w:sz="0" w:space="0" w:color="auto"/>
            <w:left w:val="none" w:sz="0" w:space="0" w:color="auto"/>
            <w:bottom w:val="none" w:sz="0" w:space="0" w:color="auto"/>
            <w:right w:val="none" w:sz="0" w:space="0" w:color="auto"/>
          </w:divBdr>
        </w:div>
      </w:divsChild>
    </w:div>
    <w:div w:id="49118679">
      <w:bodyDiv w:val="1"/>
      <w:marLeft w:val="0"/>
      <w:marRight w:val="0"/>
      <w:marTop w:val="0"/>
      <w:marBottom w:val="0"/>
      <w:divBdr>
        <w:top w:val="none" w:sz="0" w:space="0" w:color="auto"/>
        <w:left w:val="none" w:sz="0" w:space="0" w:color="auto"/>
        <w:bottom w:val="none" w:sz="0" w:space="0" w:color="auto"/>
        <w:right w:val="none" w:sz="0" w:space="0" w:color="auto"/>
      </w:divBdr>
    </w:div>
    <w:div w:id="154763220">
      <w:bodyDiv w:val="1"/>
      <w:marLeft w:val="0"/>
      <w:marRight w:val="0"/>
      <w:marTop w:val="0"/>
      <w:marBottom w:val="0"/>
      <w:divBdr>
        <w:top w:val="none" w:sz="0" w:space="0" w:color="auto"/>
        <w:left w:val="none" w:sz="0" w:space="0" w:color="auto"/>
        <w:bottom w:val="none" w:sz="0" w:space="0" w:color="auto"/>
        <w:right w:val="none" w:sz="0" w:space="0" w:color="auto"/>
      </w:divBdr>
    </w:div>
    <w:div w:id="167866005">
      <w:bodyDiv w:val="1"/>
      <w:marLeft w:val="0"/>
      <w:marRight w:val="0"/>
      <w:marTop w:val="0"/>
      <w:marBottom w:val="0"/>
      <w:divBdr>
        <w:top w:val="none" w:sz="0" w:space="0" w:color="auto"/>
        <w:left w:val="none" w:sz="0" w:space="0" w:color="auto"/>
        <w:bottom w:val="none" w:sz="0" w:space="0" w:color="auto"/>
        <w:right w:val="none" w:sz="0" w:space="0" w:color="auto"/>
      </w:divBdr>
    </w:div>
    <w:div w:id="169834852">
      <w:bodyDiv w:val="1"/>
      <w:marLeft w:val="0"/>
      <w:marRight w:val="0"/>
      <w:marTop w:val="0"/>
      <w:marBottom w:val="0"/>
      <w:divBdr>
        <w:top w:val="none" w:sz="0" w:space="0" w:color="auto"/>
        <w:left w:val="none" w:sz="0" w:space="0" w:color="auto"/>
        <w:bottom w:val="none" w:sz="0" w:space="0" w:color="auto"/>
        <w:right w:val="none" w:sz="0" w:space="0" w:color="auto"/>
      </w:divBdr>
    </w:div>
    <w:div w:id="222837233">
      <w:bodyDiv w:val="1"/>
      <w:marLeft w:val="0"/>
      <w:marRight w:val="0"/>
      <w:marTop w:val="0"/>
      <w:marBottom w:val="0"/>
      <w:divBdr>
        <w:top w:val="none" w:sz="0" w:space="0" w:color="auto"/>
        <w:left w:val="none" w:sz="0" w:space="0" w:color="auto"/>
        <w:bottom w:val="none" w:sz="0" w:space="0" w:color="auto"/>
        <w:right w:val="none" w:sz="0" w:space="0" w:color="auto"/>
      </w:divBdr>
    </w:div>
    <w:div w:id="272976331">
      <w:bodyDiv w:val="1"/>
      <w:marLeft w:val="0"/>
      <w:marRight w:val="0"/>
      <w:marTop w:val="0"/>
      <w:marBottom w:val="0"/>
      <w:divBdr>
        <w:top w:val="none" w:sz="0" w:space="0" w:color="auto"/>
        <w:left w:val="none" w:sz="0" w:space="0" w:color="auto"/>
        <w:bottom w:val="none" w:sz="0" w:space="0" w:color="auto"/>
        <w:right w:val="none" w:sz="0" w:space="0" w:color="auto"/>
      </w:divBdr>
    </w:div>
    <w:div w:id="293677880">
      <w:bodyDiv w:val="1"/>
      <w:marLeft w:val="0"/>
      <w:marRight w:val="0"/>
      <w:marTop w:val="0"/>
      <w:marBottom w:val="0"/>
      <w:divBdr>
        <w:top w:val="none" w:sz="0" w:space="0" w:color="auto"/>
        <w:left w:val="none" w:sz="0" w:space="0" w:color="auto"/>
        <w:bottom w:val="none" w:sz="0" w:space="0" w:color="auto"/>
        <w:right w:val="none" w:sz="0" w:space="0" w:color="auto"/>
      </w:divBdr>
      <w:divsChild>
        <w:div w:id="246115480">
          <w:marLeft w:val="0"/>
          <w:marRight w:val="0"/>
          <w:marTop w:val="0"/>
          <w:marBottom w:val="0"/>
          <w:divBdr>
            <w:top w:val="none" w:sz="0" w:space="0" w:color="auto"/>
            <w:left w:val="none" w:sz="0" w:space="0" w:color="auto"/>
            <w:bottom w:val="none" w:sz="0" w:space="0" w:color="auto"/>
            <w:right w:val="none" w:sz="0" w:space="0" w:color="auto"/>
          </w:divBdr>
        </w:div>
        <w:div w:id="342823407">
          <w:marLeft w:val="0"/>
          <w:marRight w:val="0"/>
          <w:marTop w:val="0"/>
          <w:marBottom w:val="0"/>
          <w:divBdr>
            <w:top w:val="none" w:sz="0" w:space="0" w:color="auto"/>
            <w:left w:val="none" w:sz="0" w:space="0" w:color="auto"/>
            <w:bottom w:val="none" w:sz="0" w:space="0" w:color="auto"/>
            <w:right w:val="none" w:sz="0" w:space="0" w:color="auto"/>
          </w:divBdr>
        </w:div>
        <w:div w:id="502816022">
          <w:marLeft w:val="0"/>
          <w:marRight w:val="0"/>
          <w:marTop w:val="0"/>
          <w:marBottom w:val="0"/>
          <w:divBdr>
            <w:top w:val="none" w:sz="0" w:space="0" w:color="auto"/>
            <w:left w:val="none" w:sz="0" w:space="0" w:color="auto"/>
            <w:bottom w:val="none" w:sz="0" w:space="0" w:color="auto"/>
            <w:right w:val="none" w:sz="0" w:space="0" w:color="auto"/>
          </w:divBdr>
        </w:div>
        <w:div w:id="779186404">
          <w:marLeft w:val="0"/>
          <w:marRight w:val="0"/>
          <w:marTop w:val="0"/>
          <w:marBottom w:val="0"/>
          <w:divBdr>
            <w:top w:val="none" w:sz="0" w:space="0" w:color="auto"/>
            <w:left w:val="none" w:sz="0" w:space="0" w:color="auto"/>
            <w:bottom w:val="none" w:sz="0" w:space="0" w:color="auto"/>
            <w:right w:val="none" w:sz="0" w:space="0" w:color="auto"/>
          </w:divBdr>
        </w:div>
        <w:div w:id="1042636343">
          <w:marLeft w:val="0"/>
          <w:marRight w:val="0"/>
          <w:marTop w:val="0"/>
          <w:marBottom w:val="0"/>
          <w:divBdr>
            <w:top w:val="none" w:sz="0" w:space="0" w:color="auto"/>
            <w:left w:val="none" w:sz="0" w:space="0" w:color="auto"/>
            <w:bottom w:val="none" w:sz="0" w:space="0" w:color="auto"/>
            <w:right w:val="none" w:sz="0" w:space="0" w:color="auto"/>
          </w:divBdr>
        </w:div>
        <w:div w:id="1051467245">
          <w:marLeft w:val="0"/>
          <w:marRight w:val="0"/>
          <w:marTop w:val="0"/>
          <w:marBottom w:val="0"/>
          <w:divBdr>
            <w:top w:val="none" w:sz="0" w:space="0" w:color="auto"/>
            <w:left w:val="none" w:sz="0" w:space="0" w:color="auto"/>
            <w:bottom w:val="none" w:sz="0" w:space="0" w:color="auto"/>
            <w:right w:val="none" w:sz="0" w:space="0" w:color="auto"/>
          </w:divBdr>
        </w:div>
      </w:divsChild>
    </w:div>
    <w:div w:id="296759372">
      <w:bodyDiv w:val="1"/>
      <w:marLeft w:val="0"/>
      <w:marRight w:val="0"/>
      <w:marTop w:val="0"/>
      <w:marBottom w:val="0"/>
      <w:divBdr>
        <w:top w:val="none" w:sz="0" w:space="0" w:color="auto"/>
        <w:left w:val="none" w:sz="0" w:space="0" w:color="auto"/>
        <w:bottom w:val="none" w:sz="0" w:space="0" w:color="auto"/>
        <w:right w:val="none" w:sz="0" w:space="0" w:color="auto"/>
      </w:divBdr>
    </w:div>
    <w:div w:id="355734296">
      <w:bodyDiv w:val="1"/>
      <w:marLeft w:val="0"/>
      <w:marRight w:val="0"/>
      <w:marTop w:val="0"/>
      <w:marBottom w:val="0"/>
      <w:divBdr>
        <w:top w:val="none" w:sz="0" w:space="0" w:color="auto"/>
        <w:left w:val="none" w:sz="0" w:space="0" w:color="auto"/>
        <w:bottom w:val="none" w:sz="0" w:space="0" w:color="auto"/>
        <w:right w:val="none" w:sz="0" w:space="0" w:color="auto"/>
      </w:divBdr>
    </w:div>
    <w:div w:id="359285602">
      <w:bodyDiv w:val="1"/>
      <w:marLeft w:val="0"/>
      <w:marRight w:val="0"/>
      <w:marTop w:val="0"/>
      <w:marBottom w:val="0"/>
      <w:divBdr>
        <w:top w:val="none" w:sz="0" w:space="0" w:color="auto"/>
        <w:left w:val="none" w:sz="0" w:space="0" w:color="auto"/>
        <w:bottom w:val="none" w:sz="0" w:space="0" w:color="auto"/>
        <w:right w:val="none" w:sz="0" w:space="0" w:color="auto"/>
      </w:divBdr>
    </w:div>
    <w:div w:id="362022702">
      <w:bodyDiv w:val="1"/>
      <w:marLeft w:val="0"/>
      <w:marRight w:val="0"/>
      <w:marTop w:val="0"/>
      <w:marBottom w:val="0"/>
      <w:divBdr>
        <w:top w:val="none" w:sz="0" w:space="0" w:color="auto"/>
        <w:left w:val="none" w:sz="0" w:space="0" w:color="auto"/>
        <w:bottom w:val="none" w:sz="0" w:space="0" w:color="auto"/>
        <w:right w:val="none" w:sz="0" w:space="0" w:color="auto"/>
      </w:divBdr>
    </w:div>
    <w:div w:id="363335208">
      <w:bodyDiv w:val="1"/>
      <w:marLeft w:val="0"/>
      <w:marRight w:val="0"/>
      <w:marTop w:val="0"/>
      <w:marBottom w:val="0"/>
      <w:divBdr>
        <w:top w:val="none" w:sz="0" w:space="0" w:color="auto"/>
        <w:left w:val="none" w:sz="0" w:space="0" w:color="auto"/>
        <w:bottom w:val="none" w:sz="0" w:space="0" w:color="auto"/>
        <w:right w:val="none" w:sz="0" w:space="0" w:color="auto"/>
      </w:divBdr>
    </w:div>
    <w:div w:id="383791821">
      <w:bodyDiv w:val="1"/>
      <w:marLeft w:val="0"/>
      <w:marRight w:val="0"/>
      <w:marTop w:val="0"/>
      <w:marBottom w:val="0"/>
      <w:divBdr>
        <w:top w:val="none" w:sz="0" w:space="0" w:color="auto"/>
        <w:left w:val="none" w:sz="0" w:space="0" w:color="auto"/>
        <w:bottom w:val="none" w:sz="0" w:space="0" w:color="auto"/>
        <w:right w:val="none" w:sz="0" w:space="0" w:color="auto"/>
      </w:divBdr>
    </w:div>
    <w:div w:id="401490862">
      <w:bodyDiv w:val="1"/>
      <w:marLeft w:val="0"/>
      <w:marRight w:val="0"/>
      <w:marTop w:val="0"/>
      <w:marBottom w:val="0"/>
      <w:divBdr>
        <w:top w:val="none" w:sz="0" w:space="0" w:color="auto"/>
        <w:left w:val="none" w:sz="0" w:space="0" w:color="auto"/>
        <w:bottom w:val="none" w:sz="0" w:space="0" w:color="auto"/>
        <w:right w:val="none" w:sz="0" w:space="0" w:color="auto"/>
      </w:divBdr>
    </w:div>
    <w:div w:id="425614723">
      <w:bodyDiv w:val="1"/>
      <w:marLeft w:val="0"/>
      <w:marRight w:val="0"/>
      <w:marTop w:val="0"/>
      <w:marBottom w:val="0"/>
      <w:divBdr>
        <w:top w:val="none" w:sz="0" w:space="0" w:color="auto"/>
        <w:left w:val="none" w:sz="0" w:space="0" w:color="auto"/>
        <w:bottom w:val="none" w:sz="0" w:space="0" w:color="auto"/>
        <w:right w:val="none" w:sz="0" w:space="0" w:color="auto"/>
      </w:divBdr>
    </w:div>
    <w:div w:id="454834849">
      <w:bodyDiv w:val="1"/>
      <w:marLeft w:val="0"/>
      <w:marRight w:val="0"/>
      <w:marTop w:val="0"/>
      <w:marBottom w:val="0"/>
      <w:divBdr>
        <w:top w:val="none" w:sz="0" w:space="0" w:color="auto"/>
        <w:left w:val="none" w:sz="0" w:space="0" w:color="auto"/>
        <w:bottom w:val="none" w:sz="0" w:space="0" w:color="auto"/>
        <w:right w:val="none" w:sz="0" w:space="0" w:color="auto"/>
      </w:divBdr>
      <w:divsChild>
        <w:div w:id="1916741612">
          <w:marLeft w:val="0"/>
          <w:marRight w:val="0"/>
          <w:marTop w:val="0"/>
          <w:marBottom w:val="0"/>
          <w:divBdr>
            <w:top w:val="none" w:sz="0" w:space="0" w:color="auto"/>
            <w:left w:val="none" w:sz="0" w:space="0" w:color="auto"/>
            <w:bottom w:val="none" w:sz="0" w:space="0" w:color="auto"/>
            <w:right w:val="none" w:sz="0" w:space="0" w:color="auto"/>
          </w:divBdr>
          <w:divsChild>
            <w:div w:id="78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210">
      <w:bodyDiv w:val="1"/>
      <w:marLeft w:val="0"/>
      <w:marRight w:val="0"/>
      <w:marTop w:val="0"/>
      <w:marBottom w:val="0"/>
      <w:divBdr>
        <w:top w:val="none" w:sz="0" w:space="0" w:color="auto"/>
        <w:left w:val="none" w:sz="0" w:space="0" w:color="auto"/>
        <w:bottom w:val="none" w:sz="0" w:space="0" w:color="auto"/>
        <w:right w:val="none" w:sz="0" w:space="0" w:color="auto"/>
      </w:divBdr>
    </w:div>
    <w:div w:id="535394460">
      <w:bodyDiv w:val="1"/>
      <w:marLeft w:val="0"/>
      <w:marRight w:val="0"/>
      <w:marTop w:val="0"/>
      <w:marBottom w:val="0"/>
      <w:divBdr>
        <w:top w:val="none" w:sz="0" w:space="0" w:color="auto"/>
        <w:left w:val="none" w:sz="0" w:space="0" w:color="auto"/>
        <w:bottom w:val="none" w:sz="0" w:space="0" w:color="auto"/>
        <w:right w:val="none" w:sz="0" w:space="0" w:color="auto"/>
      </w:divBdr>
      <w:divsChild>
        <w:div w:id="196699758">
          <w:marLeft w:val="0"/>
          <w:marRight w:val="0"/>
          <w:marTop w:val="0"/>
          <w:marBottom w:val="0"/>
          <w:divBdr>
            <w:top w:val="none" w:sz="0" w:space="0" w:color="auto"/>
            <w:left w:val="none" w:sz="0" w:space="0" w:color="auto"/>
            <w:bottom w:val="none" w:sz="0" w:space="0" w:color="auto"/>
            <w:right w:val="none" w:sz="0" w:space="0" w:color="auto"/>
          </w:divBdr>
        </w:div>
        <w:div w:id="523909095">
          <w:marLeft w:val="0"/>
          <w:marRight w:val="0"/>
          <w:marTop w:val="0"/>
          <w:marBottom w:val="0"/>
          <w:divBdr>
            <w:top w:val="none" w:sz="0" w:space="0" w:color="auto"/>
            <w:left w:val="none" w:sz="0" w:space="0" w:color="auto"/>
            <w:bottom w:val="none" w:sz="0" w:space="0" w:color="auto"/>
            <w:right w:val="none" w:sz="0" w:space="0" w:color="auto"/>
          </w:divBdr>
        </w:div>
        <w:div w:id="542792825">
          <w:marLeft w:val="0"/>
          <w:marRight w:val="0"/>
          <w:marTop w:val="0"/>
          <w:marBottom w:val="0"/>
          <w:divBdr>
            <w:top w:val="none" w:sz="0" w:space="0" w:color="auto"/>
            <w:left w:val="none" w:sz="0" w:space="0" w:color="auto"/>
            <w:bottom w:val="none" w:sz="0" w:space="0" w:color="auto"/>
            <w:right w:val="none" w:sz="0" w:space="0" w:color="auto"/>
          </w:divBdr>
        </w:div>
        <w:div w:id="544608960">
          <w:marLeft w:val="0"/>
          <w:marRight w:val="0"/>
          <w:marTop w:val="0"/>
          <w:marBottom w:val="0"/>
          <w:divBdr>
            <w:top w:val="none" w:sz="0" w:space="0" w:color="auto"/>
            <w:left w:val="none" w:sz="0" w:space="0" w:color="auto"/>
            <w:bottom w:val="none" w:sz="0" w:space="0" w:color="auto"/>
            <w:right w:val="none" w:sz="0" w:space="0" w:color="auto"/>
          </w:divBdr>
        </w:div>
        <w:div w:id="887496498">
          <w:marLeft w:val="0"/>
          <w:marRight w:val="0"/>
          <w:marTop w:val="0"/>
          <w:marBottom w:val="0"/>
          <w:divBdr>
            <w:top w:val="none" w:sz="0" w:space="0" w:color="auto"/>
            <w:left w:val="none" w:sz="0" w:space="0" w:color="auto"/>
            <w:bottom w:val="none" w:sz="0" w:space="0" w:color="auto"/>
            <w:right w:val="none" w:sz="0" w:space="0" w:color="auto"/>
          </w:divBdr>
        </w:div>
        <w:div w:id="1311473000">
          <w:marLeft w:val="0"/>
          <w:marRight w:val="0"/>
          <w:marTop w:val="0"/>
          <w:marBottom w:val="0"/>
          <w:divBdr>
            <w:top w:val="none" w:sz="0" w:space="0" w:color="auto"/>
            <w:left w:val="none" w:sz="0" w:space="0" w:color="auto"/>
            <w:bottom w:val="none" w:sz="0" w:space="0" w:color="auto"/>
            <w:right w:val="none" w:sz="0" w:space="0" w:color="auto"/>
          </w:divBdr>
        </w:div>
        <w:div w:id="1460490291">
          <w:marLeft w:val="0"/>
          <w:marRight w:val="0"/>
          <w:marTop w:val="0"/>
          <w:marBottom w:val="0"/>
          <w:divBdr>
            <w:top w:val="none" w:sz="0" w:space="0" w:color="auto"/>
            <w:left w:val="none" w:sz="0" w:space="0" w:color="auto"/>
            <w:bottom w:val="none" w:sz="0" w:space="0" w:color="auto"/>
            <w:right w:val="none" w:sz="0" w:space="0" w:color="auto"/>
          </w:divBdr>
        </w:div>
        <w:div w:id="1482967231">
          <w:marLeft w:val="0"/>
          <w:marRight w:val="0"/>
          <w:marTop w:val="0"/>
          <w:marBottom w:val="0"/>
          <w:divBdr>
            <w:top w:val="none" w:sz="0" w:space="0" w:color="auto"/>
            <w:left w:val="none" w:sz="0" w:space="0" w:color="auto"/>
            <w:bottom w:val="none" w:sz="0" w:space="0" w:color="auto"/>
            <w:right w:val="none" w:sz="0" w:space="0" w:color="auto"/>
          </w:divBdr>
        </w:div>
        <w:div w:id="2012753226">
          <w:marLeft w:val="0"/>
          <w:marRight w:val="0"/>
          <w:marTop w:val="0"/>
          <w:marBottom w:val="0"/>
          <w:divBdr>
            <w:top w:val="none" w:sz="0" w:space="0" w:color="auto"/>
            <w:left w:val="none" w:sz="0" w:space="0" w:color="auto"/>
            <w:bottom w:val="none" w:sz="0" w:space="0" w:color="auto"/>
            <w:right w:val="none" w:sz="0" w:space="0" w:color="auto"/>
          </w:divBdr>
        </w:div>
      </w:divsChild>
    </w:div>
    <w:div w:id="571474685">
      <w:bodyDiv w:val="1"/>
      <w:marLeft w:val="0"/>
      <w:marRight w:val="0"/>
      <w:marTop w:val="0"/>
      <w:marBottom w:val="0"/>
      <w:divBdr>
        <w:top w:val="none" w:sz="0" w:space="0" w:color="auto"/>
        <w:left w:val="none" w:sz="0" w:space="0" w:color="auto"/>
        <w:bottom w:val="none" w:sz="0" w:space="0" w:color="auto"/>
        <w:right w:val="none" w:sz="0" w:space="0" w:color="auto"/>
      </w:divBdr>
    </w:div>
    <w:div w:id="612979136">
      <w:bodyDiv w:val="1"/>
      <w:marLeft w:val="0"/>
      <w:marRight w:val="0"/>
      <w:marTop w:val="0"/>
      <w:marBottom w:val="0"/>
      <w:divBdr>
        <w:top w:val="none" w:sz="0" w:space="0" w:color="auto"/>
        <w:left w:val="none" w:sz="0" w:space="0" w:color="auto"/>
        <w:bottom w:val="none" w:sz="0" w:space="0" w:color="auto"/>
        <w:right w:val="none" w:sz="0" w:space="0" w:color="auto"/>
      </w:divBdr>
    </w:div>
    <w:div w:id="679427655">
      <w:bodyDiv w:val="1"/>
      <w:marLeft w:val="0"/>
      <w:marRight w:val="0"/>
      <w:marTop w:val="0"/>
      <w:marBottom w:val="0"/>
      <w:divBdr>
        <w:top w:val="none" w:sz="0" w:space="0" w:color="auto"/>
        <w:left w:val="none" w:sz="0" w:space="0" w:color="auto"/>
        <w:bottom w:val="none" w:sz="0" w:space="0" w:color="auto"/>
        <w:right w:val="none" w:sz="0" w:space="0" w:color="auto"/>
      </w:divBdr>
    </w:div>
    <w:div w:id="696546098">
      <w:bodyDiv w:val="1"/>
      <w:marLeft w:val="0"/>
      <w:marRight w:val="0"/>
      <w:marTop w:val="0"/>
      <w:marBottom w:val="0"/>
      <w:divBdr>
        <w:top w:val="none" w:sz="0" w:space="0" w:color="auto"/>
        <w:left w:val="none" w:sz="0" w:space="0" w:color="auto"/>
        <w:bottom w:val="none" w:sz="0" w:space="0" w:color="auto"/>
        <w:right w:val="none" w:sz="0" w:space="0" w:color="auto"/>
      </w:divBdr>
    </w:div>
    <w:div w:id="720786930">
      <w:bodyDiv w:val="1"/>
      <w:marLeft w:val="0"/>
      <w:marRight w:val="0"/>
      <w:marTop w:val="0"/>
      <w:marBottom w:val="0"/>
      <w:divBdr>
        <w:top w:val="none" w:sz="0" w:space="0" w:color="auto"/>
        <w:left w:val="none" w:sz="0" w:space="0" w:color="auto"/>
        <w:bottom w:val="none" w:sz="0" w:space="0" w:color="auto"/>
        <w:right w:val="none" w:sz="0" w:space="0" w:color="auto"/>
      </w:divBdr>
    </w:div>
    <w:div w:id="733745994">
      <w:bodyDiv w:val="1"/>
      <w:marLeft w:val="0"/>
      <w:marRight w:val="0"/>
      <w:marTop w:val="0"/>
      <w:marBottom w:val="0"/>
      <w:divBdr>
        <w:top w:val="none" w:sz="0" w:space="0" w:color="auto"/>
        <w:left w:val="none" w:sz="0" w:space="0" w:color="auto"/>
        <w:bottom w:val="none" w:sz="0" w:space="0" w:color="auto"/>
        <w:right w:val="none" w:sz="0" w:space="0" w:color="auto"/>
      </w:divBdr>
    </w:div>
    <w:div w:id="781723828">
      <w:bodyDiv w:val="1"/>
      <w:marLeft w:val="0"/>
      <w:marRight w:val="0"/>
      <w:marTop w:val="0"/>
      <w:marBottom w:val="0"/>
      <w:divBdr>
        <w:top w:val="none" w:sz="0" w:space="0" w:color="auto"/>
        <w:left w:val="none" w:sz="0" w:space="0" w:color="auto"/>
        <w:bottom w:val="none" w:sz="0" w:space="0" w:color="auto"/>
        <w:right w:val="none" w:sz="0" w:space="0" w:color="auto"/>
      </w:divBdr>
    </w:div>
    <w:div w:id="843007676">
      <w:bodyDiv w:val="1"/>
      <w:marLeft w:val="0"/>
      <w:marRight w:val="0"/>
      <w:marTop w:val="0"/>
      <w:marBottom w:val="0"/>
      <w:divBdr>
        <w:top w:val="none" w:sz="0" w:space="0" w:color="auto"/>
        <w:left w:val="none" w:sz="0" w:space="0" w:color="auto"/>
        <w:bottom w:val="none" w:sz="0" w:space="0" w:color="auto"/>
        <w:right w:val="none" w:sz="0" w:space="0" w:color="auto"/>
      </w:divBdr>
      <w:divsChild>
        <w:div w:id="260187618">
          <w:marLeft w:val="0"/>
          <w:marRight w:val="0"/>
          <w:marTop w:val="0"/>
          <w:marBottom w:val="0"/>
          <w:divBdr>
            <w:top w:val="none" w:sz="0" w:space="0" w:color="auto"/>
            <w:left w:val="none" w:sz="0" w:space="0" w:color="auto"/>
            <w:bottom w:val="none" w:sz="0" w:space="0" w:color="auto"/>
            <w:right w:val="none" w:sz="0" w:space="0" w:color="auto"/>
          </w:divBdr>
        </w:div>
        <w:div w:id="325743572">
          <w:marLeft w:val="0"/>
          <w:marRight w:val="0"/>
          <w:marTop w:val="0"/>
          <w:marBottom w:val="0"/>
          <w:divBdr>
            <w:top w:val="none" w:sz="0" w:space="0" w:color="auto"/>
            <w:left w:val="none" w:sz="0" w:space="0" w:color="auto"/>
            <w:bottom w:val="none" w:sz="0" w:space="0" w:color="auto"/>
            <w:right w:val="none" w:sz="0" w:space="0" w:color="auto"/>
          </w:divBdr>
        </w:div>
        <w:div w:id="422342592">
          <w:marLeft w:val="0"/>
          <w:marRight w:val="0"/>
          <w:marTop w:val="0"/>
          <w:marBottom w:val="0"/>
          <w:divBdr>
            <w:top w:val="none" w:sz="0" w:space="0" w:color="auto"/>
            <w:left w:val="none" w:sz="0" w:space="0" w:color="auto"/>
            <w:bottom w:val="none" w:sz="0" w:space="0" w:color="auto"/>
            <w:right w:val="none" w:sz="0" w:space="0" w:color="auto"/>
          </w:divBdr>
        </w:div>
        <w:div w:id="794757671">
          <w:marLeft w:val="0"/>
          <w:marRight w:val="0"/>
          <w:marTop w:val="0"/>
          <w:marBottom w:val="0"/>
          <w:divBdr>
            <w:top w:val="none" w:sz="0" w:space="0" w:color="auto"/>
            <w:left w:val="none" w:sz="0" w:space="0" w:color="auto"/>
            <w:bottom w:val="none" w:sz="0" w:space="0" w:color="auto"/>
            <w:right w:val="none" w:sz="0" w:space="0" w:color="auto"/>
          </w:divBdr>
        </w:div>
        <w:div w:id="944382112">
          <w:marLeft w:val="0"/>
          <w:marRight w:val="0"/>
          <w:marTop w:val="0"/>
          <w:marBottom w:val="0"/>
          <w:divBdr>
            <w:top w:val="none" w:sz="0" w:space="0" w:color="auto"/>
            <w:left w:val="none" w:sz="0" w:space="0" w:color="auto"/>
            <w:bottom w:val="none" w:sz="0" w:space="0" w:color="auto"/>
            <w:right w:val="none" w:sz="0" w:space="0" w:color="auto"/>
          </w:divBdr>
        </w:div>
        <w:div w:id="1037894345">
          <w:marLeft w:val="0"/>
          <w:marRight w:val="0"/>
          <w:marTop w:val="0"/>
          <w:marBottom w:val="0"/>
          <w:divBdr>
            <w:top w:val="none" w:sz="0" w:space="0" w:color="auto"/>
            <w:left w:val="none" w:sz="0" w:space="0" w:color="auto"/>
            <w:bottom w:val="none" w:sz="0" w:space="0" w:color="auto"/>
            <w:right w:val="none" w:sz="0" w:space="0" w:color="auto"/>
          </w:divBdr>
        </w:div>
        <w:div w:id="1126586002">
          <w:marLeft w:val="0"/>
          <w:marRight w:val="0"/>
          <w:marTop w:val="0"/>
          <w:marBottom w:val="0"/>
          <w:divBdr>
            <w:top w:val="none" w:sz="0" w:space="0" w:color="auto"/>
            <w:left w:val="none" w:sz="0" w:space="0" w:color="auto"/>
            <w:bottom w:val="none" w:sz="0" w:space="0" w:color="auto"/>
            <w:right w:val="none" w:sz="0" w:space="0" w:color="auto"/>
          </w:divBdr>
        </w:div>
        <w:div w:id="1320619928">
          <w:marLeft w:val="0"/>
          <w:marRight w:val="0"/>
          <w:marTop w:val="0"/>
          <w:marBottom w:val="0"/>
          <w:divBdr>
            <w:top w:val="none" w:sz="0" w:space="0" w:color="auto"/>
            <w:left w:val="none" w:sz="0" w:space="0" w:color="auto"/>
            <w:bottom w:val="none" w:sz="0" w:space="0" w:color="auto"/>
            <w:right w:val="none" w:sz="0" w:space="0" w:color="auto"/>
          </w:divBdr>
        </w:div>
        <w:div w:id="1366518423">
          <w:marLeft w:val="0"/>
          <w:marRight w:val="0"/>
          <w:marTop w:val="0"/>
          <w:marBottom w:val="0"/>
          <w:divBdr>
            <w:top w:val="none" w:sz="0" w:space="0" w:color="auto"/>
            <w:left w:val="none" w:sz="0" w:space="0" w:color="auto"/>
            <w:bottom w:val="none" w:sz="0" w:space="0" w:color="auto"/>
            <w:right w:val="none" w:sz="0" w:space="0" w:color="auto"/>
          </w:divBdr>
        </w:div>
        <w:div w:id="1603955009">
          <w:marLeft w:val="0"/>
          <w:marRight w:val="0"/>
          <w:marTop w:val="0"/>
          <w:marBottom w:val="0"/>
          <w:divBdr>
            <w:top w:val="none" w:sz="0" w:space="0" w:color="auto"/>
            <w:left w:val="none" w:sz="0" w:space="0" w:color="auto"/>
            <w:bottom w:val="none" w:sz="0" w:space="0" w:color="auto"/>
            <w:right w:val="none" w:sz="0" w:space="0" w:color="auto"/>
          </w:divBdr>
        </w:div>
        <w:div w:id="1888255822">
          <w:marLeft w:val="0"/>
          <w:marRight w:val="0"/>
          <w:marTop w:val="0"/>
          <w:marBottom w:val="0"/>
          <w:divBdr>
            <w:top w:val="none" w:sz="0" w:space="0" w:color="auto"/>
            <w:left w:val="none" w:sz="0" w:space="0" w:color="auto"/>
            <w:bottom w:val="none" w:sz="0" w:space="0" w:color="auto"/>
            <w:right w:val="none" w:sz="0" w:space="0" w:color="auto"/>
          </w:divBdr>
        </w:div>
      </w:divsChild>
    </w:div>
    <w:div w:id="846359472">
      <w:bodyDiv w:val="1"/>
      <w:marLeft w:val="0"/>
      <w:marRight w:val="0"/>
      <w:marTop w:val="0"/>
      <w:marBottom w:val="0"/>
      <w:divBdr>
        <w:top w:val="none" w:sz="0" w:space="0" w:color="auto"/>
        <w:left w:val="none" w:sz="0" w:space="0" w:color="auto"/>
        <w:bottom w:val="none" w:sz="0" w:space="0" w:color="auto"/>
        <w:right w:val="none" w:sz="0" w:space="0" w:color="auto"/>
      </w:divBdr>
      <w:divsChild>
        <w:div w:id="371342466">
          <w:marLeft w:val="0"/>
          <w:marRight w:val="0"/>
          <w:marTop w:val="0"/>
          <w:marBottom w:val="0"/>
          <w:divBdr>
            <w:top w:val="none" w:sz="0" w:space="0" w:color="auto"/>
            <w:left w:val="none" w:sz="0" w:space="0" w:color="auto"/>
            <w:bottom w:val="none" w:sz="0" w:space="0" w:color="auto"/>
            <w:right w:val="none" w:sz="0" w:space="0" w:color="auto"/>
          </w:divBdr>
        </w:div>
        <w:div w:id="1270700913">
          <w:marLeft w:val="0"/>
          <w:marRight w:val="0"/>
          <w:marTop w:val="0"/>
          <w:marBottom w:val="0"/>
          <w:divBdr>
            <w:top w:val="none" w:sz="0" w:space="0" w:color="auto"/>
            <w:left w:val="none" w:sz="0" w:space="0" w:color="auto"/>
            <w:bottom w:val="none" w:sz="0" w:space="0" w:color="auto"/>
            <w:right w:val="none" w:sz="0" w:space="0" w:color="auto"/>
          </w:divBdr>
        </w:div>
        <w:div w:id="1403992710">
          <w:marLeft w:val="0"/>
          <w:marRight w:val="0"/>
          <w:marTop w:val="0"/>
          <w:marBottom w:val="0"/>
          <w:divBdr>
            <w:top w:val="none" w:sz="0" w:space="0" w:color="auto"/>
            <w:left w:val="none" w:sz="0" w:space="0" w:color="auto"/>
            <w:bottom w:val="none" w:sz="0" w:space="0" w:color="auto"/>
            <w:right w:val="none" w:sz="0" w:space="0" w:color="auto"/>
          </w:divBdr>
        </w:div>
      </w:divsChild>
    </w:div>
    <w:div w:id="847787854">
      <w:bodyDiv w:val="1"/>
      <w:marLeft w:val="0"/>
      <w:marRight w:val="0"/>
      <w:marTop w:val="0"/>
      <w:marBottom w:val="0"/>
      <w:divBdr>
        <w:top w:val="none" w:sz="0" w:space="0" w:color="auto"/>
        <w:left w:val="none" w:sz="0" w:space="0" w:color="auto"/>
        <w:bottom w:val="none" w:sz="0" w:space="0" w:color="auto"/>
        <w:right w:val="none" w:sz="0" w:space="0" w:color="auto"/>
      </w:divBdr>
    </w:div>
    <w:div w:id="848982122">
      <w:bodyDiv w:val="1"/>
      <w:marLeft w:val="0"/>
      <w:marRight w:val="0"/>
      <w:marTop w:val="0"/>
      <w:marBottom w:val="0"/>
      <w:divBdr>
        <w:top w:val="none" w:sz="0" w:space="0" w:color="auto"/>
        <w:left w:val="none" w:sz="0" w:space="0" w:color="auto"/>
        <w:bottom w:val="none" w:sz="0" w:space="0" w:color="auto"/>
        <w:right w:val="none" w:sz="0" w:space="0" w:color="auto"/>
      </w:divBdr>
    </w:div>
    <w:div w:id="886571208">
      <w:bodyDiv w:val="1"/>
      <w:marLeft w:val="0"/>
      <w:marRight w:val="0"/>
      <w:marTop w:val="0"/>
      <w:marBottom w:val="0"/>
      <w:divBdr>
        <w:top w:val="none" w:sz="0" w:space="0" w:color="auto"/>
        <w:left w:val="none" w:sz="0" w:space="0" w:color="auto"/>
        <w:bottom w:val="none" w:sz="0" w:space="0" w:color="auto"/>
        <w:right w:val="none" w:sz="0" w:space="0" w:color="auto"/>
      </w:divBdr>
    </w:div>
    <w:div w:id="905267080">
      <w:bodyDiv w:val="1"/>
      <w:marLeft w:val="0"/>
      <w:marRight w:val="0"/>
      <w:marTop w:val="0"/>
      <w:marBottom w:val="0"/>
      <w:divBdr>
        <w:top w:val="none" w:sz="0" w:space="0" w:color="auto"/>
        <w:left w:val="none" w:sz="0" w:space="0" w:color="auto"/>
        <w:bottom w:val="none" w:sz="0" w:space="0" w:color="auto"/>
        <w:right w:val="none" w:sz="0" w:space="0" w:color="auto"/>
      </w:divBdr>
    </w:div>
    <w:div w:id="906382039">
      <w:bodyDiv w:val="1"/>
      <w:marLeft w:val="0"/>
      <w:marRight w:val="0"/>
      <w:marTop w:val="0"/>
      <w:marBottom w:val="0"/>
      <w:divBdr>
        <w:top w:val="none" w:sz="0" w:space="0" w:color="auto"/>
        <w:left w:val="none" w:sz="0" w:space="0" w:color="auto"/>
        <w:bottom w:val="none" w:sz="0" w:space="0" w:color="auto"/>
        <w:right w:val="none" w:sz="0" w:space="0" w:color="auto"/>
      </w:divBdr>
    </w:div>
    <w:div w:id="922255240">
      <w:bodyDiv w:val="1"/>
      <w:marLeft w:val="0"/>
      <w:marRight w:val="0"/>
      <w:marTop w:val="0"/>
      <w:marBottom w:val="0"/>
      <w:divBdr>
        <w:top w:val="none" w:sz="0" w:space="0" w:color="auto"/>
        <w:left w:val="none" w:sz="0" w:space="0" w:color="auto"/>
        <w:bottom w:val="none" w:sz="0" w:space="0" w:color="auto"/>
        <w:right w:val="none" w:sz="0" w:space="0" w:color="auto"/>
      </w:divBdr>
    </w:div>
    <w:div w:id="969895419">
      <w:bodyDiv w:val="1"/>
      <w:marLeft w:val="0"/>
      <w:marRight w:val="0"/>
      <w:marTop w:val="0"/>
      <w:marBottom w:val="0"/>
      <w:divBdr>
        <w:top w:val="none" w:sz="0" w:space="0" w:color="auto"/>
        <w:left w:val="none" w:sz="0" w:space="0" w:color="auto"/>
        <w:bottom w:val="none" w:sz="0" w:space="0" w:color="auto"/>
        <w:right w:val="none" w:sz="0" w:space="0" w:color="auto"/>
      </w:divBdr>
    </w:div>
    <w:div w:id="970326922">
      <w:bodyDiv w:val="1"/>
      <w:marLeft w:val="0"/>
      <w:marRight w:val="0"/>
      <w:marTop w:val="0"/>
      <w:marBottom w:val="0"/>
      <w:divBdr>
        <w:top w:val="none" w:sz="0" w:space="0" w:color="auto"/>
        <w:left w:val="none" w:sz="0" w:space="0" w:color="auto"/>
        <w:bottom w:val="none" w:sz="0" w:space="0" w:color="auto"/>
        <w:right w:val="none" w:sz="0" w:space="0" w:color="auto"/>
      </w:divBdr>
    </w:div>
    <w:div w:id="1023441693">
      <w:bodyDiv w:val="1"/>
      <w:marLeft w:val="0"/>
      <w:marRight w:val="0"/>
      <w:marTop w:val="0"/>
      <w:marBottom w:val="0"/>
      <w:divBdr>
        <w:top w:val="none" w:sz="0" w:space="0" w:color="auto"/>
        <w:left w:val="none" w:sz="0" w:space="0" w:color="auto"/>
        <w:bottom w:val="none" w:sz="0" w:space="0" w:color="auto"/>
        <w:right w:val="none" w:sz="0" w:space="0" w:color="auto"/>
      </w:divBdr>
    </w:div>
    <w:div w:id="1035544848">
      <w:bodyDiv w:val="1"/>
      <w:marLeft w:val="0"/>
      <w:marRight w:val="0"/>
      <w:marTop w:val="0"/>
      <w:marBottom w:val="0"/>
      <w:divBdr>
        <w:top w:val="none" w:sz="0" w:space="0" w:color="auto"/>
        <w:left w:val="none" w:sz="0" w:space="0" w:color="auto"/>
        <w:bottom w:val="none" w:sz="0" w:space="0" w:color="auto"/>
        <w:right w:val="none" w:sz="0" w:space="0" w:color="auto"/>
      </w:divBdr>
    </w:div>
    <w:div w:id="1042367745">
      <w:bodyDiv w:val="1"/>
      <w:marLeft w:val="0"/>
      <w:marRight w:val="0"/>
      <w:marTop w:val="0"/>
      <w:marBottom w:val="0"/>
      <w:divBdr>
        <w:top w:val="none" w:sz="0" w:space="0" w:color="auto"/>
        <w:left w:val="none" w:sz="0" w:space="0" w:color="auto"/>
        <w:bottom w:val="none" w:sz="0" w:space="0" w:color="auto"/>
        <w:right w:val="none" w:sz="0" w:space="0" w:color="auto"/>
      </w:divBdr>
    </w:div>
    <w:div w:id="1043557629">
      <w:bodyDiv w:val="1"/>
      <w:marLeft w:val="0"/>
      <w:marRight w:val="0"/>
      <w:marTop w:val="0"/>
      <w:marBottom w:val="0"/>
      <w:divBdr>
        <w:top w:val="none" w:sz="0" w:space="0" w:color="auto"/>
        <w:left w:val="none" w:sz="0" w:space="0" w:color="auto"/>
        <w:bottom w:val="none" w:sz="0" w:space="0" w:color="auto"/>
        <w:right w:val="none" w:sz="0" w:space="0" w:color="auto"/>
      </w:divBdr>
    </w:div>
    <w:div w:id="1064185586">
      <w:bodyDiv w:val="1"/>
      <w:marLeft w:val="0"/>
      <w:marRight w:val="0"/>
      <w:marTop w:val="0"/>
      <w:marBottom w:val="0"/>
      <w:divBdr>
        <w:top w:val="none" w:sz="0" w:space="0" w:color="auto"/>
        <w:left w:val="none" w:sz="0" w:space="0" w:color="auto"/>
        <w:bottom w:val="none" w:sz="0" w:space="0" w:color="auto"/>
        <w:right w:val="none" w:sz="0" w:space="0" w:color="auto"/>
      </w:divBdr>
    </w:div>
    <w:div w:id="1116019902">
      <w:bodyDiv w:val="1"/>
      <w:marLeft w:val="0"/>
      <w:marRight w:val="0"/>
      <w:marTop w:val="0"/>
      <w:marBottom w:val="0"/>
      <w:divBdr>
        <w:top w:val="none" w:sz="0" w:space="0" w:color="auto"/>
        <w:left w:val="none" w:sz="0" w:space="0" w:color="auto"/>
        <w:bottom w:val="none" w:sz="0" w:space="0" w:color="auto"/>
        <w:right w:val="none" w:sz="0" w:space="0" w:color="auto"/>
      </w:divBdr>
    </w:div>
    <w:div w:id="1117483067">
      <w:bodyDiv w:val="1"/>
      <w:marLeft w:val="0"/>
      <w:marRight w:val="0"/>
      <w:marTop w:val="0"/>
      <w:marBottom w:val="0"/>
      <w:divBdr>
        <w:top w:val="none" w:sz="0" w:space="0" w:color="auto"/>
        <w:left w:val="none" w:sz="0" w:space="0" w:color="auto"/>
        <w:bottom w:val="none" w:sz="0" w:space="0" w:color="auto"/>
        <w:right w:val="none" w:sz="0" w:space="0" w:color="auto"/>
      </w:divBdr>
    </w:div>
    <w:div w:id="1119760163">
      <w:bodyDiv w:val="1"/>
      <w:marLeft w:val="0"/>
      <w:marRight w:val="0"/>
      <w:marTop w:val="0"/>
      <w:marBottom w:val="0"/>
      <w:divBdr>
        <w:top w:val="none" w:sz="0" w:space="0" w:color="auto"/>
        <w:left w:val="none" w:sz="0" w:space="0" w:color="auto"/>
        <w:bottom w:val="none" w:sz="0" w:space="0" w:color="auto"/>
        <w:right w:val="none" w:sz="0" w:space="0" w:color="auto"/>
      </w:divBdr>
    </w:div>
    <w:div w:id="1135685745">
      <w:bodyDiv w:val="1"/>
      <w:marLeft w:val="0"/>
      <w:marRight w:val="0"/>
      <w:marTop w:val="0"/>
      <w:marBottom w:val="0"/>
      <w:divBdr>
        <w:top w:val="none" w:sz="0" w:space="0" w:color="auto"/>
        <w:left w:val="none" w:sz="0" w:space="0" w:color="auto"/>
        <w:bottom w:val="none" w:sz="0" w:space="0" w:color="auto"/>
        <w:right w:val="none" w:sz="0" w:space="0" w:color="auto"/>
      </w:divBdr>
    </w:div>
    <w:div w:id="1152481561">
      <w:bodyDiv w:val="1"/>
      <w:marLeft w:val="0"/>
      <w:marRight w:val="0"/>
      <w:marTop w:val="0"/>
      <w:marBottom w:val="0"/>
      <w:divBdr>
        <w:top w:val="none" w:sz="0" w:space="0" w:color="auto"/>
        <w:left w:val="none" w:sz="0" w:space="0" w:color="auto"/>
        <w:bottom w:val="none" w:sz="0" w:space="0" w:color="auto"/>
        <w:right w:val="none" w:sz="0" w:space="0" w:color="auto"/>
      </w:divBdr>
    </w:div>
    <w:div w:id="1152526463">
      <w:bodyDiv w:val="1"/>
      <w:marLeft w:val="0"/>
      <w:marRight w:val="0"/>
      <w:marTop w:val="0"/>
      <w:marBottom w:val="0"/>
      <w:divBdr>
        <w:top w:val="none" w:sz="0" w:space="0" w:color="auto"/>
        <w:left w:val="none" w:sz="0" w:space="0" w:color="auto"/>
        <w:bottom w:val="none" w:sz="0" w:space="0" w:color="auto"/>
        <w:right w:val="none" w:sz="0" w:space="0" w:color="auto"/>
      </w:divBdr>
      <w:divsChild>
        <w:div w:id="134955048">
          <w:marLeft w:val="0"/>
          <w:marRight w:val="0"/>
          <w:marTop w:val="0"/>
          <w:marBottom w:val="0"/>
          <w:divBdr>
            <w:top w:val="none" w:sz="0" w:space="0" w:color="auto"/>
            <w:left w:val="none" w:sz="0" w:space="0" w:color="auto"/>
            <w:bottom w:val="none" w:sz="0" w:space="0" w:color="auto"/>
            <w:right w:val="none" w:sz="0" w:space="0" w:color="auto"/>
          </w:divBdr>
        </w:div>
        <w:div w:id="178783254">
          <w:marLeft w:val="0"/>
          <w:marRight w:val="0"/>
          <w:marTop w:val="0"/>
          <w:marBottom w:val="0"/>
          <w:divBdr>
            <w:top w:val="none" w:sz="0" w:space="0" w:color="auto"/>
            <w:left w:val="none" w:sz="0" w:space="0" w:color="auto"/>
            <w:bottom w:val="none" w:sz="0" w:space="0" w:color="auto"/>
            <w:right w:val="none" w:sz="0" w:space="0" w:color="auto"/>
          </w:divBdr>
        </w:div>
        <w:div w:id="1042091872">
          <w:marLeft w:val="0"/>
          <w:marRight w:val="0"/>
          <w:marTop w:val="0"/>
          <w:marBottom w:val="0"/>
          <w:divBdr>
            <w:top w:val="none" w:sz="0" w:space="0" w:color="auto"/>
            <w:left w:val="none" w:sz="0" w:space="0" w:color="auto"/>
            <w:bottom w:val="none" w:sz="0" w:space="0" w:color="auto"/>
            <w:right w:val="none" w:sz="0" w:space="0" w:color="auto"/>
          </w:divBdr>
        </w:div>
        <w:div w:id="1171022203">
          <w:marLeft w:val="0"/>
          <w:marRight w:val="0"/>
          <w:marTop w:val="0"/>
          <w:marBottom w:val="0"/>
          <w:divBdr>
            <w:top w:val="none" w:sz="0" w:space="0" w:color="auto"/>
            <w:left w:val="none" w:sz="0" w:space="0" w:color="auto"/>
            <w:bottom w:val="none" w:sz="0" w:space="0" w:color="auto"/>
            <w:right w:val="none" w:sz="0" w:space="0" w:color="auto"/>
          </w:divBdr>
        </w:div>
        <w:div w:id="1323696728">
          <w:marLeft w:val="0"/>
          <w:marRight w:val="0"/>
          <w:marTop w:val="0"/>
          <w:marBottom w:val="0"/>
          <w:divBdr>
            <w:top w:val="none" w:sz="0" w:space="0" w:color="auto"/>
            <w:left w:val="none" w:sz="0" w:space="0" w:color="auto"/>
            <w:bottom w:val="none" w:sz="0" w:space="0" w:color="auto"/>
            <w:right w:val="none" w:sz="0" w:space="0" w:color="auto"/>
          </w:divBdr>
        </w:div>
        <w:div w:id="1334259705">
          <w:marLeft w:val="0"/>
          <w:marRight w:val="0"/>
          <w:marTop w:val="0"/>
          <w:marBottom w:val="0"/>
          <w:divBdr>
            <w:top w:val="none" w:sz="0" w:space="0" w:color="auto"/>
            <w:left w:val="none" w:sz="0" w:space="0" w:color="auto"/>
            <w:bottom w:val="none" w:sz="0" w:space="0" w:color="auto"/>
            <w:right w:val="none" w:sz="0" w:space="0" w:color="auto"/>
          </w:divBdr>
        </w:div>
        <w:div w:id="1395347811">
          <w:marLeft w:val="0"/>
          <w:marRight w:val="0"/>
          <w:marTop w:val="0"/>
          <w:marBottom w:val="0"/>
          <w:divBdr>
            <w:top w:val="none" w:sz="0" w:space="0" w:color="auto"/>
            <w:left w:val="none" w:sz="0" w:space="0" w:color="auto"/>
            <w:bottom w:val="none" w:sz="0" w:space="0" w:color="auto"/>
            <w:right w:val="none" w:sz="0" w:space="0" w:color="auto"/>
          </w:divBdr>
        </w:div>
        <w:div w:id="1404327410">
          <w:marLeft w:val="0"/>
          <w:marRight w:val="0"/>
          <w:marTop w:val="0"/>
          <w:marBottom w:val="0"/>
          <w:divBdr>
            <w:top w:val="none" w:sz="0" w:space="0" w:color="auto"/>
            <w:left w:val="none" w:sz="0" w:space="0" w:color="auto"/>
            <w:bottom w:val="none" w:sz="0" w:space="0" w:color="auto"/>
            <w:right w:val="none" w:sz="0" w:space="0" w:color="auto"/>
          </w:divBdr>
        </w:div>
        <w:div w:id="1660496798">
          <w:marLeft w:val="0"/>
          <w:marRight w:val="0"/>
          <w:marTop w:val="0"/>
          <w:marBottom w:val="0"/>
          <w:divBdr>
            <w:top w:val="none" w:sz="0" w:space="0" w:color="auto"/>
            <w:left w:val="none" w:sz="0" w:space="0" w:color="auto"/>
            <w:bottom w:val="none" w:sz="0" w:space="0" w:color="auto"/>
            <w:right w:val="none" w:sz="0" w:space="0" w:color="auto"/>
          </w:divBdr>
        </w:div>
        <w:div w:id="1668361678">
          <w:marLeft w:val="0"/>
          <w:marRight w:val="0"/>
          <w:marTop w:val="0"/>
          <w:marBottom w:val="0"/>
          <w:divBdr>
            <w:top w:val="none" w:sz="0" w:space="0" w:color="auto"/>
            <w:left w:val="none" w:sz="0" w:space="0" w:color="auto"/>
            <w:bottom w:val="none" w:sz="0" w:space="0" w:color="auto"/>
            <w:right w:val="none" w:sz="0" w:space="0" w:color="auto"/>
          </w:divBdr>
        </w:div>
        <w:div w:id="1691832843">
          <w:marLeft w:val="0"/>
          <w:marRight w:val="0"/>
          <w:marTop w:val="0"/>
          <w:marBottom w:val="0"/>
          <w:divBdr>
            <w:top w:val="none" w:sz="0" w:space="0" w:color="auto"/>
            <w:left w:val="none" w:sz="0" w:space="0" w:color="auto"/>
            <w:bottom w:val="none" w:sz="0" w:space="0" w:color="auto"/>
            <w:right w:val="none" w:sz="0" w:space="0" w:color="auto"/>
          </w:divBdr>
        </w:div>
      </w:divsChild>
    </w:div>
    <w:div w:id="1173881385">
      <w:bodyDiv w:val="1"/>
      <w:marLeft w:val="0"/>
      <w:marRight w:val="0"/>
      <w:marTop w:val="0"/>
      <w:marBottom w:val="0"/>
      <w:divBdr>
        <w:top w:val="none" w:sz="0" w:space="0" w:color="auto"/>
        <w:left w:val="none" w:sz="0" w:space="0" w:color="auto"/>
        <w:bottom w:val="none" w:sz="0" w:space="0" w:color="auto"/>
        <w:right w:val="none" w:sz="0" w:space="0" w:color="auto"/>
      </w:divBdr>
    </w:div>
    <w:div w:id="1178349240">
      <w:bodyDiv w:val="1"/>
      <w:marLeft w:val="0"/>
      <w:marRight w:val="0"/>
      <w:marTop w:val="0"/>
      <w:marBottom w:val="0"/>
      <w:divBdr>
        <w:top w:val="none" w:sz="0" w:space="0" w:color="auto"/>
        <w:left w:val="none" w:sz="0" w:space="0" w:color="auto"/>
        <w:bottom w:val="none" w:sz="0" w:space="0" w:color="auto"/>
        <w:right w:val="none" w:sz="0" w:space="0" w:color="auto"/>
      </w:divBdr>
    </w:div>
    <w:div w:id="1179810536">
      <w:bodyDiv w:val="1"/>
      <w:marLeft w:val="0"/>
      <w:marRight w:val="0"/>
      <w:marTop w:val="0"/>
      <w:marBottom w:val="0"/>
      <w:divBdr>
        <w:top w:val="none" w:sz="0" w:space="0" w:color="auto"/>
        <w:left w:val="none" w:sz="0" w:space="0" w:color="auto"/>
        <w:bottom w:val="none" w:sz="0" w:space="0" w:color="auto"/>
        <w:right w:val="none" w:sz="0" w:space="0" w:color="auto"/>
      </w:divBdr>
    </w:div>
    <w:div w:id="1195967120">
      <w:bodyDiv w:val="1"/>
      <w:marLeft w:val="0"/>
      <w:marRight w:val="0"/>
      <w:marTop w:val="0"/>
      <w:marBottom w:val="0"/>
      <w:divBdr>
        <w:top w:val="none" w:sz="0" w:space="0" w:color="auto"/>
        <w:left w:val="none" w:sz="0" w:space="0" w:color="auto"/>
        <w:bottom w:val="none" w:sz="0" w:space="0" w:color="auto"/>
        <w:right w:val="none" w:sz="0" w:space="0" w:color="auto"/>
      </w:divBdr>
    </w:div>
    <w:div w:id="1198543019">
      <w:bodyDiv w:val="1"/>
      <w:marLeft w:val="0"/>
      <w:marRight w:val="0"/>
      <w:marTop w:val="0"/>
      <w:marBottom w:val="0"/>
      <w:divBdr>
        <w:top w:val="none" w:sz="0" w:space="0" w:color="auto"/>
        <w:left w:val="none" w:sz="0" w:space="0" w:color="auto"/>
        <w:bottom w:val="none" w:sz="0" w:space="0" w:color="auto"/>
        <w:right w:val="none" w:sz="0" w:space="0" w:color="auto"/>
      </w:divBdr>
      <w:divsChild>
        <w:div w:id="1060052092">
          <w:marLeft w:val="0"/>
          <w:marRight w:val="0"/>
          <w:marTop w:val="0"/>
          <w:marBottom w:val="0"/>
          <w:divBdr>
            <w:top w:val="none" w:sz="0" w:space="0" w:color="auto"/>
            <w:left w:val="none" w:sz="0" w:space="0" w:color="auto"/>
            <w:bottom w:val="none" w:sz="0" w:space="0" w:color="auto"/>
            <w:right w:val="none" w:sz="0" w:space="0" w:color="auto"/>
          </w:divBdr>
        </w:div>
        <w:div w:id="1069494881">
          <w:marLeft w:val="0"/>
          <w:marRight w:val="0"/>
          <w:marTop w:val="0"/>
          <w:marBottom w:val="0"/>
          <w:divBdr>
            <w:top w:val="none" w:sz="0" w:space="0" w:color="auto"/>
            <w:left w:val="none" w:sz="0" w:space="0" w:color="auto"/>
            <w:bottom w:val="none" w:sz="0" w:space="0" w:color="auto"/>
            <w:right w:val="none" w:sz="0" w:space="0" w:color="auto"/>
          </w:divBdr>
        </w:div>
        <w:div w:id="1364866610">
          <w:marLeft w:val="0"/>
          <w:marRight w:val="0"/>
          <w:marTop w:val="0"/>
          <w:marBottom w:val="0"/>
          <w:divBdr>
            <w:top w:val="none" w:sz="0" w:space="0" w:color="auto"/>
            <w:left w:val="none" w:sz="0" w:space="0" w:color="auto"/>
            <w:bottom w:val="none" w:sz="0" w:space="0" w:color="auto"/>
            <w:right w:val="none" w:sz="0" w:space="0" w:color="auto"/>
          </w:divBdr>
        </w:div>
        <w:div w:id="1764297495">
          <w:marLeft w:val="0"/>
          <w:marRight w:val="0"/>
          <w:marTop w:val="0"/>
          <w:marBottom w:val="0"/>
          <w:divBdr>
            <w:top w:val="none" w:sz="0" w:space="0" w:color="auto"/>
            <w:left w:val="none" w:sz="0" w:space="0" w:color="auto"/>
            <w:bottom w:val="none" w:sz="0" w:space="0" w:color="auto"/>
            <w:right w:val="none" w:sz="0" w:space="0" w:color="auto"/>
          </w:divBdr>
        </w:div>
        <w:div w:id="2053454113">
          <w:marLeft w:val="0"/>
          <w:marRight w:val="0"/>
          <w:marTop w:val="0"/>
          <w:marBottom w:val="0"/>
          <w:divBdr>
            <w:top w:val="none" w:sz="0" w:space="0" w:color="auto"/>
            <w:left w:val="none" w:sz="0" w:space="0" w:color="auto"/>
            <w:bottom w:val="none" w:sz="0" w:space="0" w:color="auto"/>
            <w:right w:val="none" w:sz="0" w:space="0" w:color="auto"/>
          </w:divBdr>
        </w:div>
      </w:divsChild>
    </w:div>
    <w:div w:id="1199243348">
      <w:bodyDiv w:val="1"/>
      <w:marLeft w:val="0"/>
      <w:marRight w:val="0"/>
      <w:marTop w:val="0"/>
      <w:marBottom w:val="0"/>
      <w:divBdr>
        <w:top w:val="none" w:sz="0" w:space="0" w:color="auto"/>
        <w:left w:val="none" w:sz="0" w:space="0" w:color="auto"/>
        <w:bottom w:val="none" w:sz="0" w:space="0" w:color="auto"/>
        <w:right w:val="none" w:sz="0" w:space="0" w:color="auto"/>
      </w:divBdr>
    </w:div>
    <w:div w:id="1240402214">
      <w:bodyDiv w:val="1"/>
      <w:marLeft w:val="0"/>
      <w:marRight w:val="0"/>
      <w:marTop w:val="0"/>
      <w:marBottom w:val="0"/>
      <w:divBdr>
        <w:top w:val="none" w:sz="0" w:space="0" w:color="auto"/>
        <w:left w:val="none" w:sz="0" w:space="0" w:color="auto"/>
        <w:bottom w:val="none" w:sz="0" w:space="0" w:color="auto"/>
        <w:right w:val="none" w:sz="0" w:space="0" w:color="auto"/>
      </w:divBdr>
    </w:div>
    <w:div w:id="1253706763">
      <w:bodyDiv w:val="1"/>
      <w:marLeft w:val="0"/>
      <w:marRight w:val="0"/>
      <w:marTop w:val="0"/>
      <w:marBottom w:val="0"/>
      <w:divBdr>
        <w:top w:val="none" w:sz="0" w:space="0" w:color="auto"/>
        <w:left w:val="none" w:sz="0" w:space="0" w:color="auto"/>
        <w:bottom w:val="none" w:sz="0" w:space="0" w:color="auto"/>
        <w:right w:val="none" w:sz="0" w:space="0" w:color="auto"/>
      </w:divBdr>
    </w:div>
    <w:div w:id="1271083548">
      <w:bodyDiv w:val="1"/>
      <w:marLeft w:val="0"/>
      <w:marRight w:val="0"/>
      <w:marTop w:val="0"/>
      <w:marBottom w:val="0"/>
      <w:divBdr>
        <w:top w:val="none" w:sz="0" w:space="0" w:color="auto"/>
        <w:left w:val="none" w:sz="0" w:space="0" w:color="auto"/>
        <w:bottom w:val="none" w:sz="0" w:space="0" w:color="auto"/>
        <w:right w:val="none" w:sz="0" w:space="0" w:color="auto"/>
      </w:divBdr>
    </w:div>
    <w:div w:id="1409577613">
      <w:bodyDiv w:val="1"/>
      <w:marLeft w:val="0"/>
      <w:marRight w:val="0"/>
      <w:marTop w:val="0"/>
      <w:marBottom w:val="0"/>
      <w:divBdr>
        <w:top w:val="none" w:sz="0" w:space="0" w:color="auto"/>
        <w:left w:val="none" w:sz="0" w:space="0" w:color="auto"/>
        <w:bottom w:val="none" w:sz="0" w:space="0" w:color="auto"/>
        <w:right w:val="none" w:sz="0" w:space="0" w:color="auto"/>
      </w:divBdr>
    </w:div>
    <w:div w:id="1417821028">
      <w:bodyDiv w:val="1"/>
      <w:marLeft w:val="0"/>
      <w:marRight w:val="0"/>
      <w:marTop w:val="0"/>
      <w:marBottom w:val="0"/>
      <w:divBdr>
        <w:top w:val="none" w:sz="0" w:space="0" w:color="auto"/>
        <w:left w:val="none" w:sz="0" w:space="0" w:color="auto"/>
        <w:bottom w:val="none" w:sz="0" w:space="0" w:color="auto"/>
        <w:right w:val="none" w:sz="0" w:space="0" w:color="auto"/>
      </w:divBdr>
    </w:div>
    <w:div w:id="1429472240">
      <w:bodyDiv w:val="1"/>
      <w:marLeft w:val="0"/>
      <w:marRight w:val="0"/>
      <w:marTop w:val="0"/>
      <w:marBottom w:val="0"/>
      <w:divBdr>
        <w:top w:val="none" w:sz="0" w:space="0" w:color="auto"/>
        <w:left w:val="none" w:sz="0" w:space="0" w:color="auto"/>
        <w:bottom w:val="none" w:sz="0" w:space="0" w:color="auto"/>
        <w:right w:val="none" w:sz="0" w:space="0" w:color="auto"/>
      </w:divBdr>
      <w:divsChild>
        <w:div w:id="280307084">
          <w:marLeft w:val="0"/>
          <w:marRight w:val="0"/>
          <w:marTop w:val="0"/>
          <w:marBottom w:val="0"/>
          <w:divBdr>
            <w:top w:val="none" w:sz="0" w:space="0" w:color="auto"/>
            <w:left w:val="none" w:sz="0" w:space="0" w:color="auto"/>
            <w:bottom w:val="none" w:sz="0" w:space="0" w:color="auto"/>
            <w:right w:val="none" w:sz="0" w:space="0" w:color="auto"/>
          </w:divBdr>
        </w:div>
        <w:div w:id="1587036342">
          <w:marLeft w:val="0"/>
          <w:marRight w:val="0"/>
          <w:marTop w:val="0"/>
          <w:marBottom w:val="0"/>
          <w:divBdr>
            <w:top w:val="none" w:sz="0" w:space="0" w:color="auto"/>
            <w:left w:val="none" w:sz="0" w:space="0" w:color="auto"/>
            <w:bottom w:val="none" w:sz="0" w:space="0" w:color="auto"/>
            <w:right w:val="none" w:sz="0" w:space="0" w:color="auto"/>
          </w:divBdr>
        </w:div>
        <w:div w:id="2024622511">
          <w:marLeft w:val="0"/>
          <w:marRight w:val="0"/>
          <w:marTop w:val="0"/>
          <w:marBottom w:val="0"/>
          <w:divBdr>
            <w:top w:val="none" w:sz="0" w:space="0" w:color="auto"/>
            <w:left w:val="none" w:sz="0" w:space="0" w:color="auto"/>
            <w:bottom w:val="none" w:sz="0" w:space="0" w:color="auto"/>
            <w:right w:val="none" w:sz="0" w:space="0" w:color="auto"/>
          </w:divBdr>
        </w:div>
      </w:divsChild>
    </w:div>
    <w:div w:id="1465585937">
      <w:bodyDiv w:val="1"/>
      <w:marLeft w:val="0"/>
      <w:marRight w:val="0"/>
      <w:marTop w:val="0"/>
      <w:marBottom w:val="0"/>
      <w:divBdr>
        <w:top w:val="none" w:sz="0" w:space="0" w:color="auto"/>
        <w:left w:val="none" w:sz="0" w:space="0" w:color="auto"/>
        <w:bottom w:val="none" w:sz="0" w:space="0" w:color="auto"/>
        <w:right w:val="none" w:sz="0" w:space="0" w:color="auto"/>
      </w:divBdr>
    </w:div>
    <w:div w:id="1476946431">
      <w:bodyDiv w:val="1"/>
      <w:marLeft w:val="0"/>
      <w:marRight w:val="0"/>
      <w:marTop w:val="0"/>
      <w:marBottom w:val="0"/>
      <w:divBdr>
        <w:top w:val="none" w:sz="0" w:space="0" w:color="auto"/>
        <w:left w:val="none" w:sz="0" w:space="0" w:color="auto"/>
        <w:bottom w:val="none" w:sz="0" w:space="0" w:color="auto"/>
        <w:right w:val="none" w:sz="0" w:space="0" w:color="auto"/>
      </w:divBdr>
      <w:divsChild>
        <w:div w:id="131335750">
          <w:marLeft w:val="0"/>
          <w:marRight w:val="0"/>
          <w:marTop w:val="0"/>
          <w:marBottom w:val="0"/>
          <w:divBdr>
            <w:top w:val="none" w:sz="0" w:space="0" w:color="auto"/>
            <w:left w:val="none" w:sz="0" w:space="0" w:color="auto"/>
            <w:bottom w:val="none" w:sz="0" w:space="0" w:color="auto"/>
            <w:right w:val="none" w:sz="0" w:space="0" w:color="auto"/>
          </w:divBdr>
        </w:div>
        <w:div w:id="756555249">
          <w:marLeft w:val="0"/>
          <w:marRight w:val="0"/>
          <w:marTop w:val="0"/>
          <w:marBottom w:val="0"/>
          <w:divBdr>
            <w:top w:val="none" w:sz="0" w:space="0" w:color="auto"/>
            <w:left w:val="none" w:sz="0" w:space="0" w:color="auto"/>
            <w:bottom w:val="none" w:sz="0" w:space="0" w:color="auto"/>
            <w:right w:val="none" w:sz="0" w:space="0" w:color="auto"/>
          </w:divBdr>
        </w:div>
        <w:div w:id="1074088250">
          <w:marLeft w:val="0"/>
          <w:marRight w:val="0"/>
          <w:marTop w:val="0"/>
          <w:marBottom w:val="0"/>
          <w:divBdr>
            <w:top w:val="none" w:sz="0" w:space="0" w:color="auto"/>
            <w:left w:val="none" w:sz="0" w:space="0" w:color="auto"/>
            <w:bottom w:val="none" w:sz="0" w:space="0" w:color="auto"/>
            <w:right w:val="none" w:sz="0" w:space="0" w:color="auto"/>
          </w:divBdr>
        </w:div>
      </w:divsChild>
    </w:div>
    <w:div w:id="1489785058">
      <w:bodyDiv w:val="1"/>
      <w:marLeft w:val="0"/>
      <w:marRight w:val="0"/>
      <w:marTop w:val="0"/>
      <w:marBottom w:val="0"/>
      <w:divBdr>
        <w:top w:val="none" w:sz="0" w:space="0" w:color="auto"/>
        <w:left w:val="none" w:sz="0" w:space="0" w:color="auto"/>
        <w:bottom w:val="none" w:sz="0" w:space="0" w:color="auto"/>
        <w:right w:val="none" w:sz="0" w:space="0" w:color="auto"/>
      </w:divBdr>
    </w:div>
    <w:div w:id="1514035248">
      <w:bodyDiv w:val="1"/>
      <w:marLeft w:val="0"/>
      <w:marRight w:val="0"/>
      <w:marTop w:val="0"/>
      <w:marBottom w:val="0"/>
      <w:divBdr>
        <w:top w:val="none" w:sz="0" w:space="0" w:color="auto"/>
        <w:left w:val="none" w:sz="0" w:space="0" w:color="auto"/>
        <w:bottom w:val="none" w:sz="0" w:space="0" w:color="auto"/>
        <w:right w:val="none" w:sz="0" w:space="0" w:color="auto"/>
      </w:divBdr>
    </w:div>
    <w:div w:id="1529951477">
      <w:bodyDiv w:val="1"/>
      <w:marLeft w:val="0"/>
      <w:marRight w:val="0"/>
      <w:marTop w:val="0"/>
      <w:marBottom w:val="0"/>
      <w:divBdr>
        <w:top w:val="none" w:sz="0" w:space="0" w:color="auto"/>
        <w:left w:val="none" w:sz="0" w:space="0" w:color="auto"/>
        <w:bottom w:val="none" w:sz="0" w:space="0" w:color="auto"/>
        <w:right w:val="none" w:sz="0" w:space="0" w:color="auto"/>
      </w:divBdr>
    </w:div>
    <w:div w:id="1547639651">
      <w:bodyDiv w:val="1"/>
      <w:marLeft w:val="0"/>
      <w:marRight w:val="0"/>
      <w:marTop w:val="0"/>
      <w:marBottom w:val="0"/>
      <w:divBdr>
        <w:top w:val="none" w:sz="0" w:space="0" w:color="auto"/>
        <w:left w:val="none" w:sz="0" w:space="0" w:color="auto"/>
        <w:bottom w:val="none" w:sz="0" w:space="0" w:color="auto"/>
        <w:right w:val="none" w:sz="0" w:space="0" w:color="auto"/>
      </w:divBdr>
    </w:div>
    <w:div w:id="1645232939">
      <w:bodyDiv w:val="1"/>
      <w:marLeft w:val="0"/>
      <w:marRight w:val="0"/>
      <w:marTop w:val="0"/>
      <w:marBottom w:val="0"/>
      <w:divBdr>
        <w:top w:val="none" w:sz="0" w:space="0" w:color="auto"/>
        <w:left w:val="none" w:sz="0" w:space="0" w:color="auto"/>
        <w:bottom w:val="none" w:sz="0" w:space="0" w:color="auto"/>
        <w:right w:val="none" w:sz="0" w:space="0" w:color="auto"/>
      </w:divBdr>
    </w:div>
    <w:div w:id="1655645434">
      <w:bodyDiv w:val="1"/>
      <w:marLeft w:val="0"/>
      <w:marRight w:val="0"/>
      <w:marTop w:val="0"/>
      <w:marBottom w:val="0"/>
      <w:divBdr>
        <w:top w:val="none" w:sz="0" w:space="0" w:color="auto"/>
        <w:left w:val="none" w:sz="0" w:space="0" w:color="auto"/>
        <w:bottom w:val="none" w:sz="0" w:space="0" w:color="auto"/>
        <w:right w:val="none" w:sz="0" w:space="0" w:color="auto"/>
      </w:divBdr>
      <w:divsChild>
        <w:div w:id="1105685904">
          <w:marLeft w:val="0"/>
          <w:marRight w:val="0"/>
          <w:marTop w:val="0"/>
          <w:marBottom w:val="0"/>
          <w:divBdr>
            <w:top w:val="none" w:sz="0" w:space="0" w:color="auto"/>
            <w:left w:val="none" w:sz="0" w:space="0" w:color="auto"/>
            <w:bottom w:val="none" w:sz="0" w:space="0" w:color="auto"/>
            <w:right w:val="none" w:sz="0" w:space="0" w:color="auto"/>
          </w:divBdr>
        </w:div>
        <w:div w:id="1365012576">
          <w:marLeft w:val="0"/>
          <w:marRight w:val="0"/>
          <w:marTop w:val="0"/>
          <w:marBottom w:val="0"/>
          <w:divBdr>
            <w:top w:val="none" w:sz="0" w:space="0" w:color="auto"/>
            <w:left w:val="none" w:sz="0" w:space="0" w:color="auto"/>
            <w:bottom w:val="none" w:sz="0" w:space="0" w:color="auto"/>
            <w:right w:val="none" w:sz="0" w:space="0" w:color="auto"/>
          </w:divBdr>
        </w:div>
      </w:divsChild>
    </w:div>
    <w:div w:id="1692298521">
      <w:bodyDiv w:val="1"/>
      <w:marLeft w:val="0"/>
      <w:marRight w:val="0"/>
      <w:marTop w:val="0"/>
      <w:marBottom w:val="0"/>
      <w:divBdr>
        <w:top w:val="none" w:sz="0" w:space="0" w:color="auto"/>
        <w:left w:val="none" w:sz="0" w:space="0" w:color="auto"/>
        <w:bottom w:val="none" w:sz="0" w:space="0" w:color="auto"/>
        <w:right w:val="none" w:sz="0" w:space="0" w:color="auto"/>
      </w:divBdr>
      <w:divsChild>
        <w:div w:id="280066940">
          <w:marLeft w:val="0"/>
          <w:marRight w:val="0"/>
          <w:marTop w:val="0"/>
          <w:marBottom w:val="0"/>
          <w:divBdr>
            <w:top w:val="none" w:sz="0" w:space="0" w:color="auto"/>
            <w:left w:val="none" w:sz="0" w:space="0" w:color="auto"/>
            <w:bottom w:val="none" w:sz="0" w:space="0" w:color="auto"/>
            <w:right w:val="none" w:sz="0" w:space="0" w:color="auto"/>
          </w:divBdr>
        </w:div>
        <w:div w:id="326977059">
          <w:marLeft w:val="0"/>
          <w:marRight w:val="0"/>
          <w:marTop w:val="0"/>
          <w:marBottom w:val="0"/>
          <w:divBdr>
            <w:top w:val="none" w:sz="0" w:space="0" w:color="auto"/>
            <w:left w:val="none" w:sz="0" w:space="0" w:color="auto"/>
            <w:bottom w:val="none" w:sz="0" w:space="0" w:color="auto"/>
            <w:right w:val="none" w:sz="0" w:space="0" w:color="auto"/>
          </w:divBdr>
        </w:div>
        <w:div w:id="977415972">
          <w:marLeft w:val="0"/>
          <w:marRight w:val="0"/>
          <w:marTop w:val="0"/>
          <w:marBottom w:val="0"/>
          <w:divBdr>
            <w:top w:val="none" w:sz="0" w:space="0" w:color="auto"/>
            <w:left w:val="none" w:sz="0" w:space="0" w:color="auto"/>
            <w:bottom w:val="none" w:sz="0" w:space="0" w:color="auto"/>
            <w:right w:val="none" w:sz="0" w:space="0" w:color="auto"/>
          </w:divBdr>
        </w:div>
        <w:div w:id="1067387014">
          <w:marLeft w:val="0"/>
          <w:marRight w:val="0"/>
          <w:marTop w:val="0"/>
          <w:marBottom w:val="0"/>
          <w:divBdr>
            <w:top w:val="none" w:sz="0" w:space="0" w:color="auto"/>
            <w:left w:val="none" w:sz="0" w:space="0" w:color="auto"/>
            <w:bottom w:val="none" w:sz="0" w:space="0" w:color="auto"/>
            <w:right w:val="none" w:sz="0" w:space="0" w:color="auto"/>
          </w:divBdr>
        </w:div>
        <w:div w:id="2066028644">
          <w:marLeft w:val="0"/>
          <w:marRight w:val="0"/>
          <w:marTop w:val="0"/>
          <w:marBottom w:val="0"/>
          <w:divBdr>
            <w:top w:val="none" w:sz="0" w:space="0" w:color="auto"/>
            <w:left w:val="none" w:sz="0" w:space="0" w:color="auto"/>
            <w:bottom w:val="none" w:sz="0" w:space="0" w:color="auto"/>
            <w:right w:val="none" w:sz="0" w:space="0" w:color="auto"/>
          </w:divBdr>
        </w:div>
      </w:divsChild>
    </w:div>
    <w:div w:id="1693261311">
      <w:bodyDiv w:val="1"/>
      <w:marLeft w:val="0"/>
      <w:marRight w:val="0"/>
      <w:marTop w:val="0"/>
      <w:marBottom w:val="0"/>
      <w:divBdr>
        <w:top w:val="none" w:sz="0" w:space="0" w:color="auto"/>
        <w:left w:val="none" w:sz="0" w:space="0" w:color="auto"/>
        <w:bottom w:val="none" w:sz="0" w:space="0" w:color="auto"/>
        <w:right w:val="none" w:sz="0" w:space="0" w:color="auto"/>
      </w:divBdr>
    </w:div>
    <w:div w:id="1738162720">
      <w:bodyDiv w:val="1"/>
      <w:marLeft w:val="0"/>
      <w:marRight w:val="0"/>
      <w:marTop w:val="0"/>
      <w:marBottom w:val="0"/>
      <w:divBdr>
        <w:top w:val="none" w:sz="0" w:space="0" w:color="auto"/>
        <w:left w:val="none" w:sz="0" w:space="0" w:color="auto"/>
        <w:bottom w:val="none" w:sz="0" w:space="0" w:color="auto"/>
        <w:right w:val="none" w:sz="0" w:space="0" w:color="auto"/>
      </w:divBdr>
    </w:div>
    <w:div w:id="1744987880">
      <w:bodyDiv w:val="1"/>
      <w:marLeft w:val="0"/>
      <w:marRight w:val="0"/>
      <w:marTop w:val="0"/>
      <w:marBottom w:val="0"/>
      <w:divBdr>
        <w:top w:val="none" w:sz="0" w:space="0" w:color="auto"/>
        <w:left w:val="none" w:sz="0" w:space="0" w:color="auto"/>
        <w:bottom w:val="none" w:sz="0" w:space="0" w:color="auto"/>
        <w:right w:val="none" w:sz="0" w:space="0" w:color="auto"/>
      </w:divBdr>
      <w:divsChild>
        <w:div w:id="64308111">
          <w:marLeft w:val="0"/>
          <w:marRight w:val="0"/>
          <w:marTop w:val="0"/>
          <w:marBottom w:val="0"/>
          <w:divBdr>
            <w:top w:val="none" w:sz="0" w:space="0" w:color="auto"/>
            <w:left w:val="none" w:sz="0" w:space="0" w:color="auto"/>
            <w:bottom w:val="none" w:sz="0" w:space="0" w:color="auto"/>
            <w:right w:val="none" w:sz="0" w:space="0" w:color="auto"/>
          </w:divBdr>
        </w:div>
        <w:div w:id="665205934">
          <w:marLeft w:val="0"/>
          <w:marRight w:val="0"/>
          <w:marTop w:val="0"/>
          <w:marBottom w:val="0"/>
          <w:divBdr>
            <w:top w:val="none" w:sz="0" w:space="0" w:color="auto"/>
            <w:left w:val="none" w:sz="0" w:space="0" w:color="auto"/>
            <w:bottom w:val="none" w:sz="0" w:space="0" w:color="auto"/>
            <w:right w:val="none" w:sz="0" w:space="0" w:color="auto"/>
          </w:divBdr>
        </w:div>
      </w:divsChild>
    </w:div>
    <w:div w:id="1746685176">
      <w:bodyDiv w:val="1"/>
      <w:marLeft w:val="0"/>
      <w:marRight w:val="0"/>
      <w:marTop w:val="0"/>
      <w:marBottom w:val="0"/>
      <w:divBdr>
        <w:top w:val="none" w:sz="0" w:space="0" w:color="auto"/>
        <w:left w:val="none" w:sz="0" w:space="0" w:color="auto"/>
        <w:bottom w:val="none" w:sz="0" w:space="0" w:color="auto"/>
        <w:right w:val="none" w:sz="0" w:space="0" w:color="auto"/>
      </w:divBdr>
    </w:div>
    <w:div w:id="1764765997">
      <w:bodyDiv w:val="1"/>
      <w:marLeft w:val="0"/>
      <w:marRight w:val="0"/>
      <w:marTop w:val="0"/>
      <w:marBottom w:val="0"/>
      <w:divBdr>
        <w:top w:val="none" w:sz="0" w:space="0" w:color="auto"/>
        <w:left w:val="none" w:sz="0" w:space="0" w:color="auto"/>
        <w:bottom w:val="none" w:sz="0" w:space="0" w:color="auto"/>
        <w:right w:val="none" w:sz="0" w:space="0" w:color="auto"/>
      </w:divBdr>
    </w:div>
    <w:div w:id="1783449693">
      <w:bodyDiv w:val="1"/>
      <w:marLeft w:val="0"/>
      <w:marRight w:val="0"/>
      <w:marTop w:val="0"/>
      <w:marBottom w:val="0"/>
      <w:divBdr>
        <w:top w:val="none" w:sz="0" w:space="0" w:color="auto"/>
        <w:left w:val="none" w:sz="0" w:space="0" w:color="auto"/>
        <w:bottom w:val="none" w:sz="0" w:space="0" w:color="auto"/>
        <w:right w:val="none" w:sz="0" w:space="0" w:color="auto"/>
      </w:divBdr>
    </w:div>
    <w:div w:id="1816988571">
      <w:bodyDiv w:val="1"/>
      <w:marLeft w:val="0"/>
      <w:marRight w:val="0"/>
      <w:marTop w:val="0"/>
      <w:marBottom w:val="0"/>
      <w:divBdr>
        <w:top w:val="none" w:sz="0" w:space="0" w:color="auto"/>
        <w:left w:val="none" w:sz="0" w:space="0" w:color="auto"/>
        <w:bottom w:val="none" w:sz="0" w:space="0" w:color="auto"/>
        <w:right w:val="none" w:sz="0" w:space="0" w:color="auto"/>
      </w:divBdr>
    </w:div>
    <w:div w:id="1821268934">
      <w:bodyDiv w:val="1"/>
      <w:marLeft w:val="0"/>
      <w:marRight w:val="0"/>
      <w:marTop w:val="0"/>
      <w:marBottom w:val="0"/>
      <w:divBdr>
        <w:top w:val="none" w:sz="0" w:space="0" w:color="auto"/>
        <w:left w:val="none" w:sz="0" w:space="0" w:color="auto"/>
        <w:bottom w:val="none" w:sz="0" w:space="0" w:color="auto"/>
        <w:right w:val="none" w:sz="0" w:space="0" w:color="auto"/>
      </w:divBdr>
    </w:div>
    <w:div w:id="1843206532">
      <w:bodyDiv w:val="1"/>
      <w:marLeft w:val="0"/>
      <w:marRight w:val="0"/>
      <w:marTop w:val="0"/>
      <w:marBottom w:val="0"/>
      <w:divBdr>
        <w:top w:val="none" w:sz="0" w:space="0" w:color="auto"/>
        <w:left w:val="none" w:sz="0" w:space="0" w:color="auto"/>
        <w:bottom w:val="none" w:sz="0" w:space="0" w:color="auto"/>
        <w:right w:val="none" w:sz="0" w:space="0" w:color="auto"/>
      </w:divBdr>
      <w:divsChild>
        <w:div w:id="220139067">
          <w:marLeft w:val="0"/>
          <w:marRight w:val="0"/>
          <w:marTop w:val="0"/>
          <w:marBottom w:val="0"/>
          <w:divBdr>
            <w:top w:val="none" w:sz="0" w:space="0" w:color="auto"/>
            <w:left w:val="none" w:sz="0" w:space="0" w:color="auto"/>
            <w:bottom w:val="none" w:sz="0" w:space="0" w:color="auto"/>
            <w:right w:val="none" w:sz="0" w:space="0" w:color="auto"/>
          </w:divBdr>
        </w:div>
        <w:div w:id="1613054317">
          <w:marLeft w:val="0"/>
          <w:marRight w:val="0"/>
          <w:marTop w:val="0"/>
          <w:marBottom w:val="0"/>
          <w:divBdr>
            <w:top w:val="none" w:sz="0" w:space="0" w:color="auto"/>
            <w:left w:val="none" w:sz="0" w:space="0" w:color="auto"/>
            <w:bottom w:val="none" w:sz="0" w:space="0" w:color="auto"/>
            <w:right w:val="none" w:sz="0" w:space="0" w:color="auto"/>
          </w:divBdr>
        </w:div>
      </w:divsChild>
    </w:div>
    <w:div w:id="1883590641">
      <w:bodyDiv w:val="1"/>
      <w:marLeft w:val="0"/>
      <w:marRight w:val="0"/>
      <w:marTop w:val="0"/>
      <w:marBottom w:val="0"/>
      <w:divBdr>
        <w:top w:val="none" w:sz="0" w:space="0" w:color="auto"/>
        <w:left w:val="none" w:sz="0" w:space="0" w:color="auto"/>
        <w:bottom w:val="none" w:sz="0" w:space="0" w:color="auto"/>
        <w:right w:val="none" w:sz="0" w:space="0" w:color="auto"/>
      </w:divBdr>
    </w:div>
    <w:div w:id="1960068622">
      <w:bodyDiv w:val="1"/>
      <w:marLeft w:val="0"/>
      <w:marRight w:val="0"/>
      <w:marTop w:val="0"/>
      <w:marBottom w:val="0"/>
      <w:divBdr>
        <w:top w:val="none" w:sz="0" w:space="0" w:color="auto"/>
        <w:left w:val="none" w:sz="0" w:space="0" w:color="auto"/>
        <w:bottom w:val="none" w:sz="0" w:space="0" w:color="auto"/>
        <w:right w:val="none" w:sz="0" w:space="0" w:color="auto"/>
      </w:divBdr>
    </w:div>
    <w:div w:id="21113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ess@GoodmanTheat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magicparlourchicag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dropbox.com/scl/fo/eh90zy9p698efkpsq4yj9/AC9jv0pkObNruFMU2MY_nqA?rlkey=ixvvfzc6yk2kyiptefe9mhvyz&amp;st=j57yvwtt&amp;dl=0" TargetMode="External"/><Relationship Id="rId2" Type="http://schemas.openxmlformats.org/officeDocument/2006/relationships/hyperlink" Target="mailto:Press@GoodmanTheatre.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2B1B-1707-4618-8486-94C17AC47E4B}">
  <ds:schemaRefs>
    <ds:schemaRef ds:uri="http://purl.org/dc/elements/1.1/"/>
    <ds:schemaRef ds:uri="http://schemas.microsoft.com/office/2006/metadata/properties"/>
    <ds:schemaRef ds:uri="de3ca6d2-dfcd-421d-aa90-c40d22084caf"/>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d59776f-5ade-4c8b-b01a-e4ad151402c2"/>
    <ds:schemaRef ds:uri="http://purl.org/dc/dcmitype/"/>
  </ds:schemaRefs>
</ds:datastoreItem>
</file>

<file path=customXml/itemProps2.xml><?xml version="1.0" encoding="utf-8"?>
<ds:datastoreItem xmlns:ds="http://schemas.openxmlformats.org/officeDocument/2006/customXml" ds:itemID="{D96D6F6A-53B0-44FF-B983-0B35873F020E}">
  <ds:schemaRefs>
    <ds:schemaRef ds:uri="http://schemas.microsoft.com/sharepoint/v3/contenttype/forms"/>
  </ds:schemaRefs>
</ds:datastoreItem>
</file>

<file path=customXml/itemProps3.xml><?xml version="1.0" encoding="utf-8"?>
<ds:datastoreItem xmlns:ds="http://schemas.openxmlformats.org/officeDocument/2006/customXml" ds:itemID="{C01FAFCA-2AB2-4D68-B909-222DC58FF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2AF27-86C0-4219-805F-3A135706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Jermyn</dc:creator>
  <cp:keywords/>
  <dc:description/>
  <cp:lastModifiedBy>Ata Younan</cp:lastModifiedBy>
  <cp:revision>4</cp:revision>
  <cp:lastPrinted>2025-02-24T21:04:00Z</cp:lastPrinted>
  <dcterms:created xsi:type="dcterms:W3CDTF">2025-02-25T14:58:00Z</dcterms:created>
  <dcterms:modified xsi:type="dcterms:W3CDTF">2025-02-26T20:34:00Z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