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3C569B"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76028CF5" w:rsidR="00205D46" w:rsidRPr="003C569B" w:rsidRDefault="00736392">
      <w:pPr>
        <w:pStyle w:val="Body"/>
        <w:tabs>
          <w:tab w:val="left" w:pos="1300"/>
          <w:tab w:val="left" w:pos="7560"/>
        </w:tabs>
        <w:spacing w:after="0" w:line="240" w:lineRule="auto"/>
        <w:rPr>
          <w:rFonts w:ascii="Franklin Gothic Book" w:eastAsia="Arial" w:hAnsi="Franklin Gothic Book" w:cs="Arial"/>
          <w:b/>
          <w:bCs/>
        </w:rPr>
      </w:pPr>
      <w:r w:rsidRPr="003C569B">
        <w:rPr>
          <w:rFonts w:ascii="Franklin Gothic Book" w:hAnsi="Franklin Gothic Book"/>
          <w:lang w:val="de-DE"/>
        </w:rPr>
        <w:t>CONTACT:</w:t>
      </w:r>
      <w:r w:rsidR="008C6018" w:rsidRPr="003C569B">
        <w:rPr>
          <w:rFonts w:ascii="Franklin Gothic Book" w:hAnsi="Franklin Gothic Book"/>
          <w:lang w:val="de-DE"/>
        </w:rPr>
        <w:tab/>
      </w:r>
      <w:r w:rsidRPr="003C569B">
        <w:rPr>
          <w:rFonts w:ascii="Franklin Gothic Book" w:hAnsi="Franklin Gothic Book"/>
          <w:lang w:val="de-DE"/>
        </w:rPr>
        <w:t>Denise Schneider</w:t>
      </w:r>
      <w:r w:rsidR="00DA5AEC" w:rsidRPr="003C569B">
        <w:rPr>
          <w:rFonts w:ascii="Franklin Gothic Book" w:hAnsi="Franklin Gothic Book"/>
          <w:lang w:val="de-DE"/>
        </w:rPr>
        <w:t xml:space="preserve"> and Ata Younan</w:t>
      </w:r>
      <w:r w:rsidRPr="003C569B">
        <w:rPr>
          <w:rFonts w:ascii="Franklin Gothic Book" w:hAnsi="Franklin Gothic Book"/>
          <w:lang w:val="de-DE"/>
        </w:rPr>
        <w:tab/>
      </w:r>
      <w:r w:rsidRPr="003C569B">
        <w:rPr>
          <w:rFonts w:ascii="Franklin Gothic Book" w:hAnsi="Franklin Gothic Book"/>
        </w:rPr>
        <w:t xml:space="preserve">    </w:t>
      </w:r>
      <w:r w:rsidRPr="003C569B">
        <w:rPr>
          <w:rFonts w:ascii="Franklin Gothic Book" w:hAnsi="Franklin Gothic Book"/>
        </w:rPr>
        <w:tab/>
      </w:r>
      <w:r w:rsidR="00335B0F" w:rsidRPr="003C569B">
        <w:rPr>
          <w:rFonts w:ascii="Franklin Gothic Book" w:hAnsi="Franklin Gothic Book"/>
        </w:rPr>
        <w:t xml:space="preserve">           </w:t>
      </w:r>
      <w:r w:rsidR="00E84F66" w:rsidRPr="003C569B">
        <w:rPr>
          <w:rFonts w:ascii="Franklin Gothic Book" w:hAnsi="Franklin Gothic Book"/>
        </w:rPr>
        <w:t xml:space="preserve">  </w:t>
      </w:r>
      <w:r w:rsidR="0040511F" w:rsidRPr="003C569B">
        <w:rPr>
          <w:rFonts w:ascii="Franklin Gothic Book" w:hAnsi="Franklin Gothic Book"/>
          <w:b/>
          <w:bCs/>
        </w:rPr>
        <w:t>FOR IMMEDIATE RELEASE</w:t>
      </w:r>
      <w:r w:rsidR="00E84F66" w:rsidRPr="003C569B">
        <w:rPr>
          <w:rFonts w:ascii="Franklin Gothic Book" w:hAnsi="Franklin Gothic Book"/>
          <w:b/>
          <w:bCs/>
        </w:rPr>
        <w:t xml:space="preserve"> </w:t>
      </w:r>
    </w:p>
    <w:p w14:paraId="6804EA11" w14:textId="27ACBE23" w:rsidR="00ED15CF" w:rsidRDefault="008C6018" w:rsidP="00347FBC">
      <w:pPr>
        <w:pStyle w:val="Body"/>
        <w:tabs>
          <w:tab w:val="left" w:pos="1300"/>
          <w:tab w:val="left" w:pos="7560"/>
        </w:tabs>
        <w:spacing w:after="0" w:line="240" w:lineRule="auto"/>
        <w:rPr>
          <w:rStyle w:val="None"/>
          <w:rFonts w:ascii="Franklin Gothic Book" w:hAnsi="Franklin Gothic Book"/>
          <w:b/>
          <w:bCs/>
        </w:rPr>
      </w:pPr>
      <w:r w:rsidRPr="003C569B">
        <w:rPr>
          <w:rFonts w:ascii="Franklin Gothic Book" w:hAnsi="Franklin Gothic Book"/>
          <w:b/>
          <w:bCs/>
        </w:rPr>
        <w:tab/>
      </w:r>
      <w:r w:rsidR="00736392" w:rsidRPr="003C569B">
        <w:rPr>
          <w:rFonts w:ascii="Franklin Gothic Book" w:hAnsi="Franklin Gothic Book"/>
        </w:rPr>
        <w:t xml:space="preserve">312.443.5151 or </w:t>
      </w:r>
      <w:hyperlink r:id="rId11" w:history="1">
        <w:r w:rsidR="00736392" w:rsidRPr="003C569B">
          <w:rPr>
            <w:rStyle w:val="Hyperlink0"/>
            <w:rFonts w:ascii="Franklin Gothic Book" w:hAnsi="Franklin Gothic Book"/>
          </w:rPr>
          <w:t>Press@GoodmanTheatre.org</w:t>
        </w:r>
      </w:hyperlink>
      <w:r w:rsidR="00736392" w:rsidRPr="003C569B">
        <w:rPr>
          <w:rFonts w:ascii="Franklin Gothic Book" w:hAnsi="Franklin Gothic Book"/>
        </w:rPr>
        <w:t xml:space="preserve">                     </w:t>
      </w:r>
      <w:r w:rsidR="00736392" w:rsidRPr="003C569B">
        <w:rPr>
          <w:rFonts w:ascii="Franklin Gothic Book" w:hAnsi="Franklin Gothic Book"/>
        </w:rPr>
        <w:tab/>
        <w:t xml:space="preserve">            </w:t>
      </w:r>
      <w:r w:rsidR="00E84F66" w:rsidRPr="003C569B">
        <w:rPr>
          <w:rFonts w:ascii="Franklin Gothic Book" w:hAnsi="Franklin Gothic Book"/>
        </w:rPr>
        <w:t xml:space="preserve">  </w:t>
      </w:r>
      <w:r w:rsidR="00B9588A" w:rsidRPr="003C569B">
        <w:rPr>
          <w:rFonts w:ascii="Franklin Gothic Book" w:hAnsi="Franklin Gothic Book"/>
        </w:rPr>
        <w:t xml:space="preserve">      </w:t>
      </w:r>
      <w:r w:rsidR="006A242C" w:rsidRPr="003C569B">
        <w:rPr>
          <w:rFonts w:ascii="Franklin Gothic Book" w:hAnsi="Franklin Gothic Book"/>
        </w:rPr>
        <w:t xml:space="preserve">         </w:t>
      </w:r>
      <w:r w:rsidR="00A16FF9">
        <w:rPr>
          <w:rStyle w:val="None"/>
          <w:rFonts w:ascii="Franklin Gothic Book" w:hAnsi="Franklin Gothic Book"/>
          <w:b/>
          <w:bCs/>
        </w:rPr>
        <w:t xml:space="preserve">February </w:t>
      </w:r>
      <w:r w:rsidR="00947589">
        <w:rPr>
          <w:rStyle w:val="None"/>
          <w:rFonts w:ascii="Franklin Gothic Book" w:hAnsi="Franklin Gothic Book"/>
          <w:b/>
          <w:bCs/>
        </w:rPr>
        <w:t>5</w:t>
      </w:r>
      <w:r w:rsidR="00A16FF9">
        <w:rPr>
          <w:rStyle w:val="None"/>
          <w:rFonts w:ascii="Franklin Gothic Book" w:hAnsi="Franklin Gothic Book"/>
          <w:b/>
          <w:bCs/>
        </w:rPr>
        <w:t>, 2024</w:t>
      </w:r>
    </w:p>
    <w:p w14:paraId="3B6567CC" w14:textId="77777777" w:rsidR="00A4567D" w:rsidRDefault="00A4567D" w:rsidP="00347FBC">
      <w:pPr>
        <w:pStyle w:val="Body"/>
        <w:tabs>
          <w:tab w:val="left" w:pos="1300"/>
          <w:tab w:val="left" w:pos="7560"/>
        </w:tabs>
        <w:spacing w:after="0" w:line="240" w:lineRule="auto"/>
        <w:rPr>
          <w:rStyle w:val="None"/>
          <w:rFonts w:ascii="Franklin Gothic Book" w:hAnsi="Franklin Gothic Book"/>
          <w:b/>
          <w:bCs/>
        </w:rPr>
      </w:pPr>
    </w:p>
    <w:p w14:paraId="7F6024E2" w14:textId="7416E1DD" w:rsidR="00A23C45" w:rsidRPr="003C569B" w:rsidRDefault="00791D1C" w:rsidP="00A23C45">
      <w:pPr>
        <w:pStyle w:val="Body"/>
        <w:tabs>
          <w:tab w:val="left" w:pos="1300"/>
          <w:tab w:val="left" w:pos="7560"/>
        </w:tabs>
        <w:spacing w:after="0" w:line="240" w:lineRule="auto"/>
        <w:rPr>
          <w:rFonts w:ascii="Franklin Gothic Book" w:hAnsi="Franklin Gothic Book"/>
          <w:bCs/>
        </w:rPr>
      </w:pPr>
      <w:r w:rsidRPr="003C569B">
        <w:rPr>
          <w:rFonts w:ascii="Franklin Gothic Book" w:hAnsi="Franklin Gothic Book"/>
          <w:bCs/>
        </w:rPr>
        <w:t>IMAGES:</w:t>
      </w:r>
      <w:r w:rsidRPr="003C569B">
        <w:rPr>
          <w:rFonts w:ascii="Franklin Gothic Book" w:hAnsi="Franklin Gothic Book"/>
          <w:bCs/>
        </w:rPr>
        <w:tab/>
      </w:r>
      <w:bookmarkStart w:id="0" w:name="_Hlk141084117"/>
      <w:r w:rsidR="00A4567D">
        <w:rPr>
          <w:rFonts w:ascii="Franklin Gothic Book" w:hAnsi="Franklin Gothic Book"/>
          <w:bCs/>
        </w:rPr>
        <w:fldChar w:fldCharType="begin"/>
      </w:r>
      <w:r w:rsidR="00A4567D">
        <w:rPr>
          <w:rFonts w:ascii="Franklin Gothic Book" w:hAnsi="Franklin Gothic Book"/>
          <w:bCs/>
        </w:rPr>
        <w:instrText>HYPERLINK "https://www.dropbox.com/scl/fo/5kke4nj1qyib0jeak6bsf/h?rlkey=vjwg2i2xauxm24xj5rutselec&amp;dl=0"</w:instrText>
      </w:r>
      <w:r w:rsidR="00A4567D">
        <w:rPr>
          <w:rFonts w:ascii="Franklin Gothic Book" w:hAnsi="Franklin Gothic Book"/>
          <w:bCs/>
        </w:rPr>
      </w:r>
      <w:r w:rsidR="00A4567D">
        <w:rPr>
          <w:rFonts w:ascii="Franklin Gothic Book" w:hAnsi="Franklin Gothic Book"/>
          <w:bCs/>
        </w:rPr>
        <w:fldChar w:fldCharType="separate"/>
      </w:r>
      <w:r w:rsidR="00A4567D" w:rsidRPr="00A4567D">
        <w:rPr>
          <w:rStyle w:val="Hyperlink"/>
          <w:rFonts w:ascii="Franklin Gothic Book" w:hAnsi="Franklin Gothic Book"/>
          <w:bCs/>
        </w:rPr>
        <w:t>Goodman Theatre Press Room</w:t>
      </w:r>
      <w:r w:rsidR="00A4567D">
        <w:rPr>
          <w:rFonts w:ascii="Franklin Gothic Book" w:hAnsi="Franklin Gothic Book"/>
          <w:bCs/>
        </w:rPr>
        <w:fldChar w:fldCharType="end"/>
      </w:r>
    </w:p>
    <w:p w14:paraId="7FAB259C" w14:textId="2673FAB3" w:rsidR="00970631" w:rsidRPr="003C569B" w:rsidRDefault="00970631" w:rsidP="00970631">
      <w:pPr>
        <w:pStyle w:val="Body"/>
        <w:tabs>
          <w:tab w:val="left" w:pos="1300"/>
          <w:tab w:val="left" w:pos="7560"/>
        </w:tabs>
        <w:spacing w:after="0" w:line="240" w:lineRule="auto"/>
        <w:rPr>
          <w:rFonts w:ascii="Franklin Gothic Book" w:hAnsi="Franklin Gothic Book"/>
          <w:b/>
          <w:bCs/>
        </w:rPr>
      </w:pPr>
    </w:p>
    <w:p w14:paraId="41A28771" w14:textId="0C948A84" w:rsidR="00E94CF5" w:rsidRDefault="00B404A7" w:rsidP="00E94C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bookmarkStart w:id="1" w:name="_Hlk149301584"/>
      <w:bookmarkStart w:id="2" w:name="_Hlk150348991"/>
      <w:bookmarkStart w:id="3" w:name="_Hlk150777308"/>
      <w:bookmarkStart w:id="4" w:name="_Hlk150521140"/>
      <w:r>
        <w:rPr>
          <w:rFonts w:ascii="Franklin Gothic Book" w:eastAsia="Calibri" w:hAnsi="Franklin Gothic Book" w:cs="Calibri"/>
          <w:b/>
          <w:bCs/>
          <w:iCs/>
          <w:sz w:val="22"/>
          <w:szCs w:val="22"/>
          <w:bdr w:val="none" w:sz="0" w:space="0" w:color="auto"/>
        </w:rPr>
        <w:t xml:space="preserve">JENNIFER MORRISON STARS AS </w:t>
      </w:r>
      <w:r w:rsidR="006766E5">
        <w:rPr>
          <w:rFonts w:ascii="Franklin Gothic Book" w:eastAsia="Calibri" w:hAnsi="Franklin Gothic Book" w:cs="Calibri"/>
          <w:b/>
          <w:bCs/>
          <w:iCs/>
          <w:sz w:val="22"/>
          <w:szCs w:val="22"/>
          <w:bdr w:val="none" w:sz="0" w:space="0" w:color="auto"/>
        </w:rPr>
        <w:t>“</w:t>
      </w:r>
      <w:r>
        <w:rPr>
          <w:rFonts w:ascii="Franklin Gothic Book" w:eastAsia="Calibri" w:hAnsi="Franklin Gothic Book" w:cs="Calibri"/>
          <w:b/>
          <w:bCs/>
          <w:iCs/>
          <w:sz w:val="22"/>
          <w:szCs w:val="22"/>
          <w:bdr w:val="none" w:sz="0" w:space="0" w:color="auto"/>
        </w:rPr>
        <w:t>PENELOPE</w:t>
      </w:r>
      <w:r w:rsidR="006766E5">
        <w:rPr>
          <w:rFonts w:ascii="Franklin Gothic Book" w:eastAsia="Calibri" w:hAnsi="Franklin Gothic Book" w:cs="Calibri"/>
          <w:b/>
          <w:bCs/>
          <w:iCs/>
          <w:sz w:val="22"/>
          <w:szCs w:val="22"/>
          <w:bdr w:val="none" w:sz="0" w:space="0" w:color="auto"/>
        </w:rPr>
        <w:t>,”</w:t>
      </w:r>
      <w:r w:rsidR="009A2B4B">
        <w:rPr>
          <w:rFonts w:ascii="Franklin Gothic Book" w:eastAsia="Calibri" w:hAnsi="Franklin Gothic Book" w:cs="Calibri"/>
          <w:b/>
          <w:bCs/>
          <w:iCs/>
          <w:sz w:val="22"/>
          <w:szCs w:val="22"/>
          <w:bdr w:val="none" w:sz="0" w:space="0" w:color="auto"/>
        </w:rPr>
        <w:t xml:space="preserve"> </w:t>
      </w:r>
      <w:r>
        <w:rPr>
          <w:rFonts w:ascii="Franklin Gothic Book" w:eastAsia="Calibri" w:hAnsi="Franklin Gothic Book" w:cs="Calibri"/>
          <w:b/>
          <w:bCs/>
          <w:iCs/>
          <w:sz w:val="22"/>
          <w:szCs w:val="22"/>
          <w:bdr w:val="none" w:sz="0" w:space="0" w:color="auto"/>
        </w:rPr>
        <w:t>LEAD</w:t>
      </w:r>
      <w:r w:rsidR="002D5B65">
        <w:rPr>
          <w:rFonts w:ascii="Franklin Gothic Book" w:eastAsia="Calibri" w:hAnsi="Franklin Gothic Book" w:cs="Calibri"/>
          <w:b/>
          <w:bCs/>
          <w:iCs/>
          <w:sz w:val="22"/>
          <w:szCs w:val="22"/>
          <w:bdr w:val="none" w:sz="0" w:space="0" w:color="auto"/>
        </w:rPr>
        <w:t>S</w:t>
      </w:r>
      <w:r>
        <w:rPr>
          <w:rFonts w:ascii="Franklin Gothic Book" w:eastAsia="Calibri" w:hAnsi="Franklin Gothic Book" w:cs="Calibri"/>
          <w:b/>
          <w:bCs/>
          <w:iCs/>
          <w:sz w:val="22"/>
          <w:szCs w:val="22"/>
          <w:bdr w:val="none" w:sz="0" w:space="0" w:color="auto"/>
        </w:rPr>
        <w:t xml:space="preserve"> AN </w:t>
      </w:r>
      <w:r w:rsidR="009A2B4B">
        <w:rPr>
          <w:rFonts w:ascii="Franklin Gothic Book" w:eastAsia="Calibri" w:hAnsi="Franklin Gothic Book" w:cs="Calibri"/>
          <w:b/>
          <w:bCs/>
          <w:iCs/>
          <w:sz w:val="22"/>
          <w:szCs w:val="22"/>
          <w:bdr w:val="none" w:sz="0" w:space="0" w:color="auto"/>
        </w:rPr>
        <w:t>ALL-FEMALE</w:t>
      </w:r>
      <w:r w:rsidR="000F157D">
        <w:rPr>
          <w:rFonts w:ascii="Franklin Gothic Book" w:eastAsia="Calibri" w:hAnsi="Franklin Gothic Book" w:cs="Calibri"/>
          <w:b/>
          <w:bCs/>
          <w:iCs/>
          <w:sz w:val="22"/>
          <w:szCs w:val="22"/>
          <w:bdr w:val="none" w:sz="0" w:space="0" w:color="auto"/>
        </w:rPr>
        <w:t>, ALL-CHICAGO</w:t>
      </w:r>
      <w:r>
        <w:rPr>
          <w:rFonts w:ascii="Franklin Gothic Book" w:eastAsia="Calibri" w:hAnsi="Franklin Gothic Book" w:cs="Calibri"/>
          <w:b/>
          <w:bCs/>
          <w:iCs/>
          <w:sz w:val="22"/>
          <w:szCs w:val="22"/>
          <w:bdr w:val="none" w:sz="0" w:space="0" w:color="auto"/>
        </w:rPr>
        <w:t xml:space="preserve"> </w:t>
      </w:r>
      <w:r w:rsidR="00E94CF5">
        <w:rPr>
          <w:rFonts w:ascii="Franklin Gothic Book" w:eastAsia="Calibri" w:hAnsi="Franklin Gothic Book" w:cs="Calibri"/>
          <w:b/>
          <w:bCs/>
          <w:iCs/>
          <w:sz w:val="22"/>
          <w:szCs w:val="22"/>
          <w:bdr w:val="none" w:sz="0" w:space="0" w:color="auto"/>
        </w:rPr>
        <w:t>CAST</w:t>
      </w:r>
      <w:r>
        <w:rPr>
          <w:rFonts w:ascii="Franklin Gothic Book" w:eastAsia="Calibri" w:hAnsi="Franklin Gothic Book" w:cs="Calibri"/>
          <w:b/>
          <w:bCs/>
          <w:iCs/>
          <w:sz w:val="22"/>
          <w:szCs w:val="22"/>
          <w:bdr w:val="none" w:sz="0" w:space="0" w:color="auto"/>
        </w:rPr>
        <w:t xml:space="preserve"> OF 13</w:t>
      </w:r>
      <w:r w:rsidR="00E94CF5">
        <w:rPr>
          <w:rFonts w:ascii="Franklin Gothic Book" w:eastAsia="Calibri" w:hAnsi="Franklin Gothic Book" w:cs="Calibri"/>
          <w:b/>
          <w:bCs/>
          <w:iCs/>
          <w:sz w:val="22"/>
          <w:szCs w:val="22"/>
          <w:bdr w:val="none" w:sz="0" w:space="0" w:color="auto"/>
        </w:rPr>
        <w:t xml:space="preserve"> </w:t>
      </w:r>
      <w:proofErr w:type="gramStart"/>
      <w:r w:rsidR="00E94CF5">
        <w:rPr>
          <w:rFonts w:ascii="Franklin Gothic Book" w:eastAsia="Calibri" w:hAnsi="Franklin Gothic Book" w:cs="Calibri"/>
          <w:b/>
          <w:bCs/>
          <w:iCs/>
          <w:sz w:val="22"/>
          <w:szCs w:val="22"/>
          <w:bdr w:val="none" w:sz="0" w:space="0" w:color="auto"/>
        </w:rPr>
        <w:t>IN</w:t>
      </w:r>
      <w:proofErr w:type="gramEnd"/>
    </w:p>
    <w:p w14:paraId="3CE5D6F9" w14:textId="77777777" w:rsidR="00E94CF5" w:rsidRDefault="009A2B4B" w:rsidP="009A2B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Pr>
          <w:rFonts w:ascii="Franklin Gothic Book" w:eastAsia="Calibri" w:hAnsi="Franklin Gothic Book" w:cs="Calibri"/>
          <w:b/>
          <w:bCs/>
          <w:iCs/>
          <w:sz w:val="22"/>
          <w:szCs w:val="22"/>
          <w:bdr w:val="none" w:sz="0" w:space="0" w:color="auto"/>
        </w:rPr>
        <w:t xml:space="preserve">MARGARET ATWOOD’S </w:t>
      </w:r>
      <w:r w:rsidRPr="00B404A7">
        <w:rPr>
          <w:rFonts w:ascii="Franklin Gothic Book" w:eastAsia="Calibri" w:hAnsi="Franklin Gothic Book" w:cs="Calibri"/>
          <w:b/>
          <w:bCs/>
          <w:i/>
          <w:iCs/>
          <w:sz w:val="22"/>
          <w:szCs w:val="22"/>
          <w:bdr w:val="none" w:sz="0" w:space="0" w:color="auto"/>
        </w:rPr>
        <w:t>THE PENELOPIAD</w:t>
      </w:r>
      <w:r w:rsidR="006766E5">
        <w:rPr>
          <w:rFonts w:ascii="Franklin Gothic Book" w:eastAsia="Calibri" w:hAnsi="Franklin Gothic Book" w:cs="Calibri"/>
          <w:b/>
          <w:bCs/>
          <w:iCs/>
          <w:sz w:val="22"/>
          <w:szCs w:val="22"/>
          <w:bdr w:val="none" w:sz="0" w:space="0" w:color="auto"/>
        </w:rPr>
        <w:t>, DIRECTED BY SUSAN V. BOOTH</w:t>
      </w:r>
      <w:r w:rsidR="002D5B65">
        <w:rPr>
          <w:rFonts w:ascii="Franklin Gothic Book" w:eastAsia="Calibri" w:hAnsi="Franklin Gothic Book" w:cs="Calibri"/>
          <w:b/>
          <w:bCs/>
          <w:iCs/>
          <w:sz w:val="22"/>
          <w:szCs w:val="22"/>
          <w:bdr w:val="none" w:sz="0" w:space="0" w:color="auto"/>
        </w:rPr>
        <w:t>,</w:t>
      </w:r>
      <w:r w:rsidR="006766E5">
        <w:rPr>
          <w:rFonts w:ascii="Franklin Gothic Book" w:eastAsia="Calibri" w:hAnsi="Franklin Gothic Book" w:cs="Calibri"/>
          <w:b/>
          <w:bCs/>
          <w:iCs/>
          <w:sz w:val="22"/>
          <w:szCs w:val="22"/>
          <w:bdr w:val="none" w:sz="0" w:space="0" w:color="auto"/>
        </w:rPr>
        <w:t xml:space="preserve"> CHOREOGRAPHY BY JOANN </w:t>
      </w:r>
      <w:r w:rsidR="002D5B65">
        <w:rPr>
          <w:rFonts w:ascii="Franklin Gothic Book" w:eastAsia="Calibri" w:hAnsi="Franklin Gothic Book" w:cs="Calibri"/>
          <w:b/>
          <w:bCs/>
          <w:iCs/>
          <w:sz w:val="22"/>
          <w:szCs w:val="22"/>
          <w:bdr w:val="none" w:sz="0" w:space="0" w:color="auto"/>
        </w:rPr>
        <w:t xml:space="preserve">M. </w:t>
      </w:r>
      <w:r w:rsidR="006766E5">
        <w:rPr>
          <w:rFonts w:ascii="Franklin Gothic Book" w:eastAsia="Calibri" w:hAnsi="Franklin Gothic Book" w:cs="Calibri"/>
          <w:b/>
          <w:bCs/>
          <w:iCs/>
          <w:sz w:val="22"/>
          <w:szCs w:val="22"/>
          <w:bdr w:val="none" w:sz="0" w:space="0" w:color="auto"/>
        </w:rPr>
        <w:t>HUNTER</w:t>
      </w:r>
      <w:r w:rsidR="00E94CF5">
        <w:rPr>
          <w:rFonts w:ascii="Franklin Gothic Book" w:eastAsia="Calibri" w:hAnsi="Franklin Gothic Book" w:cs="Calibri"/>
          <w:b/>
          <w:bCs/>
          <w:iCs/>
          <w:sz w:val="22"/>
          <w:szCs w:val="22"/>
          <w:bdr w:val="none" w:sz="0" w:space="0" w:color="auto"/>
        </w:rPr>
        <w:t xml:space="preserve"> </w:t>
      </w:r>
    </w:p>
    <w:p w14:paraId="18CEB90F" w14:textId="77777777" w:rsidR="002E7C07" w:rsidRPr="003C569B" w:rsidRDefault="002E7C07" w:rsidP="006766E5">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b/>
          <w:bCs/>
          <w:iCs/>
          <w:sz w:val="22"/>
          <w:szCs w:val="22"/>
          <w:bdr w:val="none" w:sz="0" w:space="0" w:color="auto"/>
        </w:rPr>
      </w:pPr>
    </w:p>
    <w:p w14:paraId="2F51B370" w14:textId="642BB805" w:rsidR="00E86F84" w:rsidRPr="003C569B" w:rsidRDefault="002E7C07" w:rsidP="00E94C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sidRPr="003C569B">
        <w:rPr>
          <w:rFonts w:ascii="Franklin Gothic Book" w:eastAsia="Calibri" w:hAnsi="Franklin Gothic Book" w:cs="Calibri"/>
          <w:b/>
          <w:bCs/>
          <w:iCs/>
          <w:sz w:val="22"/>
          <w:szCs w:val="22"/>
          <w:bdr w:val="none" w:sz="0" w:space="0" w:color="auto"/>
        </w:rPr>
        <w:t>**</w:t>
      </w:r>
      <w:r w:rsidR="009A2B4B">
        <w:rPr>
          <w:rFonts w:ascii="Franklin Gothic Book" w:eastAsia="Calibri" w:hAnsi="Franklin Gothic Book" w:cs="Calibri"/>
          <w:b/>
          <w:bCs/>
          <w:iCs/>
          <w:sz w:val="22"/>
          <w:szCs w:val="22"/>
          <w:bdr w:val="none" w:sz="0" w:space="0" w:color="auto"/>
        </w:rPr>
        <w:t>*</w:t>
      </w:r>
      <w:r w:rsidR="006766E5">
        <w:rPr>
          <w:rFonts w:ascii="Franklin Gothic Book" w:eastAsia="Calibri" w:hAnsi="Franklin Gothic Book" w:cs="Calibri"/>
          <w:b/>
          <w:bCs/>
          <w:iCs/>
          <w:sz w:val="22"/>
          <w:szCs w:val="22"/>
          <w:bdr w:val="none" w:sz="0" w:space="0" w:color="auto"/>
        </w:rPr>
        <w:t xml:space="preserve">BOOTH’S FIRST PRODUCTION TO DIRECT AS </w:t>
      </w:r>
      <w:r w:rsidR="002D5B65">
        <w:rPr>
          <w:rFonts w:ascii="Franklin Gothic Book" w:eastAsia="Calibri" w:hAnsi="Franklin Gothic Book" w:cs="Calibri"/>
          <w:b/>
          <w:bCs/>
          <w:iCs/>
          <w:sz w:val="22"/>
          <w:szCs w:val="22"/>
          <w:bdr w:val="none" w:sz="0" w:space="0" w:color="auto"/>
        </w:rPr>
        <w:t>NEW GOODMAN ARTISTIC DIRECTOR,</w:t>
      </w:r>
      <w:r w:rsidR="009A2B4B">
        <w:rPr>
          <w:rFonts w:ascii="Franklin Gothic Book" w:eastAsia="Calibri" w:hAnsi="Franklin Gothic Book" w:cs="Calibri"/>
          <w:b/>
          <w:bCs/>
          <w:iCs/>
          <w:sz w:val="22"/>
          <w:szCs w:val="22"/>
          <w:bdr w:val="none" w:sz="0" w:space="0" w:color="auto"/>
        </w:rPr>
        <w:t xml:space="preserve"> </w:t>
      </w:r>
      <w:r w:rsidR="00E94CF5">
        <w:rPr>
          <w:rFonts w:ascii="Franklin Gothic Book" w:eastAsia="Calibri" w:hAnsi="Franklin Gothic Book" w:cs="Calibri"/>
          <w:b/>
          <w:bCs/>
          <w:iCs/>
          <w:sz w:val="22"/>
          <w:szCs w:val="22"/>
          <w:bdr w:val="none" w:sz="0" w:space="0" w:color="auto"/>
        </w:rPr>
        <w:t xml:space="preserve">THE CHICAGO PREMIERE </w:t>
      </w:r>
      <w:r w:rsidR="006766E5">
        <w:rPr>
          <w:rFonts w:ascii="Franklin Gothic Book" w:eastAsia="Calibri" w:hAnsi="Franklin Gothic Book" w:cs="Calibri"/>
          <w:b/>
          <w:bCs/>
          <w:iCs/>
          <w:sz w:val="22"/>
          <w:szCs w:val="22"/>
          <w:bdr w:val="none" w:sz="0" w:space="0" w:color="auto"/>
        </w:rPr>
        <w:t>APPEAR</w:t>
      </w:r>
      <w:r w:rsidR="00E94CF5">
        <w:rPr>
          <w:rFonts w:ascii="Franklin Gothic Book" w:eastAsia="Calibri" w:hAnsi="Franklin Gothic Book" w:cs="Calibri"/>
          <w:b/>
          <w:bCs/>
          <w:iCs/>
          <w:sz w:val="22"/>
          <w:szCs w:val="22"/>
          <w:bdr w:val="none" w:sz="0" w:space="0" w:color="auto"/>
        </w:rPr>
        <w:t>S</w:t>
      </w:r>
      <w:r w:rsidR="006766E5">
        <w:rPr>
          <w:rFonts w:ascii="Franklin Gothic Book" w:eastAsia="Calibri" w:hAnsi="Franklin Gothic Book" w:cs="Calibri"/>
          <w:b/>
          <w:bCs/>
          <w:iCs/>
          <w:sz w:val="22"/>
          <w:szCs w:val="22"/>
          <w:bdr w:val="none" w:sz="0" w:space="0" w:color="auto"/>
        </w:rPr>
        <w:t xml:space="preserve"> </w:t>
      </w:r>
      <w:r w:rsidR="006766E5" w:rsidRPr="006766E5">
        <w:rPr>
          <w:rFonts w:ascii="Franklin Gothic Book" w:eastAsia="Calibri" w:hAnsi="Franklin Gothic Book" w:cs="Calibri"/>
          <w:b/>
          <w:bCs/>
          <w:iCs/>
          <w:sz w:val="22"/>
          <w:szCs w:val="22"/>
          <w:u w:val="single"/>
          <w:bdr w:val="none" w:sz="0" w:space="0" w:color="auto"/>
        </w:rPr>
        <w:t>MARCH 2 - 31</w:t>
      </w:r>
      <w:r w:rsidR="00D14803" w:rsidRPr="006766E5">
        <w:rPr>
          <w:rFonts w:ascii="Franklin Gothic Book" w:eastAsia="Calibri" w:hAnsi="Franklin Gothic Book" w:cs="Calibri"/>
          <w:b/>
          <w:bCs/>
          <w:iCs/>
          <w:sz w:val="22"/>
          <w:szCs w:val="22"/>
          <w:u w:val="single"/>
          <w:bdr w:val="none" w:sz="0" w:space="0" w:color="auto"/>
        </w:rPr>
        <w:t>,</w:t>
      </w:r>
      <w:r w:rsidR="00D14803" w:rsidRPr="001F684C">
        <w:rPr>
          <w:rFonts w:ascii="Franklin Gothic Book" w:eastAsia="Calibri" w:hAnsi="Franklin Gothic Book" w:cs="Calibri"/>
          <w:b/>
          <w:bCs/>
          <w:iCs/>
          <w:sz w:val="22"/>
          <w:szCs w:val="22"/>
          <w:u w:val="single"/>
          <w:bdr w:val="none" w:sz="0" w:space="0" w:color="auto"/>
        </w:rPr>
        <w:t xml:space="preserve"> 2024</w:t>
      </w:r>
      <w:r w:rsidR="006766E5">
        <w:rPr>
          <w:rFonts w:ascii="Franklin Gothic Book" w:eastAsia="Calibri" w:hAnsi="Franklin Gothic Book" w:cs="Calibri"/>
          <w:b/>
          <w:bCs/>
          <w:iCs/>
          <w:sz w:val="22"/>
          <w:szCs w:val="22"/>
          <w:bdr w:val="none" w:sz="0" w:space="0" w:color="auto"/>
        </w:rPr>
        <w:t xml:space="preserve"> IN THE ALBERT THEATRE</w:t>
      </w:r>
      <w:r w:rsidRPr="003C569B">
        <w:rPr>
          <w:rFonts w:ascii="Franklin Gothic Book" w:eastAsia="Calibri" w:hAnsi="Franklin Gothic Book" w:cs="Calibri"/>
          <w:b/>
          <w:bCs/>
          <w:iCs/>
          <w:sz w:val="22"/>
          <w:szCs w:val="22"/>
          <w:bdr w:val="none" w:sz="0" w:space="0" w:color="auto"/>
        </w:rPr>
        <w:t>**</w:t>
      </w:r>
      <w:r w:rsidR="002D5B65">
        <w:rPr>
          <w:rFonts w:ascii="Franklin Gothic Book" w:eastAsia="Calibri" w:hAnsi="Franklin Gothic Book" w:cs="Calibri"/>
          <w:b/>
          <w:bCs/>
          <w:iCs/>
          <w:sz w:val="22"/>
          <w:szCs w:val="22"/>
          <w:bdr w:val="none" w:sz="0" w:space="0" w:color="auto"/>
        </w:rPr>
        <w:t>*</w:t>
      </w:r>
    </w:p>
    <w:p w14:paraId="0EE40B25" w14:textId="2E7EE89C" w:rsidR="00601CA9" w:rsidRPr="003C569B" w:rsidRDefault="00D100D7" w:rsidP="006545C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sidRPr="003C569B">
        <w:rPr>
          <w:rFonts w:ascii="Franklin Gothic Book" w:eastAsia="Calibri" w:hAnsi="Franklin Gothic Book" w:cs="Calibri"/>
          <w:b/>
          <w:bCs/>
          <w:sz w:val="22"/>
          <w:szCs w:val="22"/>
          <w:bdr w:val="none" w:sz="0" w:space="0" w:color="auto"/>
        </w:rPr>
        <w:t> </w:t>
      </w:r>
    </w:p>
    <w:p w14:paraId="0F271526" w14:textId="26EEEA69" w:rsidR="00B93ADD" w:rsidRPr="006D102E" w:rsidRDefault="00D100D7" w:rsidP="00B93ADD">
      <w:pPr>
        <w:pStyle w:val="Body"/>
        <w:spacing w:after="0" w:line="240" w:lineRule="auto"/>
        <w:rPr>
          <w:rFonts w:ascii="Franklin Gothic Book" w:hAnsi="Franklin Gothic Book"/>
          <w:bdr w:val="none" w:sz="0" w:space="0" w:color="auto"/>
        </w:rPr>
      </w:pPr>
      <w:r w:rsidRPr="003C569B">
        <w:rPr>
          <w:rFonts w:ascii="Franklin Gothic Book" w:hAnsi="Franklin Gothic Book"/>
          <w:bdr w:val="none" w:sz="0" w:space="0" w:color="auto"/>
        </w:rPr>
        <w:t>(C</w:t>
      </w:r>
      <w:r w:rsidR="000224D9" w:rsidRPr="003C569B">
        <w:rPr>
          <w:rFonts w:ascii="Franklin Gothic Book" w:hAnsi="Franklin Gothic Book"/>
          <w:bdr w:val="none" w:sz="0" w:space="0" w:color="auto"/>
        </w:rPr>
        <w:t>hicago</w:t>
      </w:r>
      <w:r w:rsidRPr="003C569B">
        <w:rPr>
          <w:rFonts w:ascii="Franklin Gothic Book" w:hAnsi="Franklin Gothic Book"/>
          <w:bdr w:val="none" w:sz="0" w:space="0" w:color="auto"/>
        </w:rPr>
        <w:t>, IL)</w:t>
      </w:r>
      <w:r w:rsidR="00762355">
        <w:rPr>
          <w:rFonts w:ascii="Franklin Gothic Book" w:hAnsi="Franklin Gothic Book"/>
          <w:bdr w:val="none" w:sz="0" w:space="0" w:color="auto"/>
        </w:rPr>
        <w:t xml:space="preserve"> </w:t>
      </w:r>
      <w:r w:rsidR="00762355" w:rsidRPr="00CA3F4D">
        <w:rPr>
          <w:rFonts w:ascii="Franklin Gothic Book" w:hAnsi="Franklin Gothic Book"/>
          <w:b/>
          <w:bdr w:val="none" w:sz="0" w:space="0" w:color="auto"/>
        </w:rPr>
        <w:t>Susan V. Booth</w:t>
      </w:r>
      <w:r w:rsidR="00762355">
        <w:rPr>
          <w:rFonts w:ascii="Franklin Gothic Book" w:hAnsi="Franklin Gothic Book"/>
          <w:bdr w:val="none" w:sz="0" w:space="0" w:color="auto"/>
        </w:rPr>
        <w:t xml:space="preserve"> begins rehearsals for </w:t>
      </w:r>
      <w:r w:rsidR="00325548">
        <w:rPr>
          <w:rFonts w:ascii="Franklin Gothic Book" w:hAnsi="Franklin Gothic Book"/>
          <w:bdr w:val="none" w:sz="0" w:space="0" w:color="auto"/>
        </w:rPr>
        <w:t>her</w:t>
      </w:r>
      <w:r w:rsidR="00575905">
        <w:rPr>
          <w:rFonts w:ascii="Franklin Gothic Book" w:hAnsi="Franklin Gothic Book"/>
          <w:bdr w:val="none" w:sz="0" w:space="0" w:color="auto"/>
        </w:rPr>
        <w:t xml:space="preserve"> </w:t>
      </w:r>
      <w:r w:rsidR="00B93ADD">
        <w:rPr>
          <w:rFonts w:ascii="Franklin Gothic Book" w:hAnsi="Franklin Gothic Book"/>
          <w:bdr w:val="none" w:sz="0" w:space="0" w:color="auto"/>
        </w:rPr>
        <w:t xml:space="preserve">first </w:t>
      </w:r>
      <w:r w:rsidR="00E94CF5">
        <w:rPr>
          <w:rFonts w:ascii="Franklin Gothic Book" w:hAnsi="Franklin Gothic Book"/>
          <w:bdr w:val="none" w:sz="0" w:space="0" w:color="auto"/>
        </w:rPr>
        <w:t xml:space="preserve">mainstage </w:t>
      </w:r>
      <w:r w:rsidR="00B93ADD">
        <w:rPr>
          <w:rFonts w:ascii="Franklin Gothic Book" w:hAnsi="Franklin Gothic Book"/>
          <w:bdr w:val="none" w:sz="0" w:space="0" w:color="auto"/>
        </w:rPr>
        <w:t xml:space="preserve">production </w:t>
      </w:r>
      <w:r w:rsidR="00325548">
        <w:rPr>
          <w:rFonts w:ascii="Franklin Gothic Book" w:hAnsi="Franklin Gothic Book"/>
          <w:bdr w:val="none" w:sz="0" w:space="0" w:color="auto"/>
        </w:rPr>
        <w:t>to direct</w:t>
      </w:r>
      <w:r w:rsidR="00B93ADD">
        <w:rPr>
          <w:rFonts w:ascii="Franklin Gothic Book" w:hAnsi="Franklin Gothic Book"/>
          <w:bdr w:val="none" w:sz="0" w:space="0" w:color="auto"/>
        </w:rPr>
        <w:t xml:space="preserve"> </w:t>
      </w:r>
      <w:r w:rsidR="006A6F19">
        <w:rPr>
          <w:rFonts w:ascii="Franklin Gothic Book" w:hAnsi="Franklin Gothic Book"/>
          <w:bdr w:val="none" w:sz="0" w:space="0" w:color="auto"/>
        </w:rPr>
        <w:t>as new Goodman Theatre Artistic Director</w:t>
      </w:r>
      <w:r w:rsidR="00103938">
        <w:rPr>
          <w:rFonts w:ascii="Franklin Gothic Book" w:hAnsi="Franklin Gothic Book"/>
          <w:bdr w:val="none" w:sz="0" w:space="0" w:color="auto"/>
        </w:rPr>
        <w:t xml:space="preserve">, </w:t>
      </w:r>
      <w:r w:rsidR="00762355" w:rsidRPr="00762355">
        <w:rPr>
          <w:rFonts w:ascii="Franklin Gothic Book" w:hAnsi="Franklin Gothic Book"/>
          <w:i/>
          <w:bdr w:val="none" w:sz="0" w:space="0" w:color="auto"/>
        </w:rPr>
        <w:t xml:space="preserve">The </w:t>
      </w:r>
      <w:proofErr w:type="spellStart"/>
      <w:r w:rsidR="00762355" w:rsidRPr="00762355">
        <w:rPr>
          <w:rFonts w:ascii="Franklin Gothic Book" w:hAnsi="Franklin Gothic Book"/>
          <w:i/>
          <w:bdr w:val="none" w:sz="0" w:space="0" w:color="auto"/>
        </w:rPr>
        <w:t>Penelopiad</w:t>
      </w:r>
      <w:proofErr w:type="spellEnd"/>
      <w:r w:rsidR="00762355">
        <w:rPr>
          <w:rFonts w:ascii="Franklin Gothic Book" w:hAnsi="Franklin Gothic Book"/>
          <w:bdr w:val="none" w:sz="0" w:space="0" w:color="auto"/>
        </w:rPr>
        <w:t xml:space="preserve"> by </w:t>
      </w:r>
      <w:r w:rsidR="00762355" w:rsidRPr="00E94CF5">
        <w:rPr>
          <w:rFonts w:ascii="Franklin Gothic Book" w:hAnsi="Franklin Gothic Book"/>
          <w:b/>
          <w:bdr w:val="none" w:sz="0" w:space="0" w:color="auto"/>
        </w:rPr>
        <w:t>Margaret Atwood</w:t>
      </w:r>
      <w:r w:rsidR="00762355">
        <w:rPr>
          <w:rFonts w:ascii="Franklin Gothic Book" w:hAnsi="Franklin Gothic Book"/>
          <w:bdr w:val="none" w:sz="0" w:space="0" w:color="auto"/>
        </w:rPr>
        <w:t xml:space="preserve"> (</w:t>
      </w:r>
      <w:r w:rsidR="00762355" w:rsidRPr="006A30E2">
        <w:rPr>
          <w:rFonts w:ascii="Franklin Gothic Book" w:hAnsi="Franklin Gothic Book"/>
          <w:i/>
          <w:bdr w:val="none" w:sz="0" w:space="0" w:color="auto"/>
        </w:rPr>
        <w:t>The Handmaid’s Tale</w:t>
      </w:r>
      <w:r w:rsidR="00762355">
        <w:rPr>
          <w:rFonts w:ascii="Franklin Gothic Book" w:hAnsi="Franklin Gothic Book"/>
          <w:bdr w:val="none" w:sz="0" w:space="0" w:color="auto"/>
        </w:rPr>
        <w:t>)</w:t>
      </w:r>
      <w:r w:rsidR="00103938">
        <w:rPr>
          <w:rFonts w:ascii="Franklin Gothic Book" w:hAnsi="Franklin Gothic Book"/>
          <w:bdr w:val="none" w:sz="0" w:space="0" w:color="auto"/>
        </w:rPr>
        <w:t>,</w:t>
      </w:r>
      <w:r w:rsidR="006A6F19">
        <w:rPr>
          <w:rFonts w:ascii="Franklin Gothic Book" w:hAnsi="Franklin Gothic Book"/>
          <w:bdr w:val="none" w:sz="0" w:space="0" w:color="auto"/>
        </w:rPr>
        <w:t xml:space="preserve"> </w:t>
      </w:r>
      <w:r w:rsidR="00103938">
        <w:rPr>
          <w:rFonts w:ascii="Franklin Gothic Book" w:hAnsi="Franklin Gothic Book"/>
          <w:bdr w:val="none" w:sz="0" w:space="0" w:color="auto"/>
        </w:rPr>
        <w:t xml:space="preserve">starring </w:t>
      </w:r>
      <w:r w:rsidR="00103938" w:rsidRPr="00CA3F4D">
        <w:rPr>
          <w:rFonts w:ascii="Franklin Gothic Book" w:hAnsi="Franklin Gothic Book"/>
          <w:b/>
          <w:bdr w:val="none" w:sz="0" w:space="0" w:color="auto"/>
        </w:rPr>
        <w:t>Jennifer Morrison</w:t>
      </w:r>
      <w:r w:rsidR="00103938">
        <w:rPr>
          <w:rFonts w:ascii="Franklin Gothic Book" w:hAnsi="Franklin Gothic Book"/>
          <w:bdr w:val="none" w:sz="0" w:space="0" w:color="auto"/>
        </w:rPr>
        <w:t xml:space="preserve"> (</w:t>
      </w:r>
      <w:r w:rsidR="00103938" w:rsidRPr="00CA3F4D">
        <w:rPr>
          <w:rFonts w:ascii="Franklin Gothic Book" w:hAnsi="Franklin Gothic Book"/>
          <w:i/>
          <w:bdr w:val="none" w:sz="0" w:space="0" w:color="auto"/>
        </w:rPr>
        <w:t>Once Upon a Time</w:t>
      </w:r>
      <w:r w:rsidR="00103938">
        <w:rPr>
          <w:rFonts w:ascii="Franklin Gothic Book" w:hAnsi="Franklin Gothic Book"/>
          <w:bdr w:val="none" w:sz="0" w:space="0" w:color="auto"/>
        </w:rPr>
        <w:t xml:space="preserve">, </w:t>
      </w:r>
      <w:r w:rsidR="00103938" w:rsidRPr="00CA3F4D">
        <w:rPr>
          <w:rFonts w:ascii="Franklin Gothic Book" w:hAnsi="Franklin Gothic Book"/>
          <w:i/>
          <w:bdr w:val="none" w:sz="0" w:space="0" w:color="auto"/>
        </w:rPr>
        <w:t>House</w:t>
      </w:r>
      <w:r w:rsidR="00103938">
        <w:rPr>
          <w:rFonts w:ascii="Franklin Gothic Book" w:hAnsi="Franklin Gothic Book"/>
          <w:bdr w:val="none" w:sz="0" w:space="0" w:color="auto"/>
        </w:rPr>
        <w:t>) in the title role of the Chicago premiere.</w:t>
      </w:r>
      <w:r w:rsidR="00CA3F4D">
        <w:rPr>
          <w:rFonts w:ascii="Franklin Gothic Book" w:hAnsi="Franklin Gothic Book"/>
          <w:bdr w:val="none" w:sz="0" w:space="0" w:color="auto"/>
        </w:rPr>
        <w:t xml:space="preserve"> </w:t>
      </w:r>
      <w:r w:rsidR="00103938">
        <w:rPr>
          <w:rFonts w:ascii="Franklin Gothic Book" w:hAnsi="Franklin Gothic Book"/>
          <w:bdr w:val="none" w:sz="0" w:space="0" w:color="auto"/>
        </w:rPr>
        <w:t xml:space="preserve">Atwood serves up a new perspective on literature’s most famous domestic vigil </w:t>
      </w:r>
      <w:r w:rsidR="00325548">
        <w:rPr>
          <w:rFonts w:ascii="Franklin Gothic Book" w:hAnsi="Franklin Gothic Book"/>
          <w:bdr w:val="none" w:sz="0" w:space="0" w:color="auto"/>
        </w:rPr>
        <w:t>by</w:t>
      </w:r>
      <w:r w:rsidR="00103938">
        <w:rPr>
          <w:rFonts w:ascii="Franklin Gothic Book" w:hAnsi="Franklin Gothic Book"/>
          <w:bdr w:val="none" w:sz="0" w:space="0" w:color="auto"/>
        </w:rPr>
        <w:t xml:space="preserve"> shifting</w:t>
      </w:r>
      <w:r w:rsidR="006A6F19">
        <w:rPr>
          <w:rFonts w:ascii="Franklin Gothic Book" w:hAnsi="Franklin Gothic Book"/>
          <w:bdr w:val="none" w:sz="0" w:space="0" w:color="auto"/>
        </w:rPr>
        <w:t xml:space="preserve"> authorial control to </w:t>
      </w:r>
      <w:r w:rsidR="00103938">
        <w:rPr>
          <w:rFonts w:ascii="Franklin Gothic Book" w:hAnsi="Franklin Gothic Book"/>
          <w:bdr w:val="none" w:sz="0" w:space="0" w:color="auto"/>
        </w:rPr>
        <w:t xml:space="preserve">Penelope, </w:t>
      </w:r>
      <w:r w:rsidR="006A6F19">
        <w:rPr>
          <w:rFonts w:ascii="Franklin Gothic Book" w:hAnsi="Franklin Gothic Book"/>
          <w:bdr w:val="none" w:sz="0" w:space="0" w:color="auto"/>
        </w:rPr>
        <w:t xml:space="preserve">Odysseus’ long-suffering wife, in </w:t>
      </w:r>
      <w:r w:rsidR="00325548">
        <w:rPr>
          <w:rFonts w:ascii="Franklin Gothic Book" w:hAnsi="Franklin Gothic Book"/>
          <w:bdr w:val="none" w:sz="0" w:space="0" w:color="auto"/>
        </w:rPr>
        <w:t>this</w:t>
      </w:r>
      <w:r w:rsidR="006A6F19">
        <w:rPr>
          <w:rFonts w:ascii="Franklin Gothic Book" w:hAnsi="Franklin Gothic Book"/>
          <w:bdr w:val="none" w:sz="0" w:space="0" w:color="auto"/>
        </w:rPr>
        <w:t xml:space="preserve"> unexpected remix of Homer’s ancient classic</w:t>
      </w:r>
      <w:r w:rsidR="00103938">
        <w:rPr>
          <w:rFonts w:ascii="Franklin Gothic Book" w:hAnsi="Franklin Gothic Book"/>
          <w:bdr w:val="none" w:sz="0" w:space="0" w:color="auto"/>
        </w:rPr>
        <w:t xml:space="preserve">. Portraying Penelope’s 12 faithful maids </w:t>
      </w:r>
      <w:r w:rsidR="00325548">
        <w:rPr>
          <w:rFonts w:ascii="Franklin Gothic Book" w:hAnsi="Franklin Gothic Book"/>
          <w:bdr w:val="none" w:sz="0" w:space="0" w:color="auto"/>
        </w:rPr>
        <w:t xml:space="preserve">are </w:t>
      </w:r>
      <w:r w:rsidR="007B7999" w:rsidRPr="007B7999">
        <w:rPr>
          <w:rFonts w:ascii="Franklin Gothic Book" w:hAnsi="Franklin Gothic Book"/>
          <w:b/>
          <w:bdr w:val="none" w:sz="0" w:space="0" w:color="auto"/>
        </w:rPr>
        <w:t>Aja Alcazar</w:t>
      </w:r>
      <w:r w:rsidR="007B7999">
        <w:rPr>
          <w:rFonts w:ascii="Franklin Gothic Book" w:hAnsi="Franklin Gothic Book"/>
          <w:bdr w:val="none" w:sz="0" w:space="0" w:color="auto"/>
        </w:rPr>
        <w:t xml:space="preserve">, </w:t>
      </w:r>
      <w:r w:rsidR="00CA3F4D" w:rsidRPr="00B404A7">
        <w:rPr>
          <w:rFonts w:ascii="Franklin Gothic Book" w:hAnsi="Franklin Gothic Book"/>
          <w:b/>
        </w:rPr>
        <w:t>Demetra Dee</w:t>
      </w:r>
      <w:r w:rsidR="00CA3F4D">
        <w:rPr>
          <w:rFonts w:ascii="Franklin Gothic Book" w:hAnsi="Franklin Gothic Book"/>
        </w:rPr>
        <w:t>,</w:t>
      </w:r>
      <w:r w:rsidR="00CA3F4D">
        <w:rPr>
          <w:rFonts w:ascii="Franklin Gothic Book" w:hAnsi="Franklin Gothic Book"/>
          <w:b/>
        </w:rPr>
        <w:t xml:space="preserve"> </w:t>
      </w:r>
      <w:r w:rsidR="00CA3F4D" w:rsidRPr="00B404A7">
        <w:rPr>
          <w:rFonts w:ascii="Franklin Gothic Book" w:hAnsi="Franklin Gothic Book"/>
          <w:b/>
        </w:rPr>
        <w:t xml:space="preserve">Maya </w:t>
      </w:r>
      <w:r w:rsidR="007B7999">
        <w:rPr>
          <w:rFonts w:ascii="Franklin Gothic Book" w:hAnsi="Franklin Gothic Book"/>
          <w:b/>
        </w:rPr>
        <w:t xml:space="preserve">Lou </w:t>
      </w:r>
      <w:r w:rsidR="00CA3F4D" w:rsidRPr="00CA3F4D">
        <w:rPr>
          <w:rFonts w:ascii="Franklin Gothic Book" w:hAnsi="Franklin Gothic Book"/>
          <w:b/>
        </w:rPr>
        <w:t>Hlava</w:t>
      </w:r>
      <w:r w:rsidR="00CA3F4D">
        <w:rPr>
          <w:rFonts w:ascii="Franklin Gothic Book" w:hAnsi="Franklin Gothic Book"/>
        </w:rPr>
        <w:t xml:space="preserve">, </w:t>
      </w:r>
      <w:r w:rsidR="00CA3F4D" w:rsidRPr="00CA3F4D">
        <w:rPr>
          <w:rFonts w:ascii="Franklin Gothic Book" w:hAnsi="Franklin Gothic Book"/>
          <w:b/>
        </w:rPr>
        <w:t>Noelle</w:t>
      </w:r>
      <w:r w:rsidR="00CA3F4D" w:rsidRPr="00B404A7">
        <w:rPr>
          <w:rFonts w:ascii="Franklin Gothic Book" w:hAnsi="Franklin Gothic Book"/>
          <w:b/>
        </w:rPr>
        <w:t xml:space="preserve"> Kayser</w:t>
      </w:r>
      <w:r w:rsidR="00B93ADD">
        <w:rPr>
          <w:rFonts w:ascii="Franklin Gothic Book" w:hAnsi="Franklin Gothic Book"/>
          <w:b/>
        </w:rPr>
        <w:t xml:space="preserve">, </w:t>
      </w:r>
      <w:r w:rsidR="00CA3F4D" w:rsidRPr="00B404A7">
        <w:rPr>
          <w:rFonts w:ascii="Franklin Gothic Book" w:hAnsi="Franklin Gothic Book"/>
          <w:b/>
        </w:rPr>
        <w:t>Elizabeth Laidlaw</w:t>
      </w:r>
      <w:r w:rsidR="00B93ADD">
        <w:rPr>
          <w:rFonts w:ascii="Franklin Gothic Book" w:hAnsi="Franklin Gothic Book"/>
          <w:b/>
        </w:rPr>
        <w:t xml:space="preserve">, </w:t>
      </w:r>
      <w:r w:rsidR="00CA3F4D" w:rsidRPr="00B404A7">
        <w:rPr>
          <w:rFonts w:ascii="Franklin Gothic Book" w:hAnsi="Franklin Gothic Book"/>
          <w:b/>
        </w:rPr>
        <w:t>Helen Joo Lee</w:t>
      </w:r>
      <w:r w:rsidR="00B93ADD">
        <w:rPr>
          <w:rFonts w:ascii="Franklin Gothic Book" w:hAnsi="Franklin Gothic Book"/>
          <w:b/>
        </w:rPr>
        <w:t xml:space="preserve">, </w:t>
      </w:r>
      <w:r w:rsidR="00CA3F4D" w:rsidRPr="00B404A7">
        <w:rPr>
          <w:rFonts w:ascii="Franklin Gothic Book" w:hAnsi="Franklin Gothic Book"/>
          <w:b/>
        </w:rPr>
        <w:t>Tyler Meredith</w:t>
      </w:r>
      <w:r w:rsidR="00B93ADD">
        <w:rPr>
          <w:rFonts w:ascii="Franklin Gothic Book" w:hAnsi="Franklin Gothic Book"/>
          <w:b/>
        </w:rPr>
        <w:t xml:space="preserve">, </w:t>
      </w:r>
      <w:r w:rsidR="00CA3F4D" w:rsidRPr="00B404A7">
        <w:rPr>
          <w:rFonts w:ascii="Franklin Gothic Book" w:hAnsi="Franklin Gothic Book"/>
          <w:b/>
        </w:rPr>
        <w:t>Ericka Ratcliff</w:t>
      </w:r>
      <w:r w:rsidR="00B93ADD">
        <w:rPr>
          <w:rFonts w:ascii="Franklin Gothic Book" w:hAnsi="Franklin Gothic Book"/>
          <w:b/>
        </w:rPr>
        <w:t xml:space="preserve">, </w:t>
      </w:r>
      <w:r w:rsidR="00CA3F4D" w:rsidRPr="00B404A7">
        <w:rPr>
          <w:rFonts w:ascii="Franklin Gothic Book" w:hAnsi="Franklin Gothic Book"/>
          <w:b/>
        </w:rPr>
        <w:t>Andrea San Miguel</w:t>
      </w:r>
      <w:r w:rsidR="00B93ADD">
        <w:rPr>
          <w:rFonts w:ascii="Franklin Gothic Book" w:hAnsi="Franklin Gothic Book"/>
          <w:b/>
        </w:rPr>
        <w:t xml:space="preserve">, </w:t>
      </w:r>
      <w:r w:rsidR="00CA3F4D" w:rsidRPr="00B404A7">
        <w:rPr>
          <w:rFonts w:ascii="Franklin Gothic Book" w:hAnsi="Franklin Gothic Book"/>
          <w:b/>
        </w:rPr>
        <w:t>Laura Savage</w:t>
      </w:r>
      <w:r w:rsidR="00B93ADD">
        <w:rPr>
          <w:rFonts w:ascii="Franklin Gothic Book" w:hAnsi="Franklin Gothic Book"/>
          <w:b/>
        </w:rPr>
        <w:t xml:space="preserve">, </w:t>
      </w:r>
      <w:r w:rsidR="00CA3F4D" w:rsidRPr="00B404A7">
        <w:rPr>
          <w:rFonts w:ascii="Franklin Gothic Book" w:hAnsi="Franklin Gothic Book"/>
          <w:b/>
        </w:rPr>
        <w:t>Allison Sill</w:t>
      </w:r>
      <w:r w:rsidR="007B7999">
        <w:rPr>
          <w:rFonts w:ascii="Franklin Gothic Book" w:hAnsi="Franklin Gothic Book"/>
          <w:b/>
        </w:rPr>
        <w:t xml:space="preserve"> </w:t>
      </w:r>
      <w:r w:rsidR="007B7999" w:rsidRPr="007B7999">
        <w:rPr>
          <w:rFonts w:ascii="Franklin Gothic Book" w:hAnsi="Franklin Gothic Book"/>
        </w:rPr>
        <w:t>and</w:t>
      </w:r>
      <w:r w:rsidR="007B7999">
        <w:rPr>
          <w:rFonts w:ascii="Franklin Gothic Book" w:hAnsi="Franklin Gothic Book"/>
          <w:b/>
        </w:rPr>
        <w:t xml:space="preserve"> </w:t>
      </w:r>
      <w:r w:rsidR="00CA3F4D" w:rsidRPr="00B404A7">
        <w:rPr>
          <w:rFonts w:ascii="Franklin Gothic Book" w:hAnsi="Franklin Gothic Book"/>
          <w:b/>
        </w:rPr>
        <w:t>Hannah Whitley</w:t>
      </w:r>
      <w:r w:rsidR="00E94CF5" w:rsidRPr="002D5B65">
        <w:rPr>
          <w:rFonts w:ascii="Franklin Gothic Book" w:hAnsi="Franklin Gothic Book"/>
          <w:bdr w:val="none" w:sz="0" w:space="0" w:color="auto"/>
        </w:rPr>
        <w:t xml:space="preserve">. </w:t>
      </w:r>
      <w:r w:rsidR="00103938" w:rsidRPr="00185F48">
        <w:rPr>
          <w:rFonts w:ascii="Franklin Gothic Book" w:hAnsi="Franklin Gothic Book"/>
        </w:rPr>
        <w:t xml:space="preserve">Casting is by </w:t>
      </w:r>
      <w:r w:rsidR="00103938" w:rsidRPr="00185F48">
        <w:rPr>
          <w:rFonts w:ascii="Franklin Gothic Book" w:hAnsi="Franklin Gothic Book"/>
          <w:b/>
          <w:bCs/>
        </w:rPr>
        <w:t>Lauren Port</w:t>
      </w:r>
      <w:r w:rsidR="00103938" w:rsidRPr="00185F48">
        <w:rPr>
          <w:rFonts w:ascii="Franklin Gothic Book" w:hAnsi="Franklin Gothic Book"/>
        </w:rPr>
        <w:t>, CSA</w:t>
      </w:r>
      <w:r w:rsidR="00103938">
        <w:rPr>
          <w:rFonts w:ascii="Franklin Gothic Book" w:hAnsi="Franklin Gothic Book"/>
        </w:rPr>
        <w:t>.</w:t>
      </w:r>
      <w:r w:rsidR="00103938" w:rsidRPr="003C569B">
        <w:rPr>
          <w:rFonts w:ascii="Franklin Gothic Book" w:hAnsi="Franklin Gothic Book"/>
          <w:bdr w:val="none" w:sz="0" w:space="0" w:color="auto"/>
        </w:rPr>
        <w:t xml:space="preserve"> </w:t>
      </w:r>
      <w:r w:rsidR="00103938">
        <w:rPr>
          <w:rFonts w:ascii="Franklin Gothic Book" w:hAnsi="Franklin Gothic Book"/>
          <w:bdr w:val="none" w:sz="0" w:space="0" w:color="auto"/>
        </w:rPr>
        <w:t>This</w:t>
      </w:r>
      <w:r w:rsidR="00E94CF5" w:rsidRPr="002D5B65">
        <w:rPr>
          <w:rFonts w:ascii="Franklin Gothic Book" w:hAnsi="Franklin Gothic Book"/>
          <w:bdr w:val="none" w:sz="0" w:space="0" w:color="auto"/>
        </w:rPr>
        <w:t xml:space="preserve"> ancient tale</w:t>
      </w:r>
      <w:r w:rsidR="00E94CF5">
        <w:rPr>
          <w:rFonts w:ascii="Franklin Gothic Book" w:hAnsi="Franklin Gothic Book"/>
          <w:bdr w:val="none" w:sz="0" w:space="0" w:color="auto"/>
        </w:rPr>
        <w:t xml:space="preserve"> </w:t>
      </w:r>
      <w:r w:rsidR="00E94CF5" w:rsidRPr="002D5B65">
        <w:rPr>
          <w:rFonts w:ascii="Franklin Gothic Book" w:hAnsi="Franklin Gothic Book"/>
          <w:bdr w:val="none" w:sz="0" w:space="0" w:color="auto"/>
        </w:rPr>
        <w:t>told anew by “one of the most admired authors in North America”</w:t>
      </w:r>
      <w:r w:rsidR="00103938">
        <w:rPr>
          <w:rFonts w:ascii="Franklin Gothic Book" w:hAnsi="Franklin Gothic Book"/>
          <w:bdr w:val="none" w:sz="0" w:space="0" w:color="auto"/>
        </w:rPr>
        <w:t xml:space="preserve"> </w:t>
      </w:r>
      <w:r w:rsidR="00E94CF5" w:rsidRPr="002D5B65">
        <w:rPr>
          <w:rFonts w:ascii="Franklin Gothic Book" w:hAnsi="Franklin Gothic Book"/>
          <w:bdr w:val="none" w:sz="0" w:space="0" w:color="auto"/>
        </w:rPr>
        <w:t>(NPR</w:t>
      </w:r>
      <w:r w:rsidR="00103938">
        <w:rPr>
          <w:rFonts w:ascii="Franklin Gothic Book" w:hAnsi="Franklin Gothic Book"/>
          <w:bdr w:val="none" w:sz="0" w:space="0" w:color="auto"/>
        </w:rPr>
        <w:t xml:space="preserve">) </w:t>
      </w:r>
      <w:r w:rsidR="006A6F19">
        <w:rPr>
          <w:rFonts w:ascii="Franklin Gothic Book" w:hAnsi="Franklin Gothic Book"/>
          <w:bdr w:val="none" w:sz="0" w:space="0" w:color="auto"/>
        </w:rPr>
        <w:t>featur</w:t>
      </w:r>
      <w:r w:rsidR="00103938">
        <w:rPr>
          <w:rFonts w:ascii="Franklin Gothic Book" w:hAnsi="Franklin Gothic Book"/>
          <w:bdr w:val="none" w:sz="0" w:space="0" w:color="auto"/>
        </w:rPr>
        <w:t>es</w:t>
      </w:r>
      <w:r w:rsidR="006A6F19">
        <w:rPr>
          <w:rFonts w:ascii="Franklin Gothic Book" w:hAnsi="Franklin Gothic Book"/>
          <w:bdr w:val="none" w:sz="0" w:space="0" w:color="auto"/>
        </w:rPr>
        <w:t xml:space="preserve"> choreography by </w:t>
      </w:r>
      <w:r w:rsidR="006A6F19" w:rsidRPr="00CA3F4D">
        <w:rPr>
          <w:rFonts w:ascii="Franklin Gothic Book" w:hAnsi="Franklin Gothic Book"/>
          <w:b/>
          <w:bdr w:val="none" w:sz="0" w:space="0" w:color="auto"/>
        </w:rPr>
        <w:t>JoAnn M. Hunter</w:t>
      </w:r>
      <w:r w:rsidR="006A6F19">
        <w:rPr>
          <w:rFonts w:ascii="Franklin Gothic Book" w:hAnsi="Franklin Gothic Book"/>
          <w:b/>
          <w:bdr w:val="none" w:sz="0" w:space="0" w:color="auto"/>
        </w:rPr>
        <w:t xml:space="preserve"> </w:t>
      </w:r>
      <w:r w:rsidR="006A6F19">
        <w:rPr>
          <w:rFonts w:ascii="Franklin Gothic Book" w:hAnsi="Franklin Gothic Book"/>
          <w:bdr w:val="none" w:sz="0" w:space="0" w:color="auto"/>
        </w:rPr>
        <w:t xml:space="preserve">(Broadway’s </w:t>
      </w:r>
      <w:r w:rsidR="006A6F19" w:rsidRPr="00065B91">
        <w:rPr>
          <w:rFonts w:ascii="Franklin Gothic Book" w:hAnsi="Franklin Gothic Book"/>
          <w:i/>
          <w:bdr w:val="none" w:sz="0" w:space="0" w:color="auto"/>
        </w:rPr>
        <w:t>Bad Cinderella</w:t>
      </w:r>
      <w:r w:rsidR="006A6F19">
        <w:rPr>
          <w:rFonts w:ascii="Franklin Gothic Book" w:hAnsi="Franklin Gothic Book"/>
          <w:bdr w:val="none" w:sz="0" w:space="0" w:color="auto"/>
        </w:rPr>
        <w:t xml:space="preserve">, </w:t>
      </w:r>
      <w:r w:rsidR="006A6F19" w:rsidRPr="00065B91">
        <w:rPr>
          <w:rFonts w:ascii="Franklin Gothic Book" w:hAnsi="Franklin Gothic Book"/>
          <w:i/>
          <w:bdr w:val="none" w:sz="0" w:space="0" w:color="auto"/>
        </w:rPr>
        <w:t>School of Rock</w:t>
      </w:r>
      <w:r w:rsidR="006A6F19">
        <w:rPr>
          <w:rFonts w:ascii="Franklin Gothic Book" w:hAnsi="Franklin Gothic Book"/>
          <w:bdr w:val="none" w:sz="0" w:space="0" w:color="auto"/>
        </w:rPr>
        <w:t xml:space="preserve">, </w:t>
      </w:r>
      <w:r w:rsidR="006A6F19" w:rsidRPr="00065B91">
        <w:rPr>
          <w:rFonts w:ascii="Franklin Gothic Book" w:hAnsi="Franklin Gothic Book"/>
          <w:i/>
          <w:bdr w:val="none" w:sz="0" w:space="0" w:color="auto"/>
        </w:rPr>
        <w:t>On A Clear Day</w:t>
      </w:r>
      <w:r w:rsidR="006A6F19">
        <w:rPr>
          <w:rFonts w:ascii="Franklin Gothic Book" w:hAnsi="Franklin Gothic Book"/>
          <w:bdr w:val="none" w:sz="0" w:space="0" w:color="auto"/>
        </w:rPr>
        <w:t>).</w:t>
      </w:r>
      <w:r w:rsidR="00325548" w:rsidRPr="00325548">
        <w:rPr>
          <w:rFonts w:ascii="Franklin Gothic Book" w:hAnsi="Franklin Gothic Book"/>
          <w:bdr w:val="none" w:sz="0" w:space="0" w:color="auto"/>
        </w:rPr>
        <w:t xml:space="preserve"> </w:t>
      </w:r>
      <w:r w:rsidR="00325548">
        <w:rPr>
          <w:rFonts w:ascii="Franklin Gothic Book" w:hAnsi="Franklin Gothic Book"/>
          <w:bdr w:val="none" w:sz="0" w:space="0" w:color="auto"/>
        </w:rPr>
        <w:t xml:space="preserve">The design team includes </w:t>
      </w:r>
      <w:r w:rsidR="00325548" w:rsidRPr="00A37E30">
        <w:rPr>
          <w:rFonts w:ascii="Franklin Gothic Book" w:hAnsi="Franklin Gothic Book"/>
          <w:b/>
          <w:bdr w:val="none" w:sz="0" w:space="0" w:color="auto"/>
        </w:rPr>
        <w:t>Neil Patel</w:t>
      </w:r>
      <w:r w:rsidR="00325548" w:rsidRPr="00B93ADD">
        <w:rPr>
          <w:rFonts w:ascii="Franklin Gothic Book" w:hAnsi="Franklin Gothic Book"/>
          <w:bdr w:val="none" w:sz="0" w:space="0" w:color="auto"/>
        </w:rPr>
        <w:t xml:space="preserve"> </w:t>
      </w:r>
      <w:r w:rsidR="00325548">
        <w:rPr>
          <w:rFonts w:ascii="Franklin Gothic Book" w:hAnsi="Franklin Gothic Book"/>
          <w:bdr w:val="none" w:sz="0" w:space="0" w:color="auto"/>
        </w:rPr>
        <w:t xml:space="preserve">(Sets); </w:t>
      </w:r>
      <w:r w:rsidR="00325548" w:rsidRPr="00A37E30">
        <w:rPr>
          <w:rFonts w:ascii="Franklin Gothic Book" w:hAnsi="Franklin Gothic Book"/>
          <w:b/>
          <w:bdr w:val="none" w:sz="0" w:space="0" w:color="auto"/>
        </w:rPr>
        <w:t>Kara Harmon</w:t>
      </w:r>
      <w:r w:rsidR="00325548" w:rsidRPr="00B93ADD">
        <w:rPr>
          <w:rFonts w:ascii="Franklin Gothic Book" w:hAnsi="Franklin Gothic Book"/>
          <w:bdr w:val="none" w:sz="0" w:space="0" w:color="auto"/>
        </w:rPr>
        <w:t xml:space="preserve"> </w:t>
      </w:r>
      <w:r w:rsidR="00325548">
        <w:rPr>
          <w:rFonts w:ascii="Franklin Gothic Book" w:hAnsi="Franklin Gothic Book"/>
          <w:bdr w:val="none" w:sz="0" w:space="0" w:color="auto"/>
        </w:rPr>
        <w:t xml:space="preserve">(Costumes); </w:t>
      </w:r>
      <w:r w:rsidR="00325548" w:rsidRPr="00A37E30">
        <w:rPr>
          <w:rFonts w:ascii="Franklin Gothic Book" w:hAnsi="Franklin Gothic Book"/>
          <w:b/>
          <w:bdr w:val="none" w:sz="0" w:space="0" w:color="auto"/>
        </w:rPr>
        <w:t>Xavier Pierce</w:t>
      </w:r>
      <w:r w:rsidR="00325548">
        <w:rPr>
          <w:rFonts w:ascii="Franklin Gothic Book" w:hAnsi="Franklin Gothic Book"/>
          <w:bdr w:val="none" w:sz="0" w:space="0" w:color="auto"/>
        </w:rPr>
        <w:t xml:space="preserve"> (Lighting);</w:t>
      </w:r>
      <w:r w:rsidR="00325548" w:rsidRPr="00B93ADD">
        <w:rPr>
          <w:rFonts w:ascii="Franklin Gothic Book" w:hAnsi="Franklin Gothic Book"/>
          <w:bdr w:val="none" w:sz="0" w:space="0" w:color="auto"/>
        </w:rPr>
        <w:t xml:space="preserve"> </w:t>
      </w:r>
      <w:r w:rsidR="00325548" w:rsidRPr="00A37E30">
        <w:rPr>
          <w:rFonts w:ascii="Franklin Gothic Book" w:hAnsi="Franklin Gothic Book"/>
          <w:b/>
          <w:bdr w:val="none" w:sz="0" w:space="0" w:color="auto"/>
        </w:rPr>
        <w:t>Willow James</w:t>
      </w:r>
      <w:r w:rsidR="00325548" w:rsidRPr="00B93ADD">
        <w:rPr>
          <w:rFonts w:ascii="Franklin Gothic Book" w:hAnsi="Franklin Gothic Book"/>
          <w:bdr w:val="none" w:sz="0" w:space="0" w:color="auto"/>
        </w:rPr>
        <w:t xml:space="preserve"> </w:t>
      </w:r>
      <w:r w:rsidR="00325548">
        <w:rPr>
          <w:rFonts w:ascii="Franklin Gothic Book" w:hAnsi="Franklin Gothic Book"/>
          <w:bdr w:val="none" w:sz="0" w:space="0" w:color="auto"/>
        </w:rPr>
        <w:t xml:space="preserve">(Sound); </w:t>
      </w:r>
      <w:r w:rsidR="00325548" w:rsidRPr="00A37E30">
        <w:rPr>
          <w:rFonts w:ascii="Franklin Gothic Book" w:hAnsi="Franklin Gothic Book"/>
          <w:b/>
          <w:bdr w:val="none" w:sz="0" w:space="0" w:color="auto"/>
        </w:rPr>
        <w:t>Samuel Davis</w:t>
      </w:r>
      <w:r w:rsidR="00325548">
        <w:rPr>
          <w:rFonts w:ascii="Franklin Gothic Book" w:hAnsi="Franklin Gothic Book"/>
          <w:bdr w:val="none" w:sz="0" w:space="0" w:color="auto"/>
        </w:rPr>
        <w:t xml:space="preserve"> (Music Composition); </w:t>
      </w:r>
      <w:r w:rsidR="00325548" w:rsidRPr="00A37E30">
        <w:rPr>
          <w:rFonts w:ascii="Franklin Gothic Book" w:hAnsi="Franklin Gothic Book"/>
          <w:b/>
          <w:bdr w:val="none" w:sz="0" w:space="0" w:color="auto"/>
        </w:rPr>
        <w:t>Jeremy Ramey</w:t>
      </w:r>
      <w:r w:rsidR="00325548">
        <w:rPr>
          <w:rFonts w:ascii="Franklin Gothic Book" w:hAnsi="Franklin Gothic Book"/>
          <w:bdr w:val="none" w:sz="0" w:space="0" w:color="auto"/>
        </w:rPr>
        <w:t xml:space="preserve"> (</w:t>
      </w:r>
      <w:r w:rsidR="00325548" w:rsidRPr="00B93ADD">
        <w:rPr>
          <w:rFonts w:ascii="Franklin Gothic Book" w:hAnsi="Franklin Gothic Book"/>
          <w:bdr w:val="none" w:sz="0" w:space="0" w:color="auto"/>
        </w:rPr>
        <w:t>Music Direction</w:t>
      </w:r>
      <w:r w:rsidR="00325548">
        <w:rPr>
          <w:rFonts w:ascii="Franklin Gothic Book" w:hAnsi="Franklin Gothic Book"/>
          <w:bdr w:val="none" w:sz="0" w:space="0" w:color="auto"/>
        </w:rPr>
        <w:t xml:space="preserve">); and </w:t>
      </w:r>
      <w:r w:rsidR="00325548" w:rsidRPr="00A37E30">
        <w:rPr>
          <w:rFonts w:ascii="Franklin Gothic Book" w:hAnsi="Franklin Gothic Book"/>
          <w:b/>
          <w:bdr w:val="none" w:sz="0" w:space="0" w:color="auto"/>
        </w:rPr>
        <w:t>Neena Arndt</w:t>
      </w:r>
      <w:r w:rsidR="00325548">
        <w:rPr>
          <w:rFonts w:ascii="Franklin Gothic Book" w:hAnsi="Franklin Gothic Book"/>
          <w:bdr w:val="none" w:sz="0" w:space="0" w:color="auto"/>
        </w:rPr>
        <w:t xml:space="preserve"> (Dramaturg). </w:t>
      </w:r>
      <w:r w:rsidR="00325548" w:rsidRPr="00A37E30">
        <w:rPr>
          <w:rFonts w:ascii="Franklin Gothic Book" w:hAnsi="Franklin Gothic Book"/>
          <w:b/>
          <w:bdr w:val="none" w:sz="0" w:space="0" w:color="auto"/>
        </w:rPr>
        <w:t>Kimberly McCann</w:t>
      </w:r>
      <w:r w:rsidR="00325548">
        <w:rPr>
          <w:rFonts w:ascii="Franklin Gothic Book" w:hAnsi="Franklin Gothic Book"/>
          <w:bdr w:val="none" w:sz="0" w:space="0" w:color="auto"/>
        </w:rPr>
        <w:t xml:space="preserve"> is the Production Stage Manager and </w:t>
      </w:r>
      <w:r w:rsidR="00325548" w:rsidRPr="00A37E30">
        <w:rPr>
          <w:rFonts w:ascii="Franklin Gothic Book" w:hAnsi="Franklin Gothic Book"/>
          <w:b/>
          <w:bdr w:val="none" w:sz="0" w:space="0" w:color="auto"/>
        </w:rPr>
        <w:t>Jennifer Gregory</w:t>
      </w:r>
      <w:r w:rsidR="00325548">
        <w:rPr>
          <w:rFonts w:ascii="Franklin Gothic Book" w:hAnsi="Franklin Gothic Book"/>
          <w:bdr w:val="none" w:sz="0" w:space="0" w:color="auto"/>
        </w:rPr>
        <w:t xml:space="preserve"> is the</w:t>
      </w:r>
      <w:r w:rsidR="00325548" w:rsidRPr="00B93ADD">
        <w:rPr>
          <w:rFonts w:ascii="Franklin Gothic Book" w:hAnsi="Franklin Gothic Book"/>
          <w:bdr w:val="none" w:sz="0" w:space="0" w:color="auto"/>
        </w:rPr>
        <w:t xml:space="preserve"> Stage Manager</w:t>
      </w:r>
      <w:r w:rsidR="00325548">
        <w:rPr>
          <w:rFonts w:ascii="Franklin Gothic Book" w:hAnsi="Franklin Gothic Book"/>
          <w:bdr w:val="none" w:sz="0" w:space="0" w:color="auto"/>
        </w:rPr>
        <w:t>.</w:t>
      </w:r>
      <w:r w:rsidR="006D102E">
        <w:rPr>
          <w:rFonts w:ascii="Franklin Gothic Book" w:hAnsi="Franklin Gothic Book"/>
          <w:bdr w:val="none" w:sz="0" w:space="0" w:color="auto"/>
        </w:rPr>
        <w:t xml:space="preserve"> </w:t>
      </w:r>
      <w:r w:rsidR="006D102E">
        <w:rPr>
          <w:rFonts w:ascii="Franklin Gothic Book" w:hAnsi="Franklin Gothic Book"/>
        </w:rPr>
        <w:t xml:space="preserve">Goodman Theatre’s Women’s Board is the Major Production Sponsor of </w:t>
      </w:r>
      <w:r w:rsidR="006D102E" w:rsidRPr="006D102E">
        <w:rPr>
          <w:rFonts w:ascii="Franklin Gothic Book" w:hAnsi="Franklin Gothic Book"/>
          <w:i/>
        </w:rPr>
        <w:t xml:space="preserve">The </w:t>
      </w:r>
      <w:proofErr w:type="spellStart"/>
      <w:r w:rsidR="006D102E" w:rsidRPr="006D102E">
        <w:rPr>
          <w:rFonts w:ascii="Franklin Gothic Book" w:hAnsi="Franklin Gothic Book"/>
          <w:i/>
        </w:rPr>
        <w:t>Penelopiad</w:t>
      </w:r>
      <w:proofErr w:type="spellEnd"/>
      <w:r w:rsidR="006D102E">
        <w:rPr>
          <w:rFonts w:ascii="Franklin Gothic Book" w:hAnsi="Franklin Gothic Book"/>
        </w:rPr>
        <w:t>; The BOLD Theater Women’s Leadership Circle is the Production Sponsor; the National Endowment for the Arts provides Production Support; and Winston &amp; Strawn LLP is the Corporate Sponsor Partner</w:t>
      </w:r>
      <w:r w:rsidR="006D102E" w:rsidRPr="006D102E">
        <w:rPr>
          <w:rFonts w:ascii="Franklin Gothic Book" w:hAnsi="Franklin Gothic Book"/>
        </w:rPr>
        <w:t>.</w:t>
      </w:r>
      <w:r w:rsidR="006D102E" w:rsidRPr="006D102E">
        <w:rPr>
          <w:rFonts w:ascii="Franklin Gothic Book" w:hAnsi="Franklin Gothic Book"/>
          <w:i/>
          <w:bdr w:val="none" w:sz="0" w:space="0" w:color="auto"/>
        </w:rPr>
        <w:t xml:space="preserve"> </w:t>
      </w:r>
      <w:r w:rsidR="006D102E">
        <w:rPr>
          <w:rFonts w:ascii="Franklin Gothic Book" w:hAnsi="Franklin Gothic Book"/>
          <w:i/>
          <w:u w:val="single"/>
          <w:bdr w:val="none" w:sz="0" w:space="0" w:color="auto"/>
        </w:rPr>
        <w:t xml:space="preserve">The </w:t>
      </w:r>
      <w:proofErr w:type="spellStart"/>
      <w:r w:rsidR="006D102E">
        <w:rPr>
          <w:rFonts w:ascii="Franklin Gothic Book" w:hAnsi="Franklin Gothic Book"/>
          <w:i/>
          <w:u w:val="single"/>
          <w:bdr w:val="none" w:sz="0" w:space="0" w:color="auto"/>
        </w:rPr>
        <w:t>Penelopiad</w:t>
      </w:r>
      <w:proofErr w:type="spellEnd"/>
      <w:r w:rsidR="006D102E" w:rsidRPr="001F684C">
        <w:rPr>
          <w:rFonts w:ascii="Franklin Gothic Book" w:hAnsi="Franklin Gothic Book"/>
          <w:u w:val="single"/>
          <w:bdr w:val="none" w:sz="0" w:space="0" w:color="auto"/>
        </w:rPr>
        <w:t xml:space="preserve"> appears</w:t>
      </w:r>
      <w:r w:rsidR="006D102E">
        <w:rPr>
          <w:rFonts w:ascii="Franklin Gothic Book" w:hAnsi="Franklin Gothic Book"/>
          <w:u w:val="single"/>
          <w:bdr w:val="none" w:sz="0" w:space="0" w:color="auto"/>
        </w:rPr>
        <w:t xml:space="preserve"> March 2 – 31 </w:t>
      </w:r>
      <w:r w:rsidR="006D102E" w:rsidRPr="001F684C">
        <w:rPr>
          <w:rFonts w:ascii="Franklin Gothic Book" w:hAnsi="Franklin Gothic Book"/>
          <w:u w:val="single"/>
          <w:bdr w:val="none" w:sz="0" w:space="0" w:color="auto"/>
        </w:rPr>
        <w:t>in the 856-seat Albert Theatre</w:t>
      </w:r>
      <w:r w:rsidR="006D102E">
        <w:rPr>
          <w:rFonts w:ascii="Franklin Gothic Book" w:hAnsi="Franklin Gothic Book"/>
          <w:u w:val="single"/>
          <w:bdr w:val="none" w:sz="0" w:space="0" w:color="auto"/>
        </w:rPr>
        <w:t>.</w:t>
      </w:r>
      <w:r w:rsidR="006D102E" w:rsidRPr="001F684C">
        <w:rPr>
          <w:rFonts w:ascii="Franklin Gothic Book" w:hAnsi="Franklin Gothic Book"/>
          <w:u w:val="single"/>
          <w:bdr w:val="none" w:sz="0" w:space="0" w:color="auto"/>
        </w:rPr>
        <w:t xml:space="preserve"> Tickets ($25 – 90; subject to change) are available at </w:t>
      </w:r>
      <w:r w:rsidR="006D102E" w:rsidRPr="00B93ADD">
        <w:rPr>
          <w:rFonts w:ascii="Franklin Gothic Book" w:hAnsi="Franklin Gothic Book"/>
          <w:u w:val="single"/>
          <w:bdr w:val="none" w:sz="0" w:space="0" w:color="auto"/>
        </w:rPr>
        <w:t>GoodmanTheatre.org/</w:t>
      </w:r>
      <w:proofErr w:type="spellStart"/>
      <w:r w:rsidR="006D102E" w:rsidRPr="00B93ADD">
        <w:rPr>
          <w:rFonts w:ascii="Franklin Gothic Book" w:hAnsi="Franklin Gothic Book"/>
          <w:u w:val="single"/>
          <w:bdr w:val="none" w:sz="0" w:space="0" w:color="auto"/>
        </w:rPr>
        <w:t>Penelopiad</w:t>
      </w:r>
      <w:proofErr w:type="spellEnd"/>
      <w:r w:rsidR="006D102E" w:rsidRPr="001F684C">
        <w:rPr>
          <w:rFonts w:ascii="Franklin Gothic Book" w:hAnsi="Franklin Gothic Book"/>
          <w:u w:val="single"/>
          <w:bdr w:val="none" w:sz="0" w:space="0" w:color="auto"/>
        </w:rPr>
        <w:t xml:space="preserve"> or by phone at 312.443.3800</w:t>
      </w:r>
      <w:r w:rsidR="006D102E">
        <w:rPr>
          <w:rFonts w:ascii="Franklin Gothic Book" w:hAnsi="Franklin Gothic Book"/>
          <w:u w:val="single"/>
        </w:rPr>
        <w:t>.</w:t>
      </w:r>
    </w:p>
    <w:p w14:paraId="16FD6971" w14:textId="5BB2A769" w:rsidR="00B93ADD" w:rsidRDefault="00B93ADD" w:rsidP="00B93ADD">
      <w:pPr>
        <w:pStyle w:val="Body"/>
        <w:spacing w:after="0" w:line="240" w:lineRule="auto"/>
        <w:rPr>
          <w:rFonts w:ascii="Franklin Gothic Book" w:hAnsi="Franklin Gothic Book"/>
          <w:bdr w:val="none" w:sz="0" w:space="0" w:color="auto"/>
        </w:rPr>
      </w:pPr>
    </w:p>
    <w:p w14:paraId="1D1EE986" w14:textId="2B034E12" w:rsidR="00065B91" w:rsidRDefault="00B93ADD" w:rsidP="00065B91">
      <w:pPr>
        <w:pStyle w:val="Body"/>
        <w:spacing w:after="0" w:line="240" w:lineRule="auto"/>
        <w:rPr>
          <w:rFonts w:ascii="Franklin Gothic Book" w:hAnsi="Franklin Gothic Book"/>
        </w:rPr>
      </w:pPr>
      <w:r>
        <w:rPr>
          <w:rFonts w:ascii="Franklin Gothic Book" w:hAnsi="Franklin Gothic Book"/>
          <w:bdr w:val="none" w:sz="0" w:space="0" w:color="auto"/>
        </w:rPr>
        <w:t>“</w:t>
      </w:r>
      <w:r w:rsidRPr="00B93ADD">
        <w:rPr>
          <w:rFonts w:ascii="Franklin Gothic Book" w:hAnsi="Franklin Gothic Book"/>
          <w:bdr w:val="none" w:sz="0" w:space="0" w:color="auto"/>
        </w:rPr>
        <w:t>When you think about stories of journeys, there is always someone left at home—and their story tends not to be told. I devoured Margaret Atwood’s funny, subversive novella on a plane ride, immediately struck by the paradigm shift of a story I thought I knew well</w:t>
      </w:r>
      <w:r>
        <w:rPr>
          <w:rFonts w:ascii="Franklin Gothic Book" w:hAnsi="Franklin Gothic Book"/>
          <w:bdr w:val="none" w:sz="0" w:space="0" w:color="auto"/>
        </w:rPr>
        <w:t xml:space="preserve">,” said </w:t>
      </w:r>
      <w:r w:rsidRPr="00B93ADD">
        <w:rPr>
          <w:rFonts w:ascii="Franklin Gothic Book" w:hAnsi="Franklin Gothic Book"/>
          <w:b/>
          <w:bdr w:val="none" w:sz="0" w:space="0" w:color="auto"/>
        </w:rPr>
        <w:t>Susan V. Booth</w:t>
      </w:r>
      <w:r w:rsidR="00325548">
        <w:rPr>
          <w:rFonts w:ascii="Franklin Gothic Book" w:hAnsi="Franklin Gothic Book"/>
          <w:bdr w:val="none" w:sz="0" w:space="0" w:color="auto"/>
        </w:rPr>
        <w:t xml:space="preserve">, who in 2022 was named </w:t>
      </w:r>
      <w:r w:rsidR="00E94CF5">
        <w:rPr>
          <w:rFonts w:ascii="Franklin Gothic Book" w:hAnsi="Franklin Gothic Book"/>
          <w:bdr w:val="none" w:sz="0" w:space="0" w:color="auto"/>
        </w:rPr>
        <w:t xml:space="preserve">Goodman Theatre’s eighth </w:t>
      </w:r>
      <w:r w:rsidR="00E94CF5" w:rsidRPr="003242B1">
        <w:rPr>
          <w:rFonts w:ascii="Franklin Gothic Book" w:eastAsia="Franklin Gothic Book" w:hAnsi="Franklin Gothic Book" w:cs="Franklin Gothic Book"/>
          <w:color w:val="201F1E"/>
        </w:rPr>
        <w:t xml:space="preserve">Artistic Director </w:t>
      </w:r>
      <w:r w:rsidR="00E94CF5">
        <w:rPr>
          <w:rFonts w:ascii="Franklin Gothic Book" w:eastAsia="Franklin Gothic Book" w:hAnsi="Franklin Gothic Book" w:cs="Franklin Gothic Book"/>
          <w:color w:val="201F1E"/>
        </w:rPr>
        <w:t>in</w:t>
      </w:r>
      <w:r w:rsidR="00E94CF5" w:rsidRPr="003242B1">
        <w:rPr>
          <w:rFonts w:ascii="Franklin Gothic Book" w:eastAsia="Franklin Gothic Book" w:hAnsi="Franklin Gothic Book" w:cs="Franklin Gothic Book"/>
          <w:color w:val="201F1E"/>
        </w:rPr>
        <w:t xml:space="preserve"> 97 </w:t>
      </w:r>
      <w:proofErr w:type="gramStart"/>
      <w:r w:rsidR="00E94CF5" w:rsidRPr="003242B1">
        <w:rPr>
          <w:rFonts w:ascii="Franklin Gothic Book" w:eastAsia="Franklin Gothic Book" w:hAnsi="Franklin Gothic Book" w:cs="Franklin Gothic Book"/>
          <w:color w:val="201F1E"/>
        </w:rPr>
        <w:t>years, and</w:t>
      </w:r>
      <w:proofErr w:type="gramEnd"/>
      <w:r w:rsidR="00E94CF5" w:rsidRPr="003242B1">
        <w:rPr>
          <w:rFonts w:ascii="Franklin Gothic Book" w:eastAsia="Franklin Gothic Book" w:hAnsi="Franklin Gothic Book" w:cs="Franklin Gothic Book"/>
          <w:color w:val="201F1E"/>
        </w:rPr>
        <w:t xml:space="preserve"> </w:t>
      </w:r>
      <w:r w:rsidR="00205774">
        <w:rPr>
          <w:rFonts w:ascii="Franklin Gothic Book" w:eastAsia="Franklin Gothic Book" w:hAnsi="Franklin Gothic Book" w:cs="Franklin Gothic Book"/>
          <w:color w:val="201F1E"/>
        </w:rPr>
        <w:t xml:space="preserve">is </w:t>
      </w:r>
      <w:r w:rsidR="00E94CF5">
        <w:rPr>
          <w:rFonts w:ascii="Franklin Gothic Book" w:eastAsia="Franklin Gothic Book" w:hAnsi="Franklin Gothic Book" w:cs="Franklin Gothic Book"/>
          <w:color w:val="201F1E"/>
        </w:rPr>
        <w:t xml:space="preserve">the </w:t>
      </w:r>
      <w:r w:rsidR="00E94CF5" w:rsidRPr="003242B1">
        <w:rPr>
          <w:rFonts w:ascii="Franklin Gothic Book" w:eastAsia="Franklin Gothic Book" w:hAnsi="Franklin Gothic Book" w:cs="Franklin Gothic Book"/>
          <w:color w:val="201F1E"/>
        </w:rPr>
        <w:t>first woman</w:t>
      </w:r>
      <w:r w:rsidR="00E94CF5">
        <w:rPr>
          <w:rFonts w:ascii="Franklin Gothic Book" w:eastAsia="Franklin Gothic Book" w:hAnsi="Franklin Gothic Book" w:cs="Franklin Gothic Book"/>
          <w:color w:val="201F1E"/>
        </w:rPr>
        <w:t xml:space="preserve"> to assume the role</w:t>
      </w:r>
      <w:r w:rsidR="00E94CF5" w:rsidRPr="003242B1">
        <w:rPr>
          <w:rFonts w:ascii="Franklin Gothic Book" w:eastAsia="Franklin Gothic Book" w:hAnsi="Franklin Gothic Book" w:cs="Franklin Gothic Book"/>
          <w:color w:val="201F1E"/>
        </w:rPr>
        <w:t>.</w:t>
      </w:r>
      <w:r>
        <w:rPr>
          <w:rFonts w:ascii="Franklin Gothic Book" w:hAnsi="Franklin Gothic Book"/>
          <w:bdr w:val="none" w:sz="0" w:space="0" w:color="auto"/>
        </w:rPr>
        <w:t xml:space="preserve"> “I’m thrilled to direct this fantastic play as my first</w:t>
      </w:r>
      <w:r w:rsidR="00325548">
        <w:rPr>
          <w:rFonts w:ascii="Franklin Gothic Book" w:hAnsi="Franklin Gothic Book"/>
          <w:bdr w:val="none" w:sz="0" w:space="0" w:color="auto"/>
        </w:rPr>
        <w:t xml:space="preserve"> as Artistic Director</w:t>
      </w:r>
      <w:r>
        <w:rPr>
          <w:rFonts w:ascii="Franklin Gothic Book" w:hAnsi="Franklin Gothic Book"/>
          <w:bdr w:val="none" w:sz="0" w:space="0" w:color="auto"/>
        </w:rPr>
        <w:t>. It just feels l</w:t>
      </w:r>
      <w:r w:rsidRPr="00B93ADD">
        <w:rPr>
          <w:rFonts w:ascii="Franklin Gothic Book" w:hAnsi="Franklin Gothic Book"/>
          <w:bdr w:val="none" w:sz="0" w:space="0" w:color="auto"/>
        </w:rPr>
        <w:t xml:space="preserve">ike an essential part of my </w:t>
      </w:r>
      <w:r w:rsidR="00325548">
        <w:rPr>
          <w:rFonts w:ascii="Franklin Gothic Book" w:hAnsi="Franklin Gothic Book"/>
          <w:bdr w:val="none" w:sz="0" w:space="0" w:color="auto"/>
        </w:rPr>
        <w:t>inaugural</w:t>
      </w:r>
      <w:r w:rsidRPr="00B93ADD">
        <w:rPr>
          <w:rFonts w:ascii="Franklin Gothic Book" w:hAnsi="Franklin Gothic Book"/>
          <w:bdr w:val="none" w:sz="0" w:space="0" w:color="auto"/>
        </w:rPr>
        <w:t xml:space="preserve"> season leading this theater.</w:t>
      </w:r>
      <w:r>
        <w:rPr>
          <w:rFonts w:ascii="Franklin Gothic Book" w:hAnsi="Franklin Gothic Book"/>
          <w:bdr w:val="none" w:sz="0" w:space="0" w:color="auto"/>
        </w:rPr>
        <w:t>”</w:t>
      </w:r>
    </w:p>
    <w:p w14:paraId="59826E60" w14:textId="3C6EAD0F" w:rsidR="00065B91" w:rsidRDefault="00065B91" w:rsidP="00065B91">
      <w:pPr>
        <w:pStyle w:val="Body"/>
        <w:spacing w:after="0" w:line="240" w:lineRule="auto"/>
        <w:rPr>
          <w:rFonts w:ascii="Franklin Gothic Book" w:hAnsi="Franklin Gothic Book"/>
          <w:bdr w:val="none" w:sz="0" w:space="0" w:color="auto"/>
        </w:rPr>
      </w:pPr>
    </w:p>
    <w:p w14:paraId="484DD269" w14:textId="6848D06F" w:rsidR="00065B91" w:rsidRDefault="0091237A" w:rsidP="00065B91">
      <w:pPr>
        <w:pStyle w:val="Body"/>
        <w:spacing w:after="0" w:line="240" w:lineRule="auto"/>
        <w:rPr>
          <w:rFonts w:ascii="Franklin Gothic Book" w:hAnsi="Franklin Gothic Book"/>
          <w:bdr w:val="none" w:sz="0" w:space="0" w:color="auto"/>
        </w:rPr>
      </w:pPr>
      <w:r>
        <w:rPr>
          <w:rFonts w:ascii="Franklin Gothic Book" w:hAnsi="Franklin Gothic Book"/>
          <w:bdr w:val="none" w:sz="0" w:space="0" w:color="auto"/>
        </w:rPr>
        <w:t xml:space="preserve">For </w:t>
      </w:r>
      <w:r w:rsidR="00065B91">
        <w:rPr>
          <w:rFonts w:ascii="Franklin Gothic Book" w:hAnsi="Franklin Gothic Book"/>
          <w:bdr w:val="none" w:sz="0" w:space="0" w:color="auto"/>
        </w:rPr>
        <w:t xml:space="preserve">the </w:t>
      </w:r>
      <w:r>
        <w:rPr>
          <w:rFonts w:ascii="Franklin Gothic Book" w:hAnsi="Franklin Gothic Book"/>
          <w:bdr w:val="none" w:sz="0" w:space="0" w:color="auto"/>
        </w:rPr>
        <w:t xml:space="preserve">titular </w:t>
      </w:r>
      <w:r w:rsidR="00065B91">
        <w:rPr>
          <w:rFonts w:ascii="Franklin Gothic Book" w:hAnsi="Franklin Gothic Book"/>
          <w:bdr w:val="none" w:sz="0" w:space="0" w:color="auto"/>
        </w:rPr>
        <w:t>role of Penelope, Booth tapped</w:t>
      </w:r>
      <w:r w:rsidR="00A37E30">
        <w:rPr>
          <w:rFonts w:ascii="Franklin Gothic Book" w:hAnsi="Franklin Gothic Book"/>
          <w:bdr w:val="none" w:sz="0" w:space="0" w:color="auto"/>
        </w:rPr>
        <w:t xml:space="preserve"> </w:t>
      </w:r>
      <w:r w:rsidR="00065B91">
        <w:rPr>
          <w:rFonts w:ascii="Franklin Gothic Book" w:hAnsi="Franklin Gothic Book"/>
          <w:bdr w:val="none" w:sz="0" w:space="0" w:color="auto"/>
        </w:rPr>
        <w:t xml:space="preserve">stage and screen star </w:t>
      </w:r>
      <w:r w:rsidR="00A37E30" w:rsidRPr="00BE39FE">
        <w:rPr>
          <w:rFonts w:ascii="Franklin Gothic Book" w:hAnsi="Franklin Gothic Book"/>
          <w:b/>
          <w:bdr w:val="none" w:sz="0" w:space="0" w:color="auto"/>
        </w:rPr>
        <w:t>Jennifer Morrison</w:t>
      </w:r>
      <w:r w:rsidR="00BE39FE">
        <w:rPr>
          <w:rFonts w:ascii="Franklin Gothic Book" w:hAnsi="Franklin Gothic Book"/>
          <w:bdr w:val="none" w:sz="0" w:space="0" w:color="auto"/>
        </w:rPr>
        <w:t xml:space="preserve">, who notes, “As a kid who grew up in Chicago, I was in awe of the productions at Goodman Theatre. It’s truly a childhood dream come true to return to my home town and perform here.” Morrison was raised </w:t>
      </w:r>
      <w:r w:rsidR="00A37E30" w:rsidRPr="00A37E30">
        <w:rPr>
          <w:rFonts w:ascii="Franklin Gothic Book" w:hAnsi="Franklin Gothic Book"/>
          <w:bdr w:val="none" w:sz="0" w:space="0" w:color="auto"/>
        </w:rPr>
        <w:t>in Arlington Heights</w:t>
      </w:r>
      <w:r w:rsidR="00065B91">
        <w:rPr>
          <w:rFonts w:ascii="Franklin Gothic Book" w:hAnsi="Franklin Gothic Book"/>
          <w:bdr w:val="none" w:sz="0" w:space="0" w:color="auto"/>
        </w:rPr>
        <w:t xml:space="preserve"> and graduated from Loyola University</w:t>
      </w:r>
      <w:r w:rsidR="00DD79D8">
        <w:rPr>
          <w:rFonts w:ascii="Franklin Gothic Book" w:hAnsi="Franklin Gothic Book"/>
          <w:bdr w:val="none" w:sz="0" w:space="0" w:color="auto"/>
        </w:rPr>
        <w:t xml:space="preserve"> Chicago</w:t>
      </w:r>
      <w:r w:rsidR="00A37E30">
        <w:rPr>
          <w:rFonts w:ascii="Franklin Gothic Book" w:hAnsi="Franklin Gothic Book"/>
          <w:bdr w:val="none" w:sz="0" w:space="0" w:color="auto"/>
        </w:rPr>
        <w:t>. B</w:t>
      </w:r>
      <w:r w:rsidR="00A37E30" w:rsidRPr="00A37E30">
        <w:rPr>
          <w:rFonts w:ascii="Franklin Gothic Book" w:hAnsi="Franklin Gothic Book"/>
          <w:bdr w:val="none" w:sz="0" w:space="0" w:color="auto"/>
        </w:rPr>
        <w:t>est known for her roles on television and in films</w:t>
      </w:r>
      <w:r w:rsidR="00065B91">
        <w:rPr>
          <w:rFonts w:ascii="Franklin Gothic Book" w:hAnsi="Franklin Gothic Book"/>
          <w:bdr w:val="none" w:sz="0" w:space="0" w:color="auto"/>
        </w:rPr>
        <w:t>—</w:t>
      </w:r>
      <w:r w:rsidR="00A37E30" w:rsidRPr="00A37E30">
        <w:rPr>
          <w:rFonts w:ascii="Franklin Gothic Book" w:hAnsi="Franklin Gothic Book"/>
          <w:bdr w:val="none" w:sz="0" w:space="0" w:color="auto"/>
        </w:rPr>
        <w:t>including Dr. Allison Cameron in the series </w:t>
      </w:r>
      <w:r w:rsidR="00A37E30" w:rsidRPr="00A37E30">
        <w:rPr>
          <w:rFonts w:ascii="Franklin Gothic Book" w:hAnsi="Franklin Gothic Book"/>
          <w:i/>
          <w:iCs/>
          <w:bdr w:val="none" w:sz="0" w:space="0" w:color="auto"/>
        </w:rPr>
        <w:t>House</w:t>
      </w:r>
      <w:r w:rsidR="00A37E30" w:rsidRPr="00A37E30">
        <w:rPr>
          <w:rFonts w:ascii="Franklin Gothic Book" w:hAnsi="Franklin Gothic Book"/>
          <w:bdr w:val="none" w:sz="0" w:space="0" w:color="auto"/>
        </w:rPr>
        <w:t> and Tess in the film </w:t>
      </w:r>
      <w:r w:rsidR="00A37E30" w:rsidRPr="00A37E30">
        <w:rPr>
          <w:rFonts w:ascii="Franklin Gothic Book" w:hAnsi="Franklin Gothic Book"/>
          <w:i/>
          <w:iCs/>
          <w:bdr w:val="none" w:sz="0" w:space="0" w:color="auto"/>
        </w:rPr>
        <w:t>Warrior</w:t>
      </w:r>
      <w:r w:rsidR="00065B91">
        <w:rPr>
          <w:rFonts w:ascii="Franklin Gothic Book" w:hAnsi="Franklin Gothic Book"/>
          <w:bdr w:val="none" w:sz="0" w:space="0" w:color="auto"/>
        </w:rPr>
        <w:t>—</w:t>
      </w:r>
      <w:r w:rsidR="00BE39FE">
        <w:rPr>
          <w:rFonts w:ascii="Franklin Gothic Book" w:hAnsi="Franklin Gothic Book"/>
          <w:bdr w:val="none" w:sz="0" w:space="0" w:color="auto"/>
        </w:rPr>
        <w:t>she</w:t>
      </w:r>
      <w:r w:rsidR="00065B91">
        <w:rPr>
          <w:rFonts w:ascii="Franklin Gothic Book" w:hAnsi="Franklin Gothic Book"/>
          <w:bdr w:val="none" w:sz="0" w:space="0" w:color="auto"/>
        </w:rPr>
        <w:t xml:space="preserve"> </w:t>
      </w:r>
      <w:r w:rsidR="00A37E30" w:rsidRPr="00A37E30">
        <w:rPr>
          <w:rFonts w:ascii="Franklin Gothic Book" w:hAnsi="Franklin Gothic Book"/>
          <w:bdr w:val="none" w:sz="0" w:space="0" w:color="auto"/>
        </w:rPr>
        <w:t xml:space="preserve">appeared on Broadway at the Circle </w:t>
      </w:r>
      <w:proofErr w:type="gramStart"/>
      <w:r w:rsidR="00A37E30" w:rsidRPr="00A37E30">
        <w:rPr>
          <w:rFonts w:ascii="Franklin Gothic Book" w:hAnsi="Franklin Gothic Book"/>
          <w:bdr w:val="none" w:sz="0" w:space="0" w:color="auto"/>
        </w:rPr>
        <w:t>In</w:t>
      </w:r>
      <w:proofErr w:type="gramEnd"/>
      <w:r w:rsidR="00A37E30" w:rsidRPr="00A37E30">
        <w:rPr>
          <w:rFonts w:ascii="Franklin Gothic Book" w:hAnsi="Franklin Gothic Book"/>
          <w:bdr w:val="none" w:sz="0" w:space="0" w:color="auto"/>
        </w:rPr>
        <w:t xml:space="preserve"> The Square Theatre in </w:t>
      </w:r>
      <w:r w:rsidR="00A37E30" w:rsidRPr="00A37E30">
        <w:rPr>
          <w:rFonts w:ascii="Franklin Gothic Book" w:hAnsi="Franklin Gothic Book"/>
          <w:i/>
          <w:iCs/>
          <w:bdr w:val="none" w:sz="0" w:space="0" w:color="auto"/>
        </w:rPr>
        <w:t>The Miracle Worker</w:t>
      </w:r>
      <w:r w:rsidR="00A37E30" w:rsidRPr="00A37E30">
        <w:rPr>
          <w:rFonts w:ascii="Franklin Gothic Book" w:hAnsi="Franklin Gothic Book"/>
          <w:bdr w:val="none" w:sz="0" w:space="0" w:color="auto"/>
        </w:rPr>
        <w:t> and at the off-Broadway MCC Theater in </w:t>
      </w:r>
      <w:r w:rsidR="00A37E30" w:rsidRPr="00A37E30">
        <w:rPr>
          <w:rFonts w:ascii="Franklin Gothic Book" w:hAnsi="Franklin Gothic Book"/>
          <w:i/>
          <w:iCs/>
          <w:bdr w:val="none" w:sz="0" w:space="0" w:color="auto"/>
        </w:rPr>
        <w:t>The End of Longing</w:t>
      </w:r>
      <w:r w:rsidR="00A37E30" w:rsidRPr="00A37E30">
        <w:rPr>
          <w:rFonts w:ascii="Franklin Gothic Book" w:hAnsi="Franklin Gothic Book"/>
          <w:bdr w:val="none" w:sz="0" w:space="0" w:color="auto"/>
        </w:rPr>
        <w:t xml:space="preserve">. </w:t>
      </w:r>
    </w:p>
    <w:p w14:paraId="4C71177A" w14:textId="299E8567" w:rsidR="00575905" w:rsidRDefault="00575905" w:rsidP="00065B91">
      <w:pPr>
        <w:pStyle w:val="Body"/>
        <w:spacing w:after="0" w:line="240" w:lineRule="auto"/>
        <w:rPr>
          <w:rFonts w:ascii="Franklin Gothic Book" w:hAnsi="Franklin Gothic Book"/>
          <w:bdr w:val="none" w:sz="0" w:space="0" w:color="auto"/>
        </w:rPr>
      </w:pPr>
    </w:p>
    <w:p w14:paraId="41709157" w14:textId="0D627D9B" w:rsidR="00575905" w:rsidRDefault="00575905" w:rsidP="00065B91">
      <w:pPr>
        <w:pStyle w:val="Body"/>
        <w:spacing w:after="0" w:line="240" w:lineRule="auto"/>
        <w:rPr>
          <w:rFonts w:ascii="Franklin Gothic Book" w:hAnsi="Franklin Gothic Book"/>
          <w:bdr w:val="none" w:sz="0" w:space="0" w:color="auto"/>
        </w:rPr>
      </w:pPr>
      <w:r>
        <w:rPr>
          <w:rFonts w:ascii="Franklin Gothic Book" w:hAnsi="Franklin Gothic Book"/>
          <w:bdr w:val="none" w:sz="0" w:space="0" w:color="auto"/>
        </w:rPr>
        <w:t xml:space="preserve">Choreographer </w:t>
      </w:r>
      <w:r w:rsidRPr="00575905">
        <w:rPr>
          <w:rFonts w:ascii="Franklin Gothic Book" w:hAnsi="Franklin Gothic Book"/>
          <w:b/>
          <w:bdr w:val="none" w:sz="0" w:space="0" w:color="auto"/>
        </w:rPr>
        <w:t>Jo</w:t>
      </w:r>
      <w:r w:rsidR="00FE411F">
        <w:rPr>
          <w:rFonts w:ascii="Franklin Gothic Book" w:hAnsi="Franklin Gothic Book"/>
          <w:b/>
          <w:bdr w:val="none" w:sz="0" w:space="0" w:color="auto"/>
        </w:rPr>
        <w:t>A</w:t>
      </w:r>
      <w:r w:rsidRPr="00575905">
        <w:rPr>
          <w:rFonts w:ascii="Franklin Gothic Book" w:hAnsi="Franklin Gothic Book"/>
          <w:b/>
          <w:bdr w:val="none" w:sz="0" w:space="0" w:color="auto"/>
        </w:rPr>
        <w:t>nn M. Hunter</w:t>
      </w:r>
      <w:r>
        <w:rPr>
          <w:rFonts w:ascii="Franklin Gothic Book" w:hAnsi="Franklin Gothic Book"/>
          <w:bdr w:val="none" w:sz="0" w:space="0" w:color="auto"/>
        </w:rPr>
        <w:t xml:space="preserve"> </w:t>
      </w:r>
      <w:r w:rsidRPr="00575905">
        <w:rPr>
          <w:rFonts w:ascii="Franklin Gothic Book" w:hAnsi="Franklin Gothic Book"/>
          <w:bdr w:val="none" w:sz="0" w:space="0" w:color="auto"/>
        </w:rPr>
        <w:t xml:space="preserve">has </w:t>
      </w:r>
      <w:r>
        <w:rPr>
          <w:rFonts w:ascii="Franklin Gothic Book" w:hAnsi="Franklin Gothic Book"/>
          <w:bdr w:val="none" w:sz="0" w:space="0" w:color="auto"/>
        </w:rPr>
        <w:t>more than</w:t>
      </w:r>
      <w:r w:rsidRPr="00575905">
        <w:rPr>
          <w:rFonts w:ascii="Franklin Gothic Book" w:hAnsi="Franklin Gothic Book"/>
          <w:bdr w:val="none" w:sz="0" w:space="0" w:color="auto"/>
        </w:rPr>
        <w:t xml:space="preserve"> 30 credits on Broadway, the West End and Australia. She most recently directed and choreographed </w:t>
      </w:r>
      <w:proofErr w:type="spellStart"/>
      <w:r w:rsidRPr="00575905">
        <w:rPr>
          <w:rFonts w:ascii="Franklin Gothic Book" w:hAnsi="Franklin Gothic Book"/>
          <w:i/>
          <w:bdr w:val="none" w:sz="0" w:space="0" w:color="auto"/>
        </w:rPr>
        <w:t>SuperYou</w:t>
      </w:r>
      <w:proofErr w:type="spellEnd"/>
      <w:r w:rsidRPr="00575905">
        <w:rPr>
          <w:rFonts w:ascii="Franklin Gothic Book" w:hAnsi="Franklin Gothic Book"/>
          <w:i/>
          <w:bdr w:val="none" w:sz="0" w:space="0" w:color="auto"/>
        </w:rPr>
        <w:t>, The Musical</w:t>
      </w:r>
      <w:r w:rsidRPr="00575905">
        <w:rPr>
          <w:rFonts w:ascii="Franklin Gothic Book" w:hAnsi="Franklin Gothic Book"/>
          <w:bdr w:val="none" w:sz="0" w:space="0" w:color="auto"/>
        </w:rPr>
        <w:t xml:space="preserve"> (Lyric Theater in London) in the fall of </w:t>
      </w:r>
      <w:r>
        <w:rPr>
          <w:rFonts w:ascii="Franklin Gothic Book" w:hAnsi="Franklin Gothic Book"/>
          <w:bdr w:val="none" w:sz="0" w:space="0" w:color="auto"/>
        </w:rPr>
        <w:t>20</w:t>
      </w:r>
      <w:r w:rsidRPr="00575905">
        <w:rPr>
          <w:rFonts w:ascii="Franklin Gothic Book" w:hAnsi="Franklin Gothic Book"/>
          <w:bdr w:val="none" w:sz="0" w:space="0" w:color="auto"/>
        </w:rPr>
        <w:t xml:space="preserve">23 and a live album concert at Carnegie Hall of </w:t>
      </w:r>
      <w:proofErr w:type="spellStart"/>
      <w:r w:rsidRPr="00575905">
        <w:rPr>
          <w:rFonts w:ascii="Franklin Gothic Book" w:hAnsi="Franklin Gothic Book"/>
          <w:i/>
          <w:bdr w:val="none" w:sz="0" w:space="0" w:color="auto"/>
        </w:rPr>
        <w:t>SuperYou</w:t>
      </w:r>
      <w:proofErr w:type="spellEnd"/>
      <w:r w:rsidRPr="00575905">
        <w:rPr>
          <w:rFonts w:ascii="Franklin Gothic Book" w:hAnsi="Franklin Gothic Book"/>
          <w:bdr w:val="none" w:sz="0" w:space="0" w:color="auto"/>
        </w:rPr>
        <w:t xml:space="preserve"> in 2022</w:t>
      </w:r>
      <w:r>
        <w:rPr>
          <w:rFonts w:ascii="Franklin Gothic Book" w:hAnsi="Franklin Gothic Book"/>
          <w:bdr w:val="none" w:sz="0" w:space="0" w:color="auto"/>
        </w:rPr>
        <w:t>;</w:t>
      </w:r>
      <w:r w:rsidRPr="00575905">
        <w:rPr>
          <w:rFonts w:ascii="Franklin Gothic Book" w:hAnsi="Franklin Gothic Book"/>
          <w:bdr w:val="none" w:sz="0" w:space="0" w:color="auto"/>
        </w:rPr>
        <w:t xml:space="preserve"> </w:t>
      </w:r>
      <w:r w:rsidRPr="00575905">
        <w:rPr>
          <w:rFonts w:ascii="Franklin Gothic Book" w:hAnsi="Franklin Gothic Book"/>
          <w:i/>
          <w:bdr w:val="none" w:sz="0" w:space="0" w:color="auto"/>
        </w:rPr>
        <w:t>Anyone Can Whistle</w:t>
      </w:r>
      <w:r w:rsidRPr="00575905">
        <w:rPr>
          <w:rFonts w:ascii="Franklin Gothic Book" w:hAnsi="Franklin Gothic Book"/>
          <w:bdr w:val="none" w:sz="0" w:space="0" w:color="auto"/>
        </w:rPr>
        <w:t xml:space="preserve"> with Ted Sperling (Carnegie Hall); </w:t>
      </w:r>
      <w:r w:rsidRPr="00575905">
        <w:rPr>
          <w:rFonts w:ascii="Franklin Gothic Book" w:hAnsi="Franklin Gothic Book"/>
          <w:i/>
          <w:bdr w:val="none" w:sz="0" w:space="0" w:color="auto"/>
        </w:rPr>
        <w:t xml:space="preserve">50 Years </w:t>
      </w:r>
      <w:proofErr w:type="gramStart"/>
      <w:r w:rsidRPr="00575905">
        <w:rPr>
          <w:rFonts w:ascii="Franklin Gothic Book" w:hAnsi="Franklin Gothic Book"/>
          <w:i/>
          <w:bdr w:val="none" w:sz="0" w:space="0" w:color="auto"/>
        </w:rPr>
        <w:t>Of</w:t>
      </w:r>
      <w:proofErr w:type="gramEnd"/>
      <w:r w:rsidRPr="00575905">
        <w:rPr>
          <w:rFonts w:ascii="Franklin Gothic Book" w:hAnsi="Franklin Gothic Book"/>
          <w:i/>
          <w:bdr w:val="none" w:sz="0" w:space="0" w:color="auto"/>
        </w:rPr>
        <w:t xml:space="preserve"> Broadway</w:t>
      </w:r>
      <w:r w:rsidRPr="00575905">
        <w:rPr>
          <w:rFonts w:ascii="Franklin Gothic Book" w:hAnsi="Franklin Gothic Book"/>
          <w:bdr w:val="none" w:sz="0" w:space="0" w:color="auto"/>
        </w:rPr>
        <w:t xml:space="preserve"> (Kennedy Center). Broadway: </w:t>
      </w:r>
      <w:r w:rsidRPr="00575905">
        <w:rPr>
          <w:rFonts w:ascii="Franklin Gothic Book" w:hAnsi="Franklin Gothic Book"/>
          <w:i/>
          <w:bdr w:val="none" w:sz="0" w:space="0" w:color="auto"/>
        </w:rPr>
        <w:t>Bad Cinderella</w:t>
      </w:r>
      <w:r w:rsidRPr="00575905">
        <w:rPr>
          <w:rFonts w:ascii="Franklin Gothic Book" w:hAnsi="Franklin Gothic Book"/>
          <w:bdr w:val="none" w:sz="0" w:space="0" w:color="auto"/>
        </w:rPr>
        <w:t xml:space="preserve">, </w:t>
      </w:r>
      <w:r w:rsidRPr="00575905">
        <w:rPr>
          <w:rFonts w:ascii="Franklin Gothic Book" w:hAnsi="Franklin Gothic Book"/>
          <w:i/>
          <w:bdr w:val="none" w:sz="0" w:space="0" w:color="auto"/>
        </w:rPr>
        <w:t>Disaster</w:t>
      </w:r>
      <w:r w:rsidRPr="00575905">
        <w:rPr>
          <w:rFonts w:ascii="Franklin Gothic Book" w:hAnsi="Franklin Gothic Book"/>
          <w:bdr w:val="none" w:sz="0" w:space="0" w:color="auto"/>
        </w:rPr>
        <w:t xml:space="preserve">, </w:t>
      </w:r>
      <w:r w:rsidRPr="00575905">
        <w:rPr>
          <w:rFonts w:ascii="Franklin Gothic Book" w:hAnsi="Franklin Gothic Book"/>
          <w:i/>
          <w:bdr w:val="none" w:sz="0" w:space="0" w:color="auto"/>
        </w:rPr>
        <w:t>School of Rock</w:t>
      </w:r>
      <w:r w:rsidRPr="00575905">
        <w:rPr>
          <w:rFonts w:ascii="Franklin Gothic Book" w:hAnsi="Franklin Gothic Book"/>
          <w:bdr w:val="none" w:sz="0" w:space="0" w:color="auto"/>
        </w:rPr>
        <w:t xml:space="preserve">, </w:t>
      </w:r>
      <w:r w:rsidRPr="00575905">
        <w:rPr>
          <w:rFonts w:ascii="Franklin Gothic Book" w:hAnsi="Franklin Gothic Book"/>
          <w:i/>
          <w:bdr w:val="none" w:sz="0" w:space="0" w:color="auto"/>
        </w:rPr>
        <w:t>On A Clear Day</w:t>
      </w:r>
      <w:r w:rsidRPr="00575905">
        <w:rPr>
          <w:rFonts w:ascii="Franklin Gothic Book" w:hAnsi="Franklin Gothic Book"/>
          <w:bdr w:val="none" w:sz="0" w:space="0" w:color="auto"/>
        </w:rPr>
        <w:t xml:space="preserve">, Broadway Bound. </w:t>
      </w:r>
      <w:r w:rsidRPr="00575905">
        <w:rPr>
          <w:rFonts w:ascii="Franklin Gothic Book" w:hAnsi="Franklin Gothic Book"/>
          <w:i/>
          <w:bdr w:val="none" w:sz="0" w:space="0" w:color="auto"/>
        </w:rPr>
        <w:t>Love Life</w:t>
      </w:r>
      <w:r w:rsidRPr="00575905">
        <w:rPr>
          <w:rFonts w:ascii="Franklin Gothic Book" w:hAnsi="Franklin Gothic Book"/>
          <w:bdr w:val="none" w:sz="0" w:space="0" w:color="auto"/>
        </w:rPr>
        <w:t xml:space="preserve"> (City Center Encores 2025). National Tour/Regional: </w:t>
      </w:r>
      <w:proofErr w:type="spellStart"/>
      <w:r w:rsidRPr="006804E6">
        <w:rPr>
          <w:rFonts w:ascii="Franklin Gothic Book" w:hAnsi="Franklin Gothic Book"/>
          <w:i/>
          <w:bdr w:val="none" w:sz="0" w:space="0" w:color="auto"/>
        </w:rPr>
        <w:t>UnMasked</w:t>
      </w:r>
      <w:proofErr w:type="spellEnd"/>
      <w:r w:rsidR="006804E6" w:rsidRPr="006804E6">
        <w:rPr>
          <w:rFonts w:ascii="Franklin Gothic Book" w:hAnsi="Franklin Gothic Book"/>
          <w:i/>
          <w:bdr w:val="none" w:sz="0" w:space="0" w:color="auto"/>
        </w:rPr>
        <w:t>:</w:t>
      </w:r>
      <w:r w:rsidRPr="006804E6">
        <w:rPr>
          <w:rFonts w:ascii="Franklin Gothic Book" w:hAnsi="Franklin Gothic Book"/>
          <w:i/>
          <w:bdr w:val="none" w:sz="0" w:space="0" w:color="auto"/>
        </w:rPr>
        <w:t xml:space="preserve"> The Music of Andrew Lloyd Webber</w:t>
      </w:r>
      <w:r w:rsidRPr="00575905">
        <w:rPr>
          <w:rFonts w:ascii="Franklin Gothic Book" w:hAnsi="Franklin Gothic Book"/>
          <w:bdr w:val="none" w:sz="0" w:space="0" w:color="auto"/>
        </w:rPr>
        <w:t xml:space="preserve"> (World Premier- PMP); </w:t>
      </w:r>
      <w:r w:rsidRPr="006804E6">
        <w:rPr>
          <w:rFonts w:ascii="Franklin Gothic Book" w:hAnsi="Franklin Gothic Book"/>
          <w:i/>
          <w:iCs/>
          <w:bdr w:val="none" w:sz="0" w:space="0" w:color="auto"/>
        </w:rPr>
        <w:t>Ever After</w:t>
      </w:r>
      <w:r w:rsidRPr="00575905">
        <w:rPr>
          <w:rFonts w:ascii="Franklin Gothic Book" w:hAnsi="Franklin Gothic Book"/>
          <w:bdr w:val="none" w:sz="0" w:space="0" w:color="auto"/>
        </w:rPr>
        <w:t xml:space="preserve"> (Alliance Theatre); World </w:t>
      </w:r>
      <w:proofErr w:type="spellStart"/>
      <w:r w:rsidRPr="00575905">
        <w:rPr>
          <w:rFonts w:ascii="Franklin Gothic Book" w:hAnsi="Franklin Gothic Book"/>
          <w:bdr w:val="none" w:sz="0" w:space="0" w:color="auto"/>
        </w:rPr>
        <w:t>Premiers</w:t>
      </w:r>
      <w:proofErr w:type="spellEnd"/>
      <w:r w:rsidRPr="00575905">
        <w:rPr>
          <w:rFonts w:ascii="Franklin Gothic Book" w:hAnsi="Franklin Gothic Book"/>
          <w:bdr w:val="none" w:sz="0" w:space="0" w:color="auto"/>
        </w:rPr>
        <w:t xml:space="preserve"> of </w:t>
      </w:r>
      <w:r w:rsidRPr="006804E6">
        <w:rPr>
          <w:rFonts w:ascii="Franklin Gothic Book" w:hAnsi="Franklin Gothic Book"/>
          <w:i/>
          <w:iCs/>
          <w:bdr w:val="none" w:sz="0" w:space="0" w:color="auto"/>
        </w:rPr>
        <w:t>August Rush</w:t>
      </w:r>
      <w:r w:rsidRPr="00575905">
        <w:rPr>
          <w:rFonts w:ascii="Franklin Gothic Book" w:hAnsi="Franklin Gothic Book"/>
          <w:bdr w:val="none" w:sz="0" w:space="0" w:color="auto"/>
        </w:rPr>
        <w:t xml:space="preserve"> with John Doyle, </w:t>
      </w:r>
      <w:proofErr w:type="spellStart"/>
      <w:r w:rsidRPr="006804E6">
        <w:rPr>
          <w:rFonts w:ascii="Franklin Gothic Book" w:hAnsi="Franklin Gothic Book"/>
          <w:i/>
          <w:iCs/>
          <w:bdr w:val="none" w:sz="0" w:space="0" w:color="auto"/>
        </w:rPr>
        <w:t>Beatsville</w:t>
      </w:r>
      <w:proofErr w:type="spellEnd"/>
      <w:r w:rsidRPr="00575905">
        <w:rPr>
          <w:rFonts w:ascii="Franklin Gothic Book" w:hAnsi="Franklin Gothic Book"/>
          <w:bdr w:val="none" w:sz="0" w:space="0" w:color="auto"/>
        </w:rPr>
        <w:t xml:space="preserve"> by Glenn Slater, </w:t>
      </w:r>
      <w:r w:rsidRPr="006804E6">
        <w:rPr>
          <w:rFonts w:ascii="Franklin Gothic Book" w:hAnsi="Franklin Gothic Book"/>
          <w:i/>
          <w:iCs/>
          <w:bdr w:val="none" w:sz="0" w:space="0" w:color="auto"/>
        </w:rPr>
        <w:t>Harmony</w:t>
      </w:r>
      <w:r w:rsidRPr="00575905">
        <w:rPr>
          <w:rFonts w:ascii="Franklin Gothic Book" w:hAnsi="Franklin Gothic Book"/>
          <w:bdr w:val="none" w:sz="0" w:space="0" w:color="auto"/>
        </w:rPr>
        <w:t xml:space="preserve"> (Alliance/Ahmanson Theatre); the world premiere of Marvin Hamlisch and Rupert Holmes’ </w:t>
      </w:r>
      <w:proofErr w:type="gramStart"/>
      <w:r w:rsidRPr="006804E6">
        <w:rPr>
          <w:rFonts w:ascii="Franklin Gothic Book" w:hAnsi="Franklin Gothic Book"/>
          <w:i/>
          <w:iCs/>
          <w:bdr w:val="none" w:sz="0" w:space="0" w:color="auto"/>
        </w:rPr>
        <w:t>The</w:t>
      </w:r>
      <w:proofErr w:type="gramEnd"/>
      <w:r w:rsidRPr="006804E6">
        <w:rPr>
          <w:rFonts w:ascii="Franklin Gothic Book" w:hAnsi="Franklin Gothic Book"/>
          <w:i/>
          <w:iCs/>
          <w:bdr w:val="none" w:sz="0" w:space="0" w:color="auto"/>
        </w:rPr>
        <w:t xml:space="preserve"> Nutty Professor</w:t>
      </w:r>
      <w:r w:rsidRPr="00575905">
        <w:rPr>
          <w:rFonts w:ascii="Franklin Gothic Book" w:hAnsi="Franklin Gothic Book"/>
          <w:bdr w:val="none" w:sz="0" w:space="0" w:color="auto"/>
        </w:rPr>
        <w:t xml:space="preserve">. Upcoming projects: </w:t>
      </w:r>
      <w:r w:rsidRPr="006804E6">
        <w:rPr>
          <w:rFonts w:ascii="Franklin Gothic Book" w:hAnsi="Franklin Gothic Book"/>
          <w:i/>
          <w:iCs/>
          <w:bdr w:val="none" w:sz="0" w:space="0" w:color="auto"/>
        </w:rPr>
        <w:t>Bran Castle</w:t>
      </w:r>
      <w:r w:rsidRPr="00575905">
        <w:rPr>
          <w:rFonts w:ascii="Franklin Gothic Book" w:hAnsi="Franklin Gothic Book"/>
          <w:bdr w:val="none" w:sz="0" w:space="0" w:color="auto"/>
        </w:rPr>
        <w:t xml:space="preserve">, </w:t>
      </w:r>
      <w:r w:rsidRPr="006804E6">
        <w:rPr>
          <w:rFonts w:ascii="Franklin Gothic Book" w:hAnsi="Franklin Gothic Book"/>
          <w:i/>
          <w:iCs/>
          <w:bdr w:val="none" w:sz="0" w:space="0" w:color="auto"/>
        </w:rPr>
        <w:t xml:space="preserve">Jo </w:t>
      </w:r>
      <w:proofErr w:type="gramStart"/>
      <w:r w:rsidRPr="006804E6">
        <w:rPr>
          <w:rFonts w:ascii="Franklin Gothic Book" w:hAnsi="Franklin Gothic Book"/>
          <w:i/>
          <w:iCs/>
          <w:bdr w:val="none" w:sz="0" w:space="0" w:color="auto"/>
        </w:rPr>
        <w:t>The</w:t>
      </w:r>
      <w:proofErr w:type="gramEnd"/>
      <w:r w:rsidRPr="006804E6">
        <w:rPr>
          <w:rFonts w:ascii="Franklin Gothic Book" w:hAnsi="Franklin Gothic Book"/>
          <w:i/>
          <w:iCs/>
          <w:bdr w:val="none" w:sz="0" w:space="0" w:color="auto"/>
        </w:rPr>
        <w:t xml:space="preserve"> Musical</w:t>
      </w:r>
      <w:r w:rsidRPr="00575905">
        <w:rPr>
          <w:rFonts w:ascii="Franklin Gothic Book" w:hAnsi="Franklin Gothic Book"/>
          <w:bdr w:val="none" w:sz="0" w:space="0" w:color="auto"/>
        </w:rPr>
        <w:t xml:space="preserve">, </w:t>
      </w:r>
      <w:r w:rsidRPr="006804E6">
        <w:rPr>
          <w:rFonts w:ascii="Franklin Gothic Book" w:hAnsi="Franklin Gothic Book"/>
          <w:i/>
          <w:iCs/>
          <w:bdr w:val="none" w:sz="0" w:space="0" w:color="auto"/>
        </w:rPr>
        <w:t>The Mulan Project</w:t>
      </w:r>
      <w:r w:rsidR="006804E6">
        <w:rPr>
          <w:rFonts w:ascii="Franklin Gothic Book" w:hAnsi="Franklin Gothic Book"/>
          <w:bdr w:val="none" w:sz="0" w:space="0" w:color="auto"/>
        </w:rPr>
        <w:t>.</w:t>
      </w:r>
    </w:p>
    <w:p w14:paraId="6878557A" w14:textId="6B741FEE" w:rsidR="00BE39FE" w:rsidRDefault="00BE39FE" w:rsidP="00065B91">
      <w:pPr>
        <w:pStyle w:val="Body"/>
        <w:spacing w:after="0" w:line="240" w:lineRule="auto"/>
        <w:rPr>
          <w:rFonts w:ascii="Franklin Gothic Book" w:hAnsi="Franklin Gothic Book"/>
          <w:bdr w:val="none" w:sz="0" w:space="0" w:color="auto"/>
        </w:rPr>
      </w:pPr>
    </w:p>
    <w:p w14:paraId="3F5291B1" w14:textId="208DE7DB" w:rsidR="00BE39FE" w:rsidRDefault="00BE39FE" w:rsidP="0091237A">
      <w:pPr>
        <w:pStyle w:val="Body"/>
        <w:spacing w:after="0" w:line="240" w:lineRule="auto"/>
        <w:rPr>
          <w:rFonts w:ascii="Franklin Gothic Book" w:hAnsi="Franklin Gothic Book"/>
          <w:bdr w:val="none" w:sz="0" w:space="0" w:color="auto"/>
        </w:rPr>
      </w:pPr>
      <w:r w:rsidRPr="00BE39FE">
        <w:rPr>
          <w:rFonts w:ascii="Franklin Gothic Book" w:hAnsi="Franklin Gothic Book"/>
          <w:b/>
          <w:bdr w:val="none" w:sz="0" w:space="0" w:color="auto"/>
        </w:rPr>
        <w:t>Margaret Atwood</w:t>
      </w:r>
      <w:r w:rsidRPr="00BE39FE">
        <w:rPr>
          <w:rFonts w:ascii="Franklin Gothic Book" w:hAnsi="Franklin Gothic Book"/>
          <w:bdr w:val="none" w:sz="0" w:space="0" w:color="auto"/>
        </w:rPr>
        <w:t xml:space="preserve"> is the author of more than </w:t>
      </w:r>
      <w:r w:rsidR="00546D4C">
        <w:rPr>
          <w:rFonts w:ascii="Franklin Gothic Book" w:hAnsi="Franklin Gothic Book"/>
          <w:bdr w:val="none" w:sz="0" w:space="0" w:color="auto"/>
        </w:rPr>
        <w:t>50</w:t>
      </w:r>
      <w:r w:rsidRPr="00BE39FE">
        <w:rPr>
          <w:rFonts w:ascii="Franklin Gothic Book" w:hAnsi="Franklin Gothic Book"/>
          <w:bdr w:val="none" w:sz="0" w:space="0" w:color="auto"/>
        </w:rPr>
        <w:t xml:space="preserve"> books of fiction, poetry and critical essays. Her novels include </w:t>
      </w:r>
      <w:r w:rsidRPr="00BE39FE">
        <w:rPr>
          <w:rFonts w:ascii="Franklin Gothic Book" w:hAnsi="Franklin Gothic Book"/>
          <w:i/>
          <w:iCs/>
          <w:bdr w:val="none" w:sz="0" w:space="0" w:color="auto"/>
        </w:rPr>
        <w:t>Cat’s Eye, The Robber Bride, Alias Grace, The Blind Assassin,</w:t>
      </w:r>
      <w:r w:rsidRPr="00BE39FE">
        <w:rPr>
          <w:rFonts w:ascii="Franklin Gothic Book" w:hAnsi="Franklin Gothic Book"/>
          <w:bdr w:val="none" w:sz="0" w:space="0" w:color="auto"/>
        </w:rPr>
        <w:t xml:space="preserve"> and the </w:t>
      </w:r>
      <w:proofErr w:type="spellStart"/>
      <w:r w:rsidRPr="00BE39FE">
        <w:rPr>
          <w:rFonts w:ascii="Franklin Gothic Book" w:hAnsi="Franklin Gothic Book"/>
          <w:bdr w:val="none" w:sz="0" w:space="0" w:color="auto"/>
        </w:rPr>
        <w:t>Maddaddam</w:t>
      </w:r>
      <w:proofErr w:type="spellEnd"/>
      <w:r w:rsidRPr="00BE39FE">
        <w:rPr>
          <w:rFonts w:ascii="Franklin Gothic Book" w:hAnsi="Franklin Gothic Book"/>
          <w:bdr w:val="none" w:sz="0" w:space="0" w:color="auto"/>
        </w:rPr>
        <w:t xml:space="preserve"> trilogy. Atwood's 1985 classic, </w:t>
      </w:r>
      <w:r w:rsidRPr="00BE39FE">
        <w:rPr>
          <w:rFonts w:ascii="Franklin Gothic Book" w:hAnsi="Franklin Gothic Book"/>
          <w:i/>
          <w:iCs/>
          <w:bdr w:val="none" w:sz="0" w:space="0" w:color="auto"/>
        </w:rPr>
        <w:t>The Handmaid’s Tale</w:t>
      </w:r>
      <w:r w:rsidRPr="00BE39FE">
        <w:rPr>
          <w:rFonts w:ascii="Franklin Gothic Book" w:hAnsi="Franklin Gothic Book"/>
          <w:bdr w:val="none" w:sz="0" w:space="0" w:color="auto"/>
        </w:rPr>
        <w:t>, was followed in 2019 by a sequel, </w:t>
      </w:r>
      <w:r w:rsidRPr="00BE39FE">
        <w:rPr>
          <w:rFonts w:ascii="Franklin Gothic Book" w:hAnsi="Franklin Gothic Book"/>
          <w:i/>
          <w:iCs/>
          <w:bdr w:val="none" w:sz="0" w:space="0" w:color="auto"/>
        </w:rPr>
        <w:t>The Testaments</w:t>
      </w:r>
      <w:r w:rsidRPr="00BE39FE">
        <w:rPr>
          <w:rFonts w:ascii="Franklin Gothic Book" w:hAnsi="Franklin Gothic Book"/>
          <w:bdr w:val="none" w:sz="0" w:space="0" w:color="auto"/>
        </w:rPr>
        <w:t xml:space="preserve">, which was a global number one bestseller and </w:t>
      </w:r>
      <w:r w:rsidRPr="00BE39FE">
        <w:rPr>
          <w:rFonts w:ascii="Franklin Gothic Book" w:hAnsi="Franklin Gothic Book"/>
          <w:bdr w:val="none" w:sz="0" w:space="0" w:color="auto"/>
        </w:rPr>
        <w:lastRenderedPageBreak/>
        <w:t>won the Booker Prize. In 2020 she published </w:t>
      </w:r>
      <w:r w:rsidRPr="00BE39FE">
        <w:rPr>
          <w:rFonts w:ascii="Franklin Gothic Book" w:hAnsi="Franklin Gothic Book"/>
          <w:i/>
          <w:iCs/>
          <w:bdr w:val="none" w:sz="0" w:space="0" w:color="auto"/>
        </w:rPr>
        <w:t>Dearly</w:t>
      </w:r>
      <w:r w:rsidRPr="00BE39FE">
        <w:rPr>
          <w:rFonts w:ascii="Franklin Gothic Book" w:hAnsi="Franklin Gothic Book"/>
          <w:bdr w:val="none" w:sz="0" w:space="0" w:color="auto"/>
        </w:rPr>
        <w:t>, her first collection of poetry in a decade, followed in 2022 with </w:t>
      </w:r>
      <w:r w:rsidRPr="00BE39FE">
        <w:rPr>
          <w:rFonts w:ascii="Franklin Gothic Book" w:hAnsi="Franklin Gothic Book"/>
          <w:i/>
          <w:iCs/>
          <w:bdr w:val="none" w:sz="0" w:space="0" w:color="auto"/>
        </w:rPr>
        <w:t>Burning Questions</w:t>
      </w:r>
      <w:r w:rsidRPr="00BE39FE">
        <w:rPr>
          <w:rFonts w:ascii="Franklin Gothic Book" w:hAnsi="Franklin Gothic Book"/>
          <w:bdr w:val="none" w:sz="0" w:space="0" w:color="auto"/>
        </w:rPr>
        <w:t>, a selection of essays from 2004-2021. Her next collection of short stories,</w:t>
      </w:r>
      <w:r w:rsidRPr="00BE39FE">
        <w:rPr>
          <w:rFonts w:ascii="Franklin Gothic Book" w:hAnsi="Franklin Gothic Book"/>
          <w:i/>
          <w:iCs/>
          <w:bdr w:val="none" w:sz="0" w:space="0" w:color="auto"/>
        </w:rPr>
        <w:t> Old Babes in the Wood,</w:t>
      </w:r>
      <w:r w:rsidRPr="00BE39FE">
        <w:rPr>
          <w:rFonts w:ascii="Franklin Gothic Book" w:hAnsi="Franklin Gothic Book"/>
          <w:bdr w:val="none" w:sz="0" w:space="0" w:color="auto"/>
        </w:rPr>
        <w:t xml:space="preserve"> was published in March 2023. Atwood has won numerous awards, including the Arthur C. Clarke Award for Imagination in Service to Society, Franz Kafka Prize, Peace Prize of the German Book Trade, PEN USA Lifetime Achievement Award and Dayton Literary Peace Prize. In 2019 she was made a member of the Order of the Companions of </w:t>
      </w:r>
      <w:proofErr w:type="spellStart"/>
      <w:r w:rsidRPr="00BE39FE">
        <w:rPr>
          <w:rFonts w:ascii="Franklin Gothic Book" w:hAnsi="Franklin Gothic Book"/>
          <w:bdr w:val="none" w:sz="0" w:space="0" w:color="auto"/>
        </w:rPr>
        <w:t>Honour</w:t>
      </w:r>
      <w:proofErr w:type="spellEnd"/>
      <w:r w:rsidRPr="00BE39FE">
        <w:rPr>
          <w:rFonts w:ascii="Franklin Gothic Book" w:hAnsi="Franklin Gothic Book"/>
          <w:bdr w:val="none" w:sz="0" w:space="0" w:color="auto"/>
        </w:rPr>
        <w:t xml:space="preserve"> for services to literature. She has also worked as a cartoonist, illustrator, librettist, playwright and puppeteer. She lives in Toronto, Canada.</w:t>
      </w:r>
    </w:p>
    <w:p w14:paraId="7F046DBF" w14:textId="67F32EE2" w:rsidR="00325548" w:rsidRDefault="00325548" w:rsidP="0091237A">
      <w:pPr>
        <w:pStyle w:val="Body"/>
        <w:spacing w:after="0" w:line="240" w:lineRule="auto"/>
        <w:rPr>
          <w:rFonts w:ascii="Franklin Gothic Book" w:hAnsi="Franklin Gothic Book"/>
          <w:bdr w:val="none" w:sz="0" w:space="0" w:color="auto"/>
        </w:rPr>
      </w:pPr>
    </w:p>
    <w:p w14:paraId="775A8B4F" w14:textId="20AF97D6" w:rsidR="00325548" w:rsidRDefault="00325548" w:rsidP="0091237A">
      <w:pPr>
        <w:pStyle w:val="Body"/>
        <w:spacing w:after="0" w:line="240" w:lineRule="auto"/>
        <w:rPr>
          <w:rFonts w:ascii="Franklin Gothic Book" w:hAnsi="Franklin Gothic Book"/>
          <w:bdr w:val="none" w:sz="0" w:space="0" w:color="auto"/>
        </w:rPr>
      </w:pPr>
      <w:r w:rsidRPr="003242B1">
        <w:rPr>
          <w:rFonts w:ascii="Franklin Gothic Book" w:eastAsia="Franklin Gothic Book" w:hAnsi="Franklin Gothic Book" w:cs="Franklin Gothic Book"/>
          <w:b/>
          <w:color w:val="201F1E"/>
        </w:rPr>
        <w:t xml:space="preserve">Susan </w:t>
      </w:r>
      <w:r>
        <w:rPr>
          <w:rFonts w:ascii="Franklin Gothic Book" w:eastAsia="Franklin Gothic Book" w:hAnsi="Franklin Gothic Book" w:cs="Franklin Gothic Book"/>
          <w:b/>
          <w:color w:val="201F1E"/>
        </w:rPr>
        <w:t xml:space="preserve">V. </w:t>
      </w:r>
      <w:r w:rsidRPr="003242B1">
        <w:rPr>
          <w:rFonts w:ascii="Franklin Gothic Book" w:eastAsia="Franklin Gothic Book" w:hAnsi="Franklin Gothic Book" w:cs="Franklin Gothic Book"/>
          <w:b/>
          <w:color w:val="201F1E"/>
        </w:rPr>
        <w:t>Booth</w:t>
      </w:r>
      <w:r w:rsidRPr="003242B1">
        <w:rPr>
          <w:rFonts w:ascii="Franklin Gothic Book" w:eastAsia="Franklin Gothic Book" w:hAnsi="Franklin Gothic Book" w:cs="Franklin Gothic Book"/>
          <w:color w:val="201F1E"/>
        </w:rPr>
        <w:t xml:space="preserve"> </w:t>
      </w:r>
      <w:r w:rsidRPr="00325548">
        <w:rPr>
          <w:rFonts w:ascii="Franklin Gothic Book" w:eastAsia="Franklin Gothic Book" w:hAnsi="Franklin Gothic Book" w:cs="Franklin Gothic Book"/>
          <w:color w:val="201F1E"/>
        </w:rPr>
        <w:t>joined Goodman Theatre in the fall of 2022, having previously served as Artistic Director of Atlanta’s Tony Award-winning Alliance Theatre, premiering new work that went on to national, international and commercial life. She has directed at the Goodman, Hartford Stage, Ford's Theatre, La Jolla Playhouse, St. Louis Repertory Theatre, Cincinnati Playhouse, New York Stage and Film, Actors Theatre of Louisville, Northlight Theatre, Victory Gardens, Court Theatre and others. She has held teaching positions at Northwestern, DePaul and Emory Universities. She is past president of the Board of Directors for the Theatre Communications Group, the national service organization for the field.</w:t>
      </w:r>
      <w:r>
        <w:rPr>
          <w:rFonts w:ascii="Franklin Gothic Book" w:eastAsia="Franklin Gothic Book" w:hAnsi="Franklin Gothic Book" w:cs="Franklin Gothic Book"/>
          <w:color w:val="201F1E"/>
        </w:rPr>
        <w:t xml:space="preserve"> </w:t>
      </w:r>
    </w:p>
    <w:bookmarkEnd w:id="0"/>
    <w:bookmarkEnd w:id="1"/>
    <w:bookmarkEnd w:id="2"/>
    <w:bookmarkEnd w:id="3"/>
    <w:bookmarkEnd w:id="4"/>
    <w:p w14:paraId="3D4372DD" w14:textId="77777777" w:rsidR="00E94CF5" w:rsidRDefault="00E94CF5" w:rsidP="00BE39FE">
      <w:pPr>
        <w:pStyle w:val="Body"/>
        <w:spacing w:after="0" w:line="240" w:lineRule="auto"/>
        <w:rPr>
          <w:rFonts w:ascii="Franklin Gothic Book" w:eastAsia="Franklin Gothic Book" w:hAnsi="Franklin Gothic Book" w:cs="Franklin Gothic Book"/>
          <w:color w:val="201F1E"/>
        </w:rPr>
      </w:pPr>
    </w:p>
    <w:p w14:paraId="75D0E5A7" w14:textId="72E4CA8C" w:rsidR="004C7AD2" w:rsidRPr="004C7AD2" w:rsidRDefault="004C7AD2"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b/>
          <w:color w:val="201F1E"/>
          <w:sz w:val="22"/>
          <w:szCs w:val="22"/>
        </w:rPr>
      </w:pPr>
      <w:r w:rsidRPr="004C7AD2">
        <w:rPr>
          <w:rFonts w:ascii="Franklin Gothic Book" w:eastAsia="Franklin Gothic Book" w:hAnsi="Franklin Gothic Book" w:cs="Franklin Gothic Book"/>
          <w:b/>
          <w:color w:val="201F1E"/>
          <w:sz w:val="22"/>
          <w:szCs w:val="22"/>
        </w:rPr>
        <w:t>ABOUT GOODMAN THEATRE</w:t>
      </w:r>
    </w:p>
    <w:p w14:paraId="2E8A7F47" w14:textId="77777777" w:rsidR="004C7AD2" w:rsidRPr="003C569B" w:rsidRDefault="004C7AD2"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color w:val="201F1E"/>
          <w:sz w:val="22"/>
          <w:szCs w:val="22"/>
        </w:rPr>
      </w:pPr>
    </w:p>
    <w:p w14:paraId="5F43387D" w14:textId="1F514BE0" w:rsidR="006A551E" w:rsidRPr="003C569B" w:rsidRDefault="006A551E"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ArialMT"/>
          <w:sz w:val="22"/>
          <w:szCs w:val="22"/>
        </w:rPr>
      </w:pPr>
      <w:r w:rsidRPr="003C569B">
        <w:rPr>
          <w:rFonts w:ascii="Franklin Gothic Book" w:eastAsia="Franklin Gothic Book" w:hAnsi="Franklin Gothic Book" w:cs="Franklin Gothic Book"/>
          <w:color w:val="201F1E"/>
          <w:sz w:val="22"/>
          <w:szCs w:val="22"/>
        </w:rPr>
        <w:t xml:space="preserve">Chicago’s theater since 1925, </w:t>
      </w:r>
      <w:r w:rsidRPr="003C569B">
        <w:rPr>
          <w:rFonts w:ascii="Franklin Gothic Book" w:eastAsia="Franklin Gothic Book" w:hAnsi="Franklin Gothic Book" w:cs="Franklin Gothic Book"/>
          <w:b/>
          <w:bCs/>
          <w:color w:val="201F1E"/>
          <w:sz w:val="22"/>
          <w:szCs w:val="22"/>
        </w:rPr>
        <w:t>Goodman Theatre</w:t>
      </w:r>
      <w:r w:rsidRPr="003C569B">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3C569B">
        <w:rPr>
          <w:rFonts w:ascii="Franklin Gothic Book" w:eastAsia="Franklin Gothic Book" w:hAnsi="Franklin Gothic Book" w:cs="Franklin Gothic Book"/>
          <w:b/>
          <w:bCs/>
          <w:color w:val="201F1E"/>
          <w:sz w:val="22"/>
          <w:szCs w:val="22"/>
        </w:rPr>
        <w:t>Susan V. Booth</w:t>
      </w:r>
      <w:r w:rsidRPr="003C569B">
        <w:rPr>
          <w:rFonts w:ascii="Franklin Gothic Book" w:eastAsia="Franklin Gothic Book" w:hAnsi="Franklin Gothic Book" w:cs="Franklin Gothic Book"/>
          <w:color w:val="201F1E"/>
          <w:sz w:val="22"/>
          <w:szCs w:val="22"/>
        </w:rPr>
        <w:t xml:space="preserve"> and Executive Director/CEO </w:t>
      </w:r>
      <w:r w:rsidRPr="003C569B">
        <w:rPr>
          <w:rFonts w:ascii="Franklin Gothic Book" w:eastAsia="Franklin Gothic Book" w:hAnsi="Franklin Gothic Book" w:cs="Franklin Gothic Book"/>
          <w:b/>
          <w:bCs/>
          <w:color w:val="201F1E"/>
          <w:sz w:val="22"/>
          <w:szCs w:val="22"/>
        </w:rPr>
        <w:t>Roche Schulfer</w:t>
      </w:r>
      <w:r w:rsidRPr="003C569B">
        <w:rPr>
          <w:rFonts w:ascii="Franklin Gothic Book" w:eastAsia="Franklin Gothic Book" w:hAnsi="Franklin Gothic Book" w:cs="Franklin Gothic Book"/>
          <w:color w:val="201F1E"/>
          <w:sz w:val="22"/>
          <w:szCs w:val="22"/>
        </w:rPr>
        <w:t>, the theater’s artistic priorities include new play development (more than 150 world or American premieres), large</w:t>
      </w:r>
      <w:r w:rsidR="003C273F" w:rsidRPr="003C569B">
        <w:rPr>
          <w:rFonts w:ascii="Franklin Gothic Book" w:eastAsia="Franklin Gothic Book" w:hAnsi="Franklin Gothic Book" w:cs="Franklin Gothic Book"/>
          <w:color w:val="201F1E"/>
          <w:sz w:val="22"/>
          <w:szCs w:val="22"/>
        </w:rPr>
        <w:t>-</w:t>
      </w:r>
      <w:r w:rsidRPr="003C569B">
        <w:rPr>
          <w:rFonts w:ascii="Franklin Gothic Book" w:eastAsia="Franklin Gothic Book" w:hAnsi="Franklin Gothic Book" w:cs="Franklin Gothic Book"/>
          <w:color w:val="201F1E"/>
          <w:sz w:val="22"/>
          <w:szCs w:val="22"/>
        </w:rPr>
        <w:t xml:space="preserve">scale musical theater works and reimagined classics. Artists and productions have earner two Pulitzer Prizes, 22 Tony Awards and nearly 200 Joseph Jefferson Awards, among other accolades. The Goodman is the first theater in the world to produce all 10 plays in August Wilson’s “American Century Cycle.” Its longtime annual holiday tradition </w:t>
      </w:r>
      <w:r w:rsidRPr="003C569B">
        <w:rPr>
          <w:rFonts w:ascii="Franklin Gothic Book" w:eastAsia="Franklin Gothic Book" w:hAnsi="Franklin Gothic Book" w:cs="Franklin Gothic Book"/>
          <w:i/>
          <w:iCs/>
          <w:color w:val="201F1E"/>
          <w:sz w:val="22"/>
          <w:szCs w:val="22"/>
        </w:rPr>
        <w:t>A Christmas Carol</w:t>
      </w:r>
      <w:r w:rsidRPr="003C569B">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30DAFEEF" w14:textId="77777777" w:rsidR="006A551E" w:rsidRPr="003C569B" w:rsidRDefault="006A551E" w:rsidP="006A551E">
      <w:pPr>
        <w:rPr>
          <w:rFonts w:ascii="Franklin Gothic Book" w:eastAsia="Franklin Gothic Book" w:hAnsi="Franklin Gothic Book" w:cs="Franklin Gothic Book"/>
          <w:color w:val="201F1E"/>
          <w:sz w:val="22"/>
          <w:szCs w:val="22"/>
        </w:rPr>
      </w:pPr>
    </w:p>
    <w:p w14:paraId="5C72E366" w14:textId="77777777" w:rsidR="006A551E" w:rsidRPr="003C569B" w:rsidRDefault="006A551E" w:rsidP="006A551E">
      <w:pPr>
        <w:rPr>
          <w:rFonts w:ascii="Franklin Gothic Book" w:eastAsia="Franklin Gothic Book" w:hAnsi="Franklin Gothic Book" w:cs="Franklin Gothic Book"/>
          <w:color w:val="201F1E"/>
          <w:sz w:val="22"/>
          <w:szCs w:val="22"/>
        </w:rPr>
      </w:pPr>
      <w:r w:rsidRPr="003C569B">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3E8AB252" w14:textId="77777777" w:rsidR="006A551E" w:rsidRPr="003C569B" w:rsidRDefault="006A551E" w:rsidP="006A551E">
      <w:pPr>
        <w:rPr>
          <w:rFonts w:ascii="Franklin Gothic Book" w:eastAsia="Franklin Gothic Book" w:hAnsi="Franklin Gothic Book" w:cs="Franklin Gothic Book"/>
          <w:color w:val="201F1E"/>
          <w:sz w:val="22"/>
          <w:szCs w:val="22"/>
        </w:rPr>
      </w:pPr>
    </w:p>
    <w:p w14:paraId="69E7CDB3" w14:textId="77777777" w:rsidR="006A551E" w:rsidRPr="003C569B" w:rsidRDefault="006A551E" w:rsidP="006A551E">
      <w:pPr>
        <w:rPr>
          <w:rFonts w:ascii="Franklin Gothic Book" w:eastAsia="Franklin Gothic Book" w:hAnsi="Franklin Gothic Book" w:cs="Franklin Gothic Book"/>
          <w:color w:val="201F1E"/>
          <w:sz w:val="22"/>
          <w:szCs w:val="22"/>
        </w:rPr>
      </w:pPr>
      <w:r w:rsidRPr="003C569B">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w:t>
      </w:r>
      <w:proofErr w:type="spellStart"/>
      <w:r w:rsidRPr="003C569B">
        <w:rPr>
          <w:rFonts w:ascii="Franklin Gothic Book" w:eastAsia="Franklin Gothic Book" w:hAnsi="Franklin Gothic Book" w:cs="Franklin Gothic Book"/>
          <w:color w:val="201F1E"/>
          <w:sz w:val="22"/>
          <w:szCs w:val="22"/>
        </w:rPr>
        <w:t>Myaamia</w:t>
      </w:r>
      <w:proofErr w:type="spellEnd"/>
      <w:r w:rsidRPr="003C569B">
        <w:rPr>
          <w:rFonts w:ascii="Franklin Gothic Book" w:eastAsia="Franklin Gothic Book" w:hAnsi="Franklin Gothic Book" w:cs="Franklin Gothic Book"/>
          <w:color w:val="201F1E"/>
          <w:sz w:val="22"/>
          <w:szCs w:val="22"/>
        </w:rPr>
        <w:t xml:space="preserve">, Ho-Chunk, Menominee, Sac and Fox, Peoria, Kaskaskia, Wea, Kickapoo and </w:t>
      </w:r>
      <w:proofErr w:type="spellStart"/>
      <w:r w:rsidRPr="003C569B">
        <w:rPr>
          <w:rFonts w:ascii="Franklin Gothic Book" w:eastAsia="Franklin Gothic Book" w:hAnsi="Franklin Gothic Book" w:cs="Franklin Gothic Book"/>
          <w:color w:val="201F1E"/>
          <w:sz w:val="22"/>
          <w:szCs w:val="22"/>
        </w:rPr>
        <w:t>Mascouten</w:t>
      </w:r>
      <w:proofErr w:type="spellEnd"/>
      <w:r w:rsidRPr="003C569B">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14:paraId="7CCB4B07" w14:textId="77777777" w:rsidR="006A551E" w:rsidRPr="003C569B" w:rsidRDefault="006A551E" w:rsidP="006A551E">
      <w:pPr>
        <w:rPr>
          <w:rFonts w:ascii="Franklin Gothic Book" w:eastAsia="Franklin Gothic Book" w:hAnsi="Franklin Gothic Book" w:cs="Franklin Gothic Book"/>
          <w:color w:val="201F1E"/>
          <w:sz w:val="22"/>
          <w:szCs w:val="22"/>
        </w:rPr>
      </w:pPr>
    </w:p>
    <w:p w14:paraId="1E0A472D" w14:textId="464F36C0" w:rsidR="006A551E" w:rsidRPr="003C569B" w:rsidRDefault="003C273F" w:rsidP="006A551E">
      <w:pPr>
        <w:rPr>
          <w:rFonts w:ascii="Franklin Gothic Book" w:eastAsia="Franklin Gothic Book" w:hAnsi="Franklin Gothic Book" w:cs="Franklin Gothic Book"/>
          <w:color w:val="201F1E"/>
          <w:sz w:val="22"/>
          <w:szCs w:val="22"/>
        </w:rPr>
      </w:pPr>
      <w:r w:rsidRPr="003C569B">
        <w:rPr>
          <w:rFonts w:ascii="Franklin Gothic Book" w:eastAsia="Franklin Gothic Book" w:hAnsi="Franklin Gothic Book" w:cs="Franklin Gothic Book"/>
          <w:color w:val="201F1E"/>
          <w:sz w:val="22"/>
          <w:szCs w:val="22"/>
        </w:rPr>
        <w:t xml:space="preserve">The </w:t>
      </w:r>
      <w:r w:rsidR="006A551E" w:rsidRPr="003C569B">
        <w:rPr>
          <w:rFonts w:ascii="Franklin Gothic Book" w:eastAsia="Franklin Gothic Book" w:hAnsi="Franklin Gothic Book" w:cs="Franklin Gothic Book"/>
          <w:color w:val="201F1E"/>
          <w:sz w:val="22"/>
          <w:szCs w:val="22"/>
        </w:rPr>
        <w:t>Goodman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w:t>
      </w:r>
      <w:r w:rsidR="00051C5C" w:rsidRPr="003C569B">
        <w:rPr>
          <w:rFonts w:ascii="Franklin Gothic Book" w:eastAsia="Franklin Gothic Book" w:hAnsi="Franklin Gothic Book" w:cs="Franklin Gothic Book"/>
          <w:color w:val="201F1E"/>
          <w:sz w:val="22"/>
          <w:szCs w:val="22"/>
        </w:rPr>
        <w:t>f</w:t>
      </w:r>
      <w:r w:rsidR="006A551E" w:rsidRPr="003C569B">
        <w:rPr>
          <w:rFonts w:ascii="Franklin Gothic Book" w:eastAsia="Franklin Gothic Book" w:hAnsi="Franklin Gothic Book" w:cs="Franklin Gothic Book"/>
          <w:color w:val="201F1E"/>
          <w:sz w:val="22"/>
          <w:szCs w:val="22"/>
        </w:rPr>
        <w:t xml:space="preserve"> the new Goodman center in 2000.</w:t>
      </w:r>
    </w:p>
    <w:p w14:paraId="6D58A5BE" w14:textId="77777777" w:rsidR="006A551E" w:rsidRPr="003C569B" w:rsidRDefault="006A551E" w:rsidP="006A551E">
      <w:pPr>
        <w:rPr>
          <w:rFonts w:ascii="Franklin Gothic Book" w:eastAsia="Franklin Gothic Book" w:hAnsi="Franklin Gothic Book" w:cs="Franklin Gothic Book"/>
          <w:b/>
          <w:bCs/>
          <w:color w:val="201F1E"/>
          <w:sz w:val="22"/>
          <w:szCs w:val="22"/>
        </w:rPr>
      </w:pPr>
    </w:p>
    <w:p w14:paraId="0B59581A" w14:textId="7CDB4D9A" w:rsidR="006A551E" w:rsidRPr="003C569B" w:rsidRDefault="006A551E" w:rsidP="006A551E">
      <w:pPr>
        <w:rPr>
          <w:rFonts w:ascii="Franklin Gothic Book" w:eastAsia="Franklin Gothic Book" w:hAnsi="Franklin Gothic Book" w:cs="Franklin Gothic Book"/>
          <w:color w:val="201F1E"/>
          <w:sz w:val="22"/>
          <w:szCs w:val="22"/>
        </w:rPr>
      </w:pPr>
      <w:r w:rsidRPr="003C569B">
        <w:rPr>
          <w:rFonts w:ascii="Franklin Gothic Book" w:eastAsia="Franklin Gothic Book" w:hAnsi="Franklin Gothic Book" w:cs="Franklin Gothic Book"/>
          <w:b/>
          <w:bCs/>
          <w:color w:val="201F1E"/>
          <w:sz w:val="22"/>
          <w:szCs w:val="22"/>
        </w:rPr>
        <w:t xml:space="preserve">Julie Danis </w:t>
      </w:r>
      <w:r w:rsidRPr="003C569B">
        <w:rPr>
          <w:rFonts w:ascii="Franklin Gothic Book" w:eastAsia="Franklin Gothic Book" w:hAnsi="Franklin Gothic Book" w:cs="Franklin Gothic Book"/>
          <w:color w:val="201F1E"/>
          <w:sz w:val="22"/>
          <w:szCs w:val="22"/>
        </w:rPr>
        <w:t xml:space="preserve">is Chair of Goodman Theatre’s Board of Trustees, </w:t>
      </w:r>
      <w:r w:rsidRPr="003C569B">
        <w:rPr>
          <w:rFonts w:ascii="Franklin Gothic Book" w:eastAsia="Franklin Gothic Book" w:hAnsi="Franklin Gothic Book" w:cs="Franklin Gothic Book"/>
          <w:b/>
          <w:bCs/>
          <w:color w:val="201F1E"/>
          <w:sz w:val="22"/>
          <w:szCs w:val="22"/>
        </w:rPr>
        <w:t>Lorrayne Weiss</w:t>
      </w:r>
      <w:r w:rsidRPr="003C569B">
        <w:rPr>
          <w:rFonts w:ascii="Franklin Gothic Book" w:eastAsia="Franklin Gothic Book" w:hAnsi="Franklin Gothic Book" w:cs="Franklin Gothic Book"/>
          <w:color w:val="201F1E"/>
          <w:sz w:val="22"/>
          <w:szCs w:val="22"/>
        </w:rPr>
        <w:t xml:space="preserve"> is Women’s Board President and </w:t>
      </w:r>
      <w:r w:rsidRPr="003C569B">
        <w:rPr>
          <w:rFonts w:ascii="Franklin Gothic Book" w:eastAsia="Franklin Gothic Book" w:hAnsi="Franklin Gothic Book" w:cs="Franklin Gothic Book"/>
          <w:b/>
          <w:bCs/>
          <w:color w:val="201F1E"/>
          <w:sz w:val="22"/>
          <w:szCs w:val="22"/>
        </w:rPr>
        <w:t>Kelli Garcia</w:t>
      </w:r>
      <w:r w:rsidRPr="003C569B">
        <w:rPr>
          <w:rFonts w:ascii="Franklin Gothic Book" w:eastAsia="Franklin Gothic Book" w:hAnsi="Franklin Gothic Book" w:cs="Franklin Gothic Book"/>
          <w:color w:val="201F1E"/>
          <w:sz w:val="22"/>
          <w:szCs w:val="22"/>
        </w:rPr>
        <w:t xml:space="preserve"> is President of the </w:t>
      </w:r>
      <w:proofErr w:type="spellStart"/>
      <w:r w:rsidRPr="003C569B">
        <w:rPr>
          <w:rFonts w:ascii="Franklin Gothic Book" w:eastAsia="Franklin Gothic Book" w:hAnsi="Franklin Gothic Book" w:cs="Franklin Gothic Book"/>
          <w:color w:val="201F1E"/>
          <w:sz w:val="22"/>
          <w:szCs w:val="22"/>
        </w:rPr>
        <w:t>Scenemakers</w:t>
      </w:r>
      <w:proofErr w:type="spellEnd"/>
      <w:r w:rsidRPr="003C569B">
        <w:rPr>
          <w:rFonts w:ascii="Franklin Gothic Book" w:eastAsia="Franklin Gothic Book" w:hAnsi="Franklin Gothic Book" w:cs="Franklin Gothic Book"/>
          <w:color w:val="201F1E"/>
          <w:sz w:val="22"/>
          <w:szCs w:val="22"/>
        </w:rPr>
        <w:t xml:space="preserve"> Board for young professionals. </w:t>
      </w:r>
    </w:p>
    <w:p w14:paraId="043CF639" w14:textId="77777777" w:rsidR="006A551E" w:rsidRPr="003C569B" w:rsidRDefault="006A551E" w:rsidP="006A551E">
      <w:pPr>
        <w:rPr>
          <w:rStyle w:val="None"/>
          <w:rFonts w:ascii="Franklin Gothic Book" w:eastAsia="Franklin Gothic Book" w:hAnsi="Franklin Gothic Book" w:cs="Franklin Gothic Book"/>
          <w:color w:val="201F1E"/>
          <w:sz w:val="22"/>
          <w:szCs w:val="22"/>
        </w:rPr>
      </w:pPr>
    </w:p>
    <w:p w14:paraId="1B394258" w14:textId="77777777" w:rsidR="00205D46" w:rsidRPr="003C569B" w:rsidRDefault="00736392" w:rsidP="005E2D14">
      <w:pPr>
        <w:pStyle w:val="Body"/>
        <w:spacing w:after="0" w:line="240" w:lineRule="auto"/>
        <w:jc w:val="center"/>
        <w:rPr>
          <w:rFonts w:ascii="Franklin Gothic Book" w:hAnsi="Franklin Gothic Book"/>
        </w:rPr>
      </w:pPr>
      <w:r w:rsidRPr="003C569B">
        <w:rPr>
          <w:rStyle w:val="None"/>
          <w:rFonts w:ascii="Franklin Gothic Book" w:hAnsi="Franklin Gothic Book"/>
        </w:rPr>
        <w:t>—</w:t>
      </w:r>
      <w:r w:rsidRPr="003C569B">
        <w:rPr>
          <w:rFonts w:ascii="Franklin Gothic Book" w:hAnsi="Franklin Gothic Book"/>
        </w:rPr>
        <w:t>3</w:t>
      </w:r>
      <w:r w:rsidR="00784859" w:rsidRPr="003C569B">
        <w:rPr>
          <w:rFonts w:ascii="Franklin Gothic Book" w:hAnsi="Franklin Gothic Book"/>
        </w:rPr>
        <w:t>0—</w:t>
      </w:r>
    </w:p>
    <w:sectPr w:rsidR="00205D46" w:rsidRPr="003C569B">
      <w:headerReference w:type="first" r:id="rId12"/>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E35F" w14:textId="77777777" w:rsidR="004E74E1" w:rsidRDefault="004E74E1">
      <w:r>
        <w:separator/>
      </w:r>
    </w:p>
  </w:endnote>
  <w:endnote w:type="continuationSeparator" w:id="0">
    <w:p w14:paraId="6C09348F" w14:textId="77777777" w:rsidR="004E74E1" w:rsidRDefault="004E74E1">
      <w:r>
        <w:continuationSeparator/>
      </w:r>
    </w:p>
  </w:endnote>
  <w:endnote w:type="continuationNotice" w:id="1">
    <w:p w14:paraId="7A9555CB" w14:textId="77777777" w:rsidR="004E74E1" w:rsidRDefault="004E7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B236" w14:textId="77777777" w:rsidR="004E74E1" w:rsidRDefault="004E74E1">
      <w:r>
        <w:separator/>
      </w:r>
    </w:p>
  </w:footnote>
  <w:footnote w:type="continuationSeparator" w:id="0">
    <w:p w14:paraId="0A766AFD" w14:textId="77777777" w:rsidR="004E74E1" w:rsidRDefault="004E74E1">
      <w:r>
        <w:continuationSeparator/>
      </w:r>
    </w:p>
  </w:footnote>
  <w:footnote w:type="continuationNotice" w:id="1">
    <w:p w14:paraId="3BDC4A0C" w14:textId="77777777" w:rsidR="004E74E1" w:rsidRDefault="004E7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4D7F59B" w:rsidR="00205D46" w:rsidRDefault="008412C4">
    <w:pPr>
      <w:pStyle w:val="HeaderFooter"/>
      <w:rPr>
        <w:noProof/>
      </w:rPr>
    </w:pPr>
    <w:r>
      <w:rPr>
        <w:noProof/>
      </w:rPr>
      <w:drawing>
        <wp:inline distT="0" distB="0" distL="0" distR="0" wp14:anchorId="2D3C4E11" wp14:editId="593E284B">
          <wp:extent cx="3076575" cy="80994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7633" cy="849711"/>
                  </a:xfrm>
                  <a:prstGeom prst="rect">
                    <a:avLst/>
                  </a:prstGeom>
                  <a:noFill/>
                  <a:ln>
                    <a:noFill/>
                  </a:ln>
                </pic:spPr>
              </pic:pic>
            </a:graphicData>
          </a:graphic>
        </wp:inline>
      </w:drawing>
    </w:r>
    <w:r w:rsidR="008C706A">
      <w:t xml:space="preserve">      </w:t>
    </w:r>
    <w:r w:rsidR="00930608">
      <w:t xml:space="preserve">                         </w:t>
    </w:r>
    <w:r w:rsidR="00A377A3">
      <w:t xml:space="preserve">               </w:t>
    </w:r>
    <w:r w:rsidR="00930608">
      <w:t xml:space="preserve">           </w:t>
    </w:r>
    <w:r w:rsidR="008C70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9EE"/>
    <w:multiLevelType w:val="multilevel"/>
    <w:tmpl w:val="DEFAB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6426D7"/>
    <w:multiLevelType w:val="multilevel"/>
    <w:tmpl w:val="69EAA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219831">
    <w:abstractNumId w:val="1"/>
  </w:num>
  <w:num w:numId="2" w16cid:durableId="324554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0092219">
    <w:abstractNumId w:val="0"/>
  </w:num>
  <w:num w:numId="4" w16cid:durableId="1635865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A25"/>
    <w:rsid w:val="00001C3A"/>
    <w:rsid w:val="00004D67"/>
    <w:rsid w:val="00016181"/>
    <w:rsid w:val="000224D9"/>
    <w:rsid w:val="0002285F"/>
    <w:rsid w:val="000246E5"/>
    <w:rsid w:val="00024BB2"/>
    <w:rsid w:val="000321C9"/>
    <w:rsid w:val="00040779"/>
    <w:rsid w:val="00040B8D"/>
    <w:rsid w:val="00042F5C"/>
    <w:rsid w:val="000447AE"/>
    <w:rsid w:val="00051C5C"/>
    <w:rsid w:val="00054C6C"/>
    <w:rsid w:val="00057C68"/>
    <w:rsid w:val="00060FFB"/>
    <w:rsid w:val="00061AD3"/>
    <w:rsid w:val="00065B91"/>
    <w:rsid w:val="00066490"/>
    <w:rsid w:val="0008092F"/>
    <w:rsid w:val="000811D3"/>
    <w:rsid w:val="000829C6"/>
    <w:rsid w:val="00083007"/>
    <w:rsid w:val="000868E9"/>
    <w:rsid w:val="00095719"/>
    <w:rsid w:val="000A271B"/>
    <w:rsid w:val="000A2F35"/>
    <w:rsid w:val="000A30A3"/>
    <w:rsid w:val="000A337E"/>
    <w:rsid w:val="000A5408"/>
    <w:rsid w:val="000B623D"/>
    <w:rsid w:val="000B95A3"/>
    <w:rsid w:val="000C4757"/>
    <w:rsid w:val="000C7E30"/>
    <w:rsid w:val="000D203A"/>
    <w:rsid w:val="000D2D3C"/>
    <w:rsid w:val="000D4F92"/>
    <w:rsid w:val="000D5A14"/>
    <w:rsid w:val="000E5AA4"/>
    <w:rsid w:val="000E70AC"/>
    <w:rsid w:val="000F157D"/>
    <w:rsid w:val="000F2678"/>
    <w:rsid w:val="000F2CD3"/>
    <w:rsid w:val="000F3473"/>
    <w:rsid w:val="000F71A1"/>
    <w:rsid w:val="00103938"/>
    <w:rsid w:val="0010797C"/>
    <w:rsid w:val="00112D4D"/>
    <w:rsid w:val="00116D1A"/>
    <w:rsid w:val="0011796B"/>
    <w:rsid w:val="00117F55"/>
    <w:rsid w:val="001267FD"/>
    <w:rsid w:val="001271FB"/>
    <w:rsid w:val="00130298"/>
    <w:rsid w:val="00130F57"/>
    <w:rsid w:val="001327E4"/>
    <w:rsid w:val="0013486F"/>
    <w:rsid w:val="001472ED"/>
    <w:rsid w:val="00156F51"/>
    <w:rsid w:val="00163567"/>
    <w:rsid w:val="00170690"/>
    <w:rsid w:val="001722AD"/>
    <w:rsid w:val="001753BF"/>
    <w:rsid w:val="001829F5"/>
    <w:rsid w:val="00183879"/>
    <w:rsid w:val="0018425F"/>
    <w:rsid w:val="00186DEA"/>
    <w:rsid w:val="001938B6"/>
    <w:rsid w:val="00193D9E"/>
    <w:rsid w:val="00196711"/>
    <w:rsid w:val="001A7DBA"/>
    <w:rsid w:val="001B0AD8"/>
    <w:rsid w:val="001B554D"/>
    <w:rsid w:val="001B73C8"/>
    <w:rsid w:val="001C1CD7"/>
    <w:rsid w:val="001C2C44"/>
    <w:rsid w:val="001D0D0E"/>
    <w:rsid w:val="001D3513"/>
    <w:rsid w:val="001D3E85"/>
    <w:rsid w:val="001D5764"/>
    <w:rsid w:val="001D5FA0"/>
    <w:rsid w:val="001D6D33"/>
    <w:rsid w:val="001D6DEB"/>
    <w:rsid w:val="001E14FD"/>
    <w:rsid w:val="001E2B71"/>
    <w:rsid w:val="001E6B13"/>
    <w:rsid w:val="001E71C5"/>
    <w:rsid w:val="001E7C63"/>
    <w:rsid w:val="001F0729"/>
    <w:rsid w:val="001F4776"/>
    <w:rsid w:val="001F684C"/>
    <w:rsid w:val="001F7F1C"/>
    <w:rsid w:val="0020399D"/>
    <w:rsid w:val="00205774"/>
    <w:rsid w:val="00205D46"/>
    <w:rsid w:val="00211A45"/>
    <w:rsid w:val="00213442"/>
    <w:rsid w:val="00217BF1"/>
    <w:rsid w:val="00226BC1"/>
    <w:rsid w:val="0023770B"/>
    <w:rsid w:val="00240D9C"/>
    <w:rsid w:val="00241019"/>
    <w:rsid w:val="002426AB"/>
    <w:rsid w:val="002456E1"/>
    <w:rsid w:val="002470A7"/>
    <w:rsid w:val="00261E30"/>
    <w:rsid w:val="00270857"/>
    <w:rsid w:val="00271979"/>
    <w:rsid w:val="00275A4E"/>
    <w:rsid w:val="0027665D"/>
    <w:rsid w:val="0028578A"/>
    <w:rsid w:val="0029395D"/>
    <w:rsid w:val="002A0CCE"/>
    <w:rsid w:val="002A39E4"/>
    <w:rsid w:val="002A6227"/>
    <w:rsid w:val="002B27C5"/>
    <w:rsid w:val="002B5C9E"/>
    <w:rsid w:val="002C609D"/>
    <w:rsid w:val="002C7687"/>
    <w:rsid w:val="002D1D5C"/>
    <w:rsid w:val="002D21AE"/>
    <w:rsid w:val="002D5B65"/>
    <w:rsid w:val="002D6BED"/>
    <w:rsid w:val="002E031D"/>
    <w:rsid w:val="002E2D1E"/>
    <w:rsid w:val="002E58ED"/>
    <w:rsid w:val="002E77BF"/>
    <w:rsid w:val="002E7C07"/>
    <w:rsid w:val="002E7E7B"/>
    <w:rsid w:val="002F4CB1"/>
    <w:rsid w:val="002F746A"/>
    <w:rsid w:val="00305D80"/>
    <w:rsid w:val="003145F3"/>
    <w:rsid w:val="003158B2"/>
    <w:rsid w:val="003242B1"/>
    <w:rsid w:val="00325548"/>
    <w:rsid w:val="00326676"/>
    <w:rsid w:val="00327A07"/>
    <w:rsid w:val="00330F21"/>
    <w:rsid w:val="0033291A"/>
    <w:rsid w:val="00332F6F"/>
    <w:rsid w:val="0033301E"/>
    <w:rsid w:val="00335B0F"/>
    <w:rsid w:val="00342168"/>
    <w:rsid w:val="003437FB"/>
    <w:rsid w:val="00347FBC"/>
    <w:rsid w:val="0035480A"/>
    <w:rsid w:val="003548BC"/>
    <w:rsid w:val="003553FF"/>
    <w:rsid w:val="00356714"/>
    <w:rsid w:val="0036003E"/>
    <w:rsid w:val="00360418"/>
    <w:rsid w:val="00364796"/>
    <w:rsid w:val="00366C79"/>
    <w:rsid w:val="003718A3"/>
    <w:rsid w:val="003729F7"/>
    <w:rsid w:val="0037394E"/>
    <w:rsid w:val="003743FC"/>
    <w:rsid w:val="00387CD5"/>
    <w:rsid w:val="0039633C"/>
    <w:rsid w:val="003A391E"/>
    <w:rsid w:val="003A3E98"/>
    <w:rsid w:val="003A4314"/>
    <w:rsid w:val="003A5481"/>
    <w:rsid w:val="003B11E4"/>
    <w:rsid w:val="003B2BA7"/>
    <w:rsid w:val="003B4ED0"/>
    <w:rsid w:val="003B566F"/>
    <w:rsid w:val="003B7289"/>
    <w:rsid w:val="003C159F"/>
    <w:rsid w:val="003C273F"/>
    <w:rsid w:val="003C569B"/>
    <w:rsid w:val="003D2075"/>
    <w:rsid w:val="003D2346"/>
    <w:rsid w:val="003D2F70"/>
    <w:rsid w:val="003D3533"/>
    <w:rsid w:val="003D3ED2"/>
    <w:rsid w:val="003E2229"/>
    <w:rsid w:val="00400B14"/>
    <w:rsid w:val="00403AAC"/>
    <w:rsid w:val="0040451A"/>
    <w:rsid w:val="0040511F"/>
    <w:rsid w:val="00405A64"/>
    <w:rsid w:val="00411AFE"/>
    <w:rsid w:val="00415B9A"/>
    <w:rsid w:val="00421435"/>
    <w:rsid w:val="00425354"/>
    <w:rsid w:val="004349B0"/>
    <w:rsid w:val="00435EE9"/>
    <w:rsid w:val="00440E1A"/>
    <w:rsid w:val="00442657"/>
    <w:rsid w:val="00446701"/>
    <w:rsid w:val="00446706"/>
    <w:rsid w:val="0044742D"/>
    <w:rsid w:val="00452185"/>
    <w:rsid w:val="004551AF"/>
    <w:rsid w:val="00456133"/>
    <w:rsid w:val="004611D3"/>
    <w:rsid w:val="00462A8C"/>
    <w:rsid w:val="00464150"/>
    <w:rsid w:val="00466D6B"/>
    <w:rsid w:val="00472E34"/>
    <w:rsid w:val="00473F80"/>
    <w:rsid w:val="0047476A"/>
    <w:rsid w:val="00474C1C"/>
    <w:rsid w:val="00475EB9"/>
    <w:rsid w:val="004774B2"/>
    <w:rsid w:val="00477813"/>
    <w:rsid w:val="00481B5B"/>
    <w:rsid w:val="004834A7"/>
    <w:rsid w:val="0048721F"/>
    <w:rsid w:val="004903A3"/>
    <w:rsid w:val="00490A65"/>
    <w:rsid w:val="004927D2"/>
    <w:rsid w:val="00494C56"/>
    <w:rsid w:val="004971B9"/>
    <w:rsid w:val="004A530D"/>
    <w:rsid w:val="004B0C08"/>
    <w:rsid w:val="004B2B80"/>
    <w:rsid w:val="004B49F0"/>
    <w:rsid w:val="004B5D6C"/>
    <w:rsid w:val="004B7025"/>
    <w:rsid w:val="004B74A5"/>
    <w:rsid w:val="004C2CC8"/>
    <w:rsid w:val="004C71BD"/>
    <w:rsid w:val="004C7AD2"/>
    <w:rsid w:val="004D00EC"/>
    <w:rsid w:val="004D2195"/>
    <w:rsid w:val="004D4417"/>
    <w:rsid w:val="004D4608"/>
    <w:rsid w:val="004D5C4D"/>
    <w:rsid w:val="004E0238"/>
    <w:rsid w:val="004E2AB1"/>
    <w:rsid w:val="004E5B73"/>
    <w:rsid w:val="004E74E1"/>
    <w:rsid w:val="004F178E"/>
    <w:rsid w:val="004F19F6"/>
    <w:rsid w:val="00502694"/>
    <w:rsid w:val="00503C54"/>
    <w:rsid w:val="00506EA0"/>
    <w:rsid w:val="00507237"/>
    <w:rsid w:val="0051468F"/>
    <w:rsid w:val="005176B1"/>
    <w:rsid w:val="00521A37"/>
    <w:rsid w:val="0052540D"/>
    <w:rsid w:val="00527F59"/>
    <w:rsid w:val="00530235"/>
    <w:rsid w:val="0054124D"/>
    <w:rsid w:val="00541266"/>
    <w:rsid w:val="00541918"/>
    <w:rsid w:val="005420FE"/>
    <w:rsid w:val="00542E5A"/>
    <w:rsid w:val="00546D4C"/>
    <w:rsid w:val="00550C0C"/>
    <w:rsid w:val="005528EA"/>
    <w:rsid w:val="00554277"/>
    <w:rsid w:val="00554D00"/>
    <w:rsid w:val="00556F20"/>
    <w:rsid w:val="00565409"/>
    <w:rsid w:val="00573BBB"/>
    <w:rsid w:val="00575905"/>
    <w:rsid w:val="00584A9D"/>
    <w:rsid w:val="00586148"/>
    <w:rsid w:val="00595F1E"/>
    <w:rsid w:val="005A01B7"/>
    <w:rsid w:val="005A6AA0"/>
    <w:rsid w:val="005B003B"/>
    <w:rsid w:val="005B3819"/>
    <w:rsid w:val="005B3972"/>
    <w:rsid w:val="005B3AB1"/>
    <w:rsid w:val="005B4E0D"/>
    <w:rsid w:val="005B5367"/>
    <w:rsid w:val="005C140F"/>
    <w:rsid w:val="005C4931"/>
    <w:rsid w:val="005D0280"/>
    <w:rsid w:val="005D02A0"/>
    <w:rsid w:val="005D666F"/>
    <w:rsid w:val="005E1571"/>
    <w:rsid w:val="005E2672"/>
    <w:rsid w:val="005E2D14"/>
    <w:rsid w:val="005E76A7"/>
    <w:rsid w:val="005F5DC5"/>
    <w:rsid w:val="005F65F4"/>
    <w:rsid w:val="006004DF"/>
    <w:rsid w:val="006017C3"/>
    <w:rsid w:val="00601CA9"/>
    <w:rsid w:val="00612F65"/>
    <w:rsid w:val="006152D1"/>
    <w:rsid w:val="0062262D"/>
    <w:rsid w:val="00632555"/>
    <w:rsid w:val="00634BB5"/>
    <w:rsid w:val="006411EF"/>
    <w:rsid w:val="00642A1A"/>
    <w:rsid w:val="00647A77"/>
    <w:rsid w:val="00652F5A"/>
    <w:rsid w:val="006545C3"/>
    <w:rsid w:val="00654FD0"/>
    <w:rsid w:val="00656773"/>
    <w:rsid w:val="0066248C"/>
    <w:rsid w:val="0066283D"/>
    <w:rsid w:val="00665379"/>
    <w:rsid w:val="006732C7"/>
    <w:rsid w:val="00676452"/>
    <w:rsid w:val="006766E5"/>
    <w:rsid w:val="006769A9"/>
    <w:rsid w:val="006804E6"/>
    <w:rsid w:val="00690D9A"/>
    <w:rsid w:val="00693114"/>
    <w:rsid w:val="00697973"/>
    <w:rsid w:val="006A0695"/>
    <w:rsid w:val="006A242C"/>
    <w:rsid w:val="006A30E2"/>
    <w:rsid w:val="006A551E"/>
    <w:rsid w:val="006A5723"/>
    <w:rsid w:val="006A6F19"/>
    <w:rsid w:val="006B64D6"/>
    <w:rsid w:val="006C7A03"/>
    <w:rsid w:val="006D102E"/>
    <w:rsid w:val="006D69CA"/>
    <w:rsid w:val="006D6CE0"/>
    <w:rsid w:val="006E4455"/>
    <w:rsid w:val="006F00EC"/>
    <w:rsid w:val="006F4DE9"/>
    <w:rsid w:val="006F5911"/>
    <w:rsid w:val="00700DFE"/>
    <w:rsid w:val="00705838"/>
    <w:rsid w:val="00710ADA"/>
    <w:rsid w:val="0071147E"/>
    <w:rsid w:val="007142DA"/>
    <w:rsid w:val="00717B3E"/>
    <w:rsid w:val="00720ED1"/>
    <w:rsid w:val="007230C4"/>
    <w:rsid w:val="00726AF1"/>
    <w:rsid w:val="007313D9"/>
    <w:rsid w:val="00733612"/>
    <w:rsid w:val="00734051"/>
    <w:rsid w:val="00736392"/>
    <w:rsid w:val="00743D0C"/>
    <w:rsid w:val="00746370"/>
    <w:rsid w:val="00746A13"/>
    <w:rsid w:val="007520AD"/>
    <w:rsid w:val="007530B1"/>
    <w:rsid w:val="00756D41"/>
    <w:rsid w:val="00761E40"/>
    <w:rsid w:val="00762355"/>
    <w:rsid w:val="007629B9"/>
    <w:rsid w:val="007657E8"/>
    <w:rsid w:val="0076583D"/>
    <w:rsid w:val="00766139"/>
    <w:rsid w:val="0076676E"/>
    <w:rsid w:val="0077185E"/>
    <w:rsid w:val="007762CB"/>
    <w:rsid w:val="007806B6"/>
    <w:rsid w:val="007833E0"/>
    <w:rsid w:val="00784859"/>
    <w:rsid w:val="00790A36"/>
    <w:rsid w:val="00791D1C"/>
    <w:rsid w:val="007942D0"/>
    <w:rsid w:val="00797CE0"/>
    <w:rsid w:val="007A1902"/>
    <w:rsid w:val="007A2205"/>
    <w:rsid w:val="007A407C"/>
    <w:rsid w:val="007A4C9C"/>
    <w:rsid w:val="007A587F"/>
    <w:rsid w:val="007A67E6"/>
    <w:rsid w:val="007B1621"/>
    <w:rsid w:val="007B53F4"/>
    <w:rsid w:val="007B54F3"/>
    <w:rsid w:val="007B7999"/>
    <w:rsid w:val="007C2C7C"/>
    <w:rsid w:val="007C30EC"/>
    <w:rsid w:val="007C33D8"/>
    <w:rsid w:val="007C7243"/>
    <w:rsid w:val="007E1B36"/>
    <w:rsid w:val="007E7A0A"/>
    <w:rsid w:val="007E7EAA"/>
    <w:rsid w:val="007F07B8"/>
    <w:rsid w:val="007F69D4"/>
    <w:rsid w:val="007F722C"/>
    <w:rsid w:val="007F72EE"/>
    <w:rsid w:val="00802054"/>
    <w:rsid w:val="00805CF0"/>
    <w:rsid w:val="00811137"/>
    <w:rsid w:val="00813BE8"/>
    <w:rsid w:val="008252C6"/>
    <w:rsid w:val="00830156"/>
    <w:rsid w:val="00830513"/>
    <w:rsid w:val="00830876"/>
    <w:rsid w:val="00831525"/>
    <w:rsid w:val="00833BA7"/>
    <w:rsid w:val="00833C69"/>
    <w:rsid w:val="00833DF3"/>
    <w:rsid w:val="0083406E"/>
    <w:rsid w:val="00834FAD"/>
    <w:rsid w:val="008412C4"/>
    <w:rsid w:val="008423AA"/>
    <w:rsid w:val="008451FE"/>
    <w:rsid w:val="008524DE"/>
    <w:rsid w:val="00856146"/>
    <w:rsid w:val="00865299"/>
    <w:rsid w:val="00866DF6"/>
    <w:rsid w:val="00875C68"/>
    <w:rsid w:val="008771E6"/>
    <w:rsid w:val="00880229"/>
    <w:rsid w:val="0088036D"/>
    <w:rsid w:val="00880870"/>
    <w:rsid w:val="008813C0"/>
    <w:rsid w:val="00882533"/>
    <w:rsid w:val="00883E80"/>
    <w:rsid w:val="00884555"/>
    <w:rsid w:val="00885838"/>
    <w:rsid w:val="00885A7A"/>
    <w:rsid w:val="00892068"/>
    <w:rsid w:val="008921AD"/>
    <w:rsid w:val="008921E1"/>
    <w:rsid w:val="008A4003"/>
    <w:rsid w:val="008A4FF8"/>
    <w:rsid w:val="008A5A1D"/>
    <w:rsid w:val="008A7AF8"/>
    <w:rsid w:val="008B01C6"/>
    <w:rsid w:val="008B0C95"/>
    <w:rsid w:val="008B1046"/>
    <w:rsid w:val="008B43DC"/>
    <w:rsid w:val="008C2D18"/>
    <w:rsid w:val="008C4C12"/>
    <w:rsid w:val="008C6018"/>
    <w:rsid w:val="008C706A"/>
    <w:rsid w:val="008D08AB"/>
    <w:rsid w:val="008D6661"/>
    <w:rsid w:val="008E6CA5"/>
    <w:rsid w:val="008F3CF6"/>
    <w:rsid w:val="0090029F"/>
    <w:rsid w:val="009018FF"/>
    <w:rsid w:val="00901BB2"/>
    <w:rsid w:val="00903FFE"/>
    <w:rsid w:val="009068D6"/>
    <w:rsid w:val="00910AFB"/>
    <w:rsid w:val="0091237A"/>
    <w:rsid w:val="009168D2"/>
    <w:rsid w:val="0092134D"/>
    <w:rsid w:val="00923652"/>
    <w:rsid w:val="00923F7B"/>
    <w:rsid w:val="00924C1D"/>
    <w:rsid w:val="009267F0"/>
    <w:rsid w:val="00930608"/>
    <w:rsid w:val="0093098F"/>
    <w:rsid w:val="00931491"/>
    <w:rsid w:val="00931DDE"/>
    <w:rsid w:val="009368A5"/>
    <w:rsid w:val="0094234D"/>
    <w:rsid w:val="0094236C"/>
    <w:rsid w:val="009429AB"/>
    <w:rsid w:val="00944A30"/>
    <w:rsid w:val="00946C21"/>
    <w:rsid w:val="00947589"/>
    <w:rsid w:val="00954757"/>
    <w:rsid w:val="00961686"/>
    <w:rsid w:val="00962B0D"/>
    <w:rsid w:val="00963BA9"/>
    <w:rsid w:val="00967E8F"/>
    <w:rsid w:val="00970631"/>
    <w:rsid w:val="009722B6"/>
    <w:rsid w:val="00975335"/>
    <w:rsid w:val="00977B7E"/>
    <w:rsid w:val="009812E0"/>
    <w:rsid w:val="00983A3A"/>
    <w:rsid w:val="00983A42"/>
    <w:rsid w:val="009852E6"/>
    <w:rsid w:val="00991FC1"/>
    <w:rsid w:val="00992315"/>
    <w:rsid w:val="009926D0"/>
    <w:rsid w:val="0099503D"/>
    <w:rsid w:val="009956F0"/>
    <w:rsid w:val="009A2B4B"/>
    <w:rsid w:val="009A5768"/>
    <w:rsid w:val="009A6730"/>
    <w:rsid w:val="009B3DB1"/>
    <w:rsid w:val="009B5D72"/>
    <w:rsid w:val="009B7417"/>
    <w:rsid w:val="009C2089"/>
    <w:rsid w:val="009C2D5C"/>
    <w:rsid w:val="009D2ADD"/>
    <w:rsid w:val="009D38FD"/>
    <w:rsid w:val="009D466C"/>
    <w:rsid w:val="009D5464"/>
    <w:rsid w:val="009E5DDB"/>
    <w:rsid w:val="009F093F"/>
    <w:rsid w:val="009F374A"/>
    <w:rsid w:val="009F48C9"/>
    <w:rsid w:val="00A017AE"/>
    <w:rsid w:val="00A01C79"/>
    <w:rsid w:val="00A051AB"/>
    <w:rsid w:val="00A06AF0"/>
    <w:rsid w:val="00A16FF9"/>
    <w:rsid w:val="00A2032A"/>
    <w:rsid w:val="00A217B9"/>
    <w:rsid w:val="00A222B8"/>
    <w:rsid w:val="00A22E59"/>
    <w:rsid w:val="00A23C45"/>
    <w:rsid w:val="00A25399"/>
    <w:rsid w:val="00A30DF7"/>
    <w:rsid w:val="00A311D8"/>
    <w:rsid w:val="00A32573"/>
    <w:rsid w:val="00A35F6A"/>
    <w:rsid w:val="00A377A3"/>
    <w:rsid w:val="00A37E30"/>
    <w:rsid w:val="00A40BFB"/>
    <w:rsid w:val="00A40F09"/>
    <w:rsid w:val="00A41FD7"/>
    <w:rsid w:val="00A442A5"/>
    <w:rsid w:val="00A44595"/>
    <w:rsid w:val="00A4567D"/>
    <w:rsid w:val="00A45DB3"/>
    <w:rsid w:val="00A464A8"/>
    <w:rsid w:val="00A4744C"/>
    <w:rsid w:val="00A56E71"/>
    <w:rsid w:val="00A610FE"/>
    <w:rsid w:val="00A62823"/>
    <w:rsid w:val="00A644EE"/>
    <w:rsid w:val="00A64EB6"/>
    <w:rsid w:val="00A66300"/>
    <w:rsid w:val="00A66D13"/>
    <w:rsid w:val="00A71250"/>
    <w:rsid w:val="00A71B64"/>
    <w:rsid w:val="00A745E0"/>
    <w:rsid w:val="00A74603"/>
    <w:rsid w:val="00A75F06"/>
    <w:rsid w:val="00A8483C"/>
    <w:rsid w:val="00A87325"/>
    <w:rsid w:val="00A92F28"/>
    <w:rsid w:val="00A95130"/>
    <w:rsid w:val="00AA0642"/>
    <w:rsid w:val="00AA2C90"/>
    <w:rsid w:val="00AB2F05"/>
    <w:rsid w:val="00AB7630"/>
    <w:rsid w:val="00AC1E9D"/>
    <w:rsid w:val="00AC3A6B"/>
    <w:rsid w:val="00AD10C3"/>
    <w:rsid w:val="00AD1832"/>
    <w:rsid w:val="00AD1A39"/>
    <w:rsid w:val="00AE35EB"/>
    <w:rsid w:val="00AE36BD"/>
    <w:rsid w:val="00AE4148"/>
    <w:rsid w:val="00AE6229"/>
    <w:rsid w:val="00AF2DE7"/>
    <w:rsid w:val="00AF52FF"/>
    <w:rsid w:val="00AF597F"/>
    <w:rsid w:val="00B015A1"/>
    <w:rsid w:val="00B01B17"/>
    <w:rsid w:val="00B027F9"/>
    <w:rsid w:val="00B07FD7"/>
    <w:rsid w:val="00B112C2"/>
    <w:rsid w:val="00B1141F"/>
    <w:rsid w:val="00B1194C"/>
    <w:rsid w:val="00B14260"/>
    <w:rsid w:val="00B231C9"/>
    <w:rsid w:val="00B25353"/>
    <w:rsid w:val="00B33B1F"/>
    <w:rsid w:val="00B3513D"/>
    <w:rsid w:val="00B404A7"/>
    <w:rsid w:val="00B40B03"/>
    <w:rsid w:val="00B40D92"/>
    <w:rsid w:val="00B4104F"/>
    <w:rsid w:val="00B417CC"/>
    <w:rsid w:val="00B430D6"/>
    <w:rsid w:val="00B43D7B"/>
    <w:rsid w:val="00B45D0A"/>
    <w:rsid w:val="00B57300"/>
    <w:rsid w:val="00B616B7"/>
    <w:rsid w:val="00B72B52"/>
    <w:rsid w:val="00B76388"/>
    <w:rsid w:val="00B776FE"/>
    <w:rsid w:val="00B83E1D"/>
    <w:rsid w:val="00B906E5"/>
    <w:rsid w:val="00B91509"/>
    <w:rsid w:val="00B917BD"/>
    <w:rsid w:val="00B91C28"/>
    <w:rsid w:val="00B93ADD"/>
    <w:rsid w:val="00B9588A"/>
    <w:rsid w:val="00BB1996"/>
    <w:rsid w:val="00BB535E"/>
    <w:rsid w:val="00BB62F1"/>
    <w:rsid w:val="00BB6A31"/>
    <w:rsid w:val="00BC40A8"/>
    <w:rsid w:val="00BC595F"/>
    <w:rsid w:val="00BD0389"/>
    <w:rsid w:val="00BD505E"/>
    <w:rsid w:val="00BE1D68"/>
    <w:rsid w:val="00BE2F0E"/>
    <w:rsid w:val="00BE3351"/>
    <w:rsid w:val="00BE39FE"/>
    <w:rsid w:val="00BE7972"/>
    <w:rsid w:val="00BE7E01"/>
    <w:rsid w:val="00BF10BD"/>
    <w:rsid w:val="00C00D65"/>
    <w:rsid w:val="00C047C8"/>
    <w:rsid w:val="00C07E88"/>
    <w:rsid w:val="00C1422B"/>
    <w:rsid w:val="00C16A88"/>
    <w:rsid w:val="00C16AC1"/>
    <w:rsid w:val="00C201E9"/>
    <w:rsid w:val="00C228F3"/>
    <w:rsid w:val="00C247B4"/>
    <w:rsid w:val="00C25F00"/>
    <w:rsid w:val="00C30467"/>
    <w:rsid w:val="00C30C09"/>
    <w:rsid w:val="00C32416"/>
    <w:rsid w:val="00C34702"/>
    <w:rsid w:val="00C34BDF"/>
    <w:rsid w:val="00C4008A"/>
    <w:rsid w:val="00C41E22"/>
    <w:rsid w:val="00C43571"/>
    <w:rsid w:val="00C43E21"/>
    <w:rsid w:val="00C45AF5"/>
    <w:rsid w:val="00C50C2B"/>
    <w:rsid w:val="00C5375B"/>
    <w:rsid w:val="00C57400"/>
    <w:rsid w:val="00C60E3E"/>
    <w:rsid w:val="00C60F41"/>
    <w:rsid w:val="00C62C60"/>
    <w:rsid w:val="00C670B0"/>
    <w:rsid w:val="00C72D74"/>
    <w:rsid w:val="00C753D3"/>
    <w:rsid w:val="00C75967"/>
    <w:rsid w:val="00C77618"/>
    <w:rsid w:val="00C869FF"/>
    <w:rsid w:val="00CA2167"/>
    <w:rsid w:val="00CA257D"/>
    <w:rsid w:val="00CA3F4D"/>
    <w:rsid w:val="00CA6171"/>
    <w:rsid w:val="00CB0F61"/>
    <w:rsid w:val="00CB2571"/>
    <w:rsid w:val="00CB29E6"/>
    <w:rsid w:val="00CB75E3"/>
    <w:rsid w:val="00CC03B1"/>
    <w:rsid w:val="00CC29A8"/>
    <w:rsid w:val="00CC3CF9"/>
    <w:rsid w:val="00CD27FB"/>
    <w:rsid w:val="00CD4C6F"/>
    <w:rsid w:val="00CD5605"/>
    <w:rsid w:val="00CD751F"/>
    <w:rsid w:val="00CD7E2C"/>
    <w:rsid w:val="00CE1869"/>
    <w:rsid w:val="00CE3D8B"/>
    <w:rsid w:val="00CF0EAB"/>
    <w:rsid w:val="00CF13AB"/>
    <w:rsid w:val="00CF199D"/>
    <w:rsid w:val="00D0160D"/>
    <w:rsid w:val="00D100D7"/>
    <w:rsid w:val="00D133BD"/>
    <w:rsid w:val="00D14803"/>
    <w:rsid w:val="00D15A81"/>
    <w:rsid w:val="00D17521"/>
    <w:rsid w:val="00D26341"/>
    <w:rsid w:val="00D26D66"/>
    <w:rsid w:val="00D332C1"/>
    <w:rsid w:val="00D45DD6"/>
    <w:rsid w:val="00D4604E"/>
    <w:rsid w:val="00D473B9"/>
    <w:rsid w:val="00D534C2"/>
    <w:rsid w:val="00D54945"/>
    <w:rsid w:val="00D54EA4"/>
    <w:rsid w:val="00D605B1"/>
    <w:rsid w:val="00D61BE9"/>
    <w:rsid w:val="00D644C9"/>
    <w:rsid w:val="00D764D7"/>
    <w:rsid w:val="00D81926"/>
    <w:rsid w:val="00D864F9"/>
    <w:rsid w:val="00D90CFD"/>
    <w:rsid w:val="00D93EFE"/>
    <w:rsid w:val="00DA2EE4"/>
    <w:rsid w:val="00DA5AEC"/>
    <w:rsid w:val="00DB43E7"/>
    <w:rsid w:val="00DB73F7"/>
    <w:rsid w:val="00DB7807"/>
    <w:rsid w:val="00DC3CC1"/>
    <w:rsid w:val="00DC3EB3"/>
    <w:rsid w:val="00DD1809"/>
    <w:rsid w:val="00DD6C0D"/>
    <w:rsid w:val="00DD6F4C"/>
    <w:rsid w:val="00DD79D8"/>
    <w:rsid w:val="00DD7B4D"/>
    <w:rsid w:val="00DE0F0F"/>
    <w:rsid w:val="00DE2CAE"/>
    <w:rsid w:val="00DE3091"/>
    <w:rsid w:val="00DE744E"/>
    <w:rsid w:val="00DF09B7"/>
    <w:rsid w:val="00DF64DE"/>
    <w:rsid w:val="00E02E3F"/>
    <w:rsid w:val="00E04D48"/>
    <w:rsid w:val="00E10E01"/>
    <w:rsid w:val="00E11163"/>
    <w:rsid w:val="00E1136C"/>
    <w:rsid w:val="00E11B12"/>
    <w:rsid w:val="00E1617E"/>
    <w:rsid w:val="00E16849"/>
    <w:rsid w:val="00E20AC2"/>
    <w:rsid w:val="00E2556C"/>
    <w:rsid w:val="00E4189B"/>
    <w:rsid w:val="00E43615"/>
    <w:rsid w:val="00E463D8"/>
    <w:rsid w:val="00E471B9"/>
    <w:rsid w:val="00E478F7"/>
    <w:rsid w:val="00E50C11"/>
    <w:rsid w:val="00E55382"/>
    <w:rsid w:val="00E60A39"/>
    <w:rsid w:val="00E61591"/>
    <w:rsid w:val="00E630B1"/>
    <w:rsid w:val="00E70D7E"/>
    <w:rsid w:val="00E72B5C"/>
    <w:rsid w:val="00E7424B"/>
    <w:rsid w:val="00E81ABE"/>
    <w:rsid w:val="00E84471"/>
    <w:rsid w:val="00E84F66"/>
    <w:rsid w:val="00E86C07"/>
    <w:rsid w:val="00E86F84"/>
    <w:rsid w:val="00E94CF5"/>
    <w:rsid w:val="00EA564F"/>
    <w:rsid w:val="00EB14BC"/>
    <w:rsid w:val="00EB40E8"/>
    <w:rsid w:val="00EB6250"/>
    <w:rsid w:val="00EB7DC9"/>
    <w:rsid w:val="00EB7DE2"/>
    <w:rsid w:val="00EC687A"/>
    <w:rsid w:val="00EC687F"/>
    <w:rsid w:val="00ED0890"/>
    <w:rsid w:val="00ED0B90"/>
    <w:rsid w:val="00ED15CF"/>
    <w:rsid w:val="00ED591C"/>
    <w:rsid w:val="00ED7287"/>
    <w:rsid w:val="00EE188D"/>
    <w:rsid w:val="00EE25A7"/>
    <w:rsid w:val="00EE27EA"/>
    <w:rsid w:val="00EE3DEC"/>
    <w:rsid w:val="00EE7363"/>
    <w:rsid w:val="00EF1942"/>
    <w:rsid w:val="00EF2B5B"/>
    <w:rsid w:val="00EF64C9"/>
    <w:rsid w:val="00EF6C74"/>
    <w:rsid w:val="00F00D13"/>
    <w:rsid w:val="00F01721"/>
    <w:rsid w:val="00F03487"/>
    <w:rsid w:val="00F05494"/>
    <w:rsid w:val="00F122B7"/>
    <w:rsid w:val="00F123C9"/>
    <w:rsid w:val="00F17B93"/>
    <w:rsid w:val="00F17E10"/>
    <w:rsid w:val="00F266C8"/>
    <w:rsid w:val="00F3110C"/>
    <w:rsid w:val="00F31BD3"/>
    <w:rsid w:val="00F322D6"/>
    <w:rsid w:val="00F3505F"/>
    <w:rsid w:val="00F41808"/>
    <w:rsid w:val="00F418F2"/>
    <w:rsid w:val="00F456A9"/>
    <w:rsid w:val="00F505A0"/>
    <w:rsid w:val="00F53C53"/>
    <w:rsid w:val="00F54520"/>
    <w:rsid w:val="00F54C5D"/>
    <w:rsid w:val="00F569E8"/>
    <w:rsid w:val="00F64745"/>
    <w:rsid w:val="00F65497"/>
    <w:rsid w:val="00F66A09"/>
    <w:rsid w:val="00F676F2"/>
    <w:rsid w:val="00F70BBD"/>
    <w:rsid w:val="00F71B5D"/>
    <w:rsid w:val="00F72DB9"/>
    <w:rsid w:val="00F748DA"/>
    <w:rsid w:val="00F7655C"/>
    <w:rsid w:val="00F76796"/>
    <w:rsid w:val="00F8056C"/>
    <w:rsid w:val="00F8288B"/>
    <w:rsid w:val="00F83465"/>
    <w:rsid w:val="00F83E89"/>
    <w:rsid w:val="00F8422B"/>
    <w:rsid w:val="00FA53AB"/>
    <w:rsid w:val="00FA7BE7"/>
    <w:rsid w:val="00FA7F42"/>
    <w:rsid w:val="00FB1920"/>
    <w:rsid w:val="00FB1B87"/>
    <w:rsid w:val="00FB38E9"/>
    <w:rsid w:val="00FB45E8"/>
    <w:rsid w:val="00FB6B25"/>
    <w:rsid w:val="00FB76DE"/>
    <w:rsid w:val="00FC057C"/>
    <w:rsid w:val="00FC48B0"/>
    <w:rsid w:val="00FC7134"/>
    <w:rsid w:val="00FD0DEE"/>
    <w:rsid w:val="00FD1D99"/>
    <w:rsid w:val="00FD3601"/>
    <w:rsid w:val="00FD42C2"/>
    <w:rsid w:val="00FE08B4"/>
    <w:rsid w:val="00FE1A5B"/>
    <w:rsid w:val="00FE2073"/>
    <w:rsid w:val="00FE411F"/>
    <w:rsid w:val="00FE68CC"/>
    <w:rsid w:val="00FF05F6"/>
    <w:rsid w:val="00FF196F"/>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paragraph" w:customStyle="1" w:styleId="xmsolistparagraph">
    <w:name w:val="x_msolistparagraph"/>
    <w:basedOn w:val="Normal"/>
    <w:rsid w:val="004B702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styleId="NoSpacing">
    <w:name w:val="No Spacing"/>
    <w:uiPriority w:val="1"/>
    <w:qFormat/>
    <w:rsid w:val="00B417CC"/>
    <w:rPr>
      <w:sz w:val="24"/>
      <w:szCs w:val="24"/>
    </w:rPr>
  </w:style>
  <w:style w:type="character" w:customStyle="1" w:styleId="apple-converted-space">
    <w:name w:val="apple-converted-space"/>
    <w:basedOn w:val="DefaultParagraphFont"/>
    <w:rsid w:val="0005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1391402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42505836">
      <w:bodyDiv w:val="1"/>
      <w:marLeft w:val="0"/>
      <w:marRight w:val="0"/>
      <w:marTop w:val="0"/>
      <w:marBottom w:val="0"/>
      <w:divBdr>
        <w:top w:val="none" w:sz="0" w:space="0" w:color="auto"/>
        <w:left w:val="none" w:sz="0" w:space="0" w:color="auto"/>
        <w:bottom w:val="none" w:sz="0" w:space="0" w:color="auto"/>
        <w:right w:val="none" w:sz="0" w:space="0" w:color="auto"/>
      </w:divBdr>
      <w:divsChild>
        <w:div w:id="1669285192">
          <w:marLeft w:val="0"/>
          <w:marRight w:val="0"/>
          <w:marTop w:val="0"/>
          <w:marBottom w:val="0"/>
          <w:divBdr>
            <w:top w:val="none" w:sz="0" w:space="0" w:color="auto"/>
            <w:left w:val="none" w:sz="0" w:space="0" w:color="auto"/>
            <w:bottom w:val="none" w:sz="0" w:space="0" w:color="auto"/>
            <w:right w:val="none" w:sz="0" w:space="0" w:color="auto"/>
          </w:divBdr>
          <w:divsChild>
            <w:div w:id="177609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806092">
                  <w:marLeft w:val="0"/>
                  <w:marRight w:val="0"/>
                  <w:marTop w:val="0"/>
                  <w:marBottom w:val="0"/>
                  <w:divBdr>
                    <w:top w:val="none" w:sz="0" w:space="0" w:color="auto"/>
                    <w:left w:val="none" w:sz="0" w:space="0" w:color="auto"/>
                    <w:bottom w:val="none" w:sz="0" w:space="0" w:color="auto"/>
                    <w:right w:val="none" w:sz="0" w:space="0" w:color="auto"/>
                  </w:divBdr>
                </w:div>
              </w:divsChild>
            </w:div>
            <w:div w:id="180658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075092">
                  <w:marLeft w:val="0"/>
                  <w:marRight w:val="0"/>
                  <w:marTop w:val="0"/>
                  <w:marBottom w:val="0"/>
                  <w:divBdr>
                    <w:top w:val="none" w:sz="0" w:space="0" w:color="auto"/>
                    <w:left w:val="none" w:sz="0" w:space="0" w:color="auto"/>
                    <w:bottom w:val="none" w:sz="0" w:space="0" w:color="auto"/>
                    <w:right w:val="none" w:sz="0" w:space="0" w:color="auto"/>
                  </w:divBdr>
                </w:div>
              </w:divsChild>
            </w:div>
            <w:div w:id="101537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15245078">
      <w:bodyDiv w:val="1"/>
      <w:marLeft w:val="0"/>
      <w:marRight w:val="0"/>
      <w:marTop w:val="0"/>
      <w:marBottom w:val="0"/>
      <w:divBdr>
        <w:top w:val="none" w:sz="0" w:space="0" w:color="auto"/>
        <w:left w:val="none" w:sz="0" w:space="0" w:color="auto"/>
        <w:bottom w:val="none" w:sz="0" w:space="0" w:color="auto"/>
        <w:right w:val="none" w:sz="0" w:space="0" w:color="auto"/>
      </w:divBdr>
    </w:div>
    <w:div w:id="223876676">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4073043">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4247588">
      <w:bodyDiv w:val="1"/>
      <w:marLeft w:val="0"/>
      <w:marRight w:val="0"/>
      <w:marTop w:val="0"/>
      <w:marBottom w:val="0"/>
      <w:divBdr>
        <w:top w:val="none" w:sz="0" w:space="0" w:color="auto"/>
        <w:left w:val="none" w:sz="0" w:space="0" w:color="auto"/>
        <w:bottom w:val="none" w:sz="0" w:space="0" w:color="auto"/>
        <w:right w:val="none" w:sz="0" w:space="0" w:color="auto"/>
      </w:divBdr>
    </w:div>
    <w:div w:id="508759206">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25413095">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79687546">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5340593">
      <w:bodyDiv w:val="1"/>
      <w:marLeft w:val="0"/>
      <w:marRight w:val="0"/>
      <w:marTop w:val="0"/>
      <w:marBottom w:val="0"/>
      <w:divBdr>
        <w:top w:val="none" w:sz="0" w:space="0" w:color="auto"/>
        <w:left w:val="none" w:sz="0" w:space="0" w:color="auto"/>
        <w:bottom w:val="none" w:sz="0" w:space="0" w:color="auto"/>
        <w:right w:val="none" w:sz="0" w:space="0" w:color="auto"/>
      </w:divBdr>
      <w:divsChild>
        <w:div w:id="1766265321">
          <w:marLeft w:val="0"/>
          <w:marRight w:val="0"/>
          <w:marTop w:val="0"/>
          <w:marBottom w:val="0"/>
          <w:divBdr>
            <w:top w:val="none" w:sz="0" w:space="0" w:color="auto"/>
            <w:left w:val="none" w:sz="0" w:space="0" w:color="auto"/>
            <w:bottom w:val="none" w:sz="0" w:space="0" w:color="auto"/>
            <w:right w:val="none" w:sz="0" w:space="0" w:color="auto"/>
          </w:divBdr>
        </w:div>
        <w:div w:id="686752463">
          <w:marLeft w:val="0"/>
          <w:marRight w:val="0"/>
          <w:marTop w:val="0"/>
          <w:marBottom w:val="0"/>
          <w:divBdr>
            <w:top w:val="none" w:sz="0" w:space="0" w:color="auto"/>
            <w:left w:val="none" w:sz="0" w:space="0" w:color="auto"/>
            <w:bottom w:val="none" w:sz="0" w:space="0" w:color="auto"/>
            <w:right w:val="none" w:sz="0" w:space="0" w:color="auto"/>
          </w:divBdr>
        </w:div>
        <w:div w:id="1403601582">
          <w:marLeft w:val="0"/>
          <w:marRight w:val="0"/>
          <w:marTop w:val="0"/>
          <w:marBottom w:val="0"/>
          <w:divBdr>
            <w:top w:val="none" w:sz="0" w:space="0" w:color="auto"/>
            <w:left w:val="none" w:sz="0" w:space="0" w:color="auto"/>
            <w:bottom w:val="none" w:sz="0" w:space="0" w:color="auto"/>
            <w:right w:val="none" w:sz="0" w:space="0" w:color="auto"/>
          </w:divBdr>
        </w:div>
        <w:div w:id="486823859">
          <w:marLeft w:val="0"/>
          <w:marRight w:val="0"/>
          <w:marTop w:val="0"/>
          <w:marBottom w:val="0"/>
          <w:divBdr>
            <w:top w:val="none" w:sz="0" w:space="0" w:color="auto"/>
            <w:left w:val="none" w:sz="0" w:space="0" w:color="auto"/>
            <w:bottom w:val="none" w:sz="0" w:space="0" w:color="auto"/>
            <w:right w:val="none" w:sz="0" w:space="0" w:color="auto"/>
          </w:divBdr>
        </w:div>
        <w:div w:id="361326195">
          <w:marLeft w:val="0"/>
          <w:marRight w:val="0"/>
          <w:marTop w:val="0"/>
          <w:marBottom w:val="0"/>
          <w:divBdr>
            <w:top w:val="none" w:sz="0" w:space="0" w:color="auto"/>
            <w:left w:val="none" w:sz="0" w:space="0" w:color="auto"/>
            <w:bottom w:val="none" w:sz="0" w:space="0" w:color="auto"/>
            <w:right w:val="none" w:sz="0" w:space="0" w:color="auto"/>
          </w:divBdr>
        </w:div>
        <w:div w:id="1920554009">
          <w:marLeft w:val="0"/>
          <w:marRight w:val="0"/>
          <w:marTop w:val="0"/>
          <w:marBottom w:val="0"/>
          <w:divBdr>
            <w:top w:val="none" w:sz="0" w:space="0" w:color="auto"/>
            <w:left w:val="none" w:sz="0" w:space="0" w:color="auto"/>
            <w:bottom w:val="none" w:sz="0" w:space="0" w:color="auto"/>
            <w:right w:val="none" w:sz="0" w:space="0" w:color="auto"/>
          </w:divBdr>
        </w:div>
        <w:div w:id="1535849933">
          <w:marLeft w:val="0"/>
          <w:marRight w:val="0"/>
          <w:marTop w:val="0"/>
          <w:marBottom w:val="0"/>
          <w:divBdr>
            <w:top w:val="none" w:sz="0" w:space="0" w:color="auto"/>
            <w:left w:val="none" w:sz="0" w:space="0" w:color="auto"/>
            <w:bottom w:val="none" w:sz="0" w:space="0" w:color="auto"/>
            <w:right w:val="none" w:sz="0" w:space="0" w:color="auto"/>
          </w:divBdr>
        </w:div>
        <w:div w:id="2145393338">
          <w:marLeft w:val="0"/>
          <w:marRight w:val="0"/>
          <w:marTop w:val="0"/>
          <w:marBottom w:val="0"/>
          <w:divBdr>
            <w:top w:val="none" w:sz="0" w:space="0" w:color="auto"/>
            <w:left w:val="none" w:sz="0" w:space="0" w:color="auto"/>
            <w:bottom w:val="none" w:sz="0" w:space="0" w:color="auto"/>
            <w:right w:val="none" w:sz="0" w:space="0" w:color="auto"/>
          </w:divBdr>
        </w:div>
        <w:div w:id="1556047686">
          <w:marLeft w:val="0"/>
          <w:marRight w:val="0"/>
          <w:marTop w:val="0"/>
          <w:marBottom w:val="0"/>
          <w:divBdr>
            <w:top w:val="none" w:sz="0" w:space="0" w:color="auto"/>
            <w:left w:val="none" w:sz="0" w:space="0" w:color="auto"/>
            <w:bottom w:val="none" w:sz="0" w:space="0" w:color="auto"/>
            <w:right w:val="none" w:sz="0" w:space="0" w:color="auto"/>
          </w:divBdr>
        </w:div>
        <w:div w:id="470752269">
          <w:marLeft w:val="0"/>
          <w:marRight w:val="0"/>
          <w:marTop w:val="0"/>
          <w:marBottom w:val="0"/>
          <w:divBdr>
            <w:top w:val="none" w:sz="0" w:space="0" w:color="auto"/>
            <w:left w:val="none" w:sz="0" w:space="0" w:color="auto"/>
            <w:bottom w:val="none" w:sz="0" w:space="0" w:color="auto"/>
            <w:right w:val="none" w:sz="0" w:space="0" w:color="auto"/>
          </w:divBdr>
        </w:div>
        <w:div w:id="924655647">
          <w:marLeft w:val="0"/>
          <w:marRight w:val="0"/>
          <w:marTop w:val="0"/>
          <w:marBottom w:val="0"/>
          <w:divBdr>
            <w:top w:val="none" w:sz="0" w:space="0" w:color="auto"/>
            <w:left w:val="none" w:sz="0" w:space="0" w:color="auto"/>
            <w:bottom w:val="none" w:sz="0" w:space="0" w:color="auto"/>
            <w:right w:val="none" w:sz="0" w:space="0" w:color="auto"/>
          </w:divBdr>
        </w:div>
        <w:div w:id="1478764651">
          <w:marLeft w:val="0"/>
          <w:marRight w:val="0"/>
          <w:marTop w:val="0"/>
          <w:marBottom w:val="0"/>
          <w:divBdr>
            <w:top w:val="none" w:sz="0" w:space="0" w:color="auto"/>
            <w:left w:val="none" w:sz="0" w:space="0" w:color="auto"/>
            <w:bottom w:val="none" w:sz="0" w:space="0" w:color="auto"/>
            <w:right w:val="none" w:sz="0" w:space="0" w:color="auto"/>
          </w:divBdr>
        </w:div>
        <w:div w:id="719137917">
          <w:marLeft w:val="0"/>
          <w:marRight w:val="0"/>
          <w:marTop w:val="0"/>
          <w:marBottom w:val="0"/>
          <w:divBdr>
            <w:top w:val="none" w:sz="0" w:space="0" w:color="auto"/>
            <w:left w:val="none" w:sz="0" w:space="0" w:color="auto"/>
            <w:bottom w:val="none" w:sz="0" w:space="0" w:color="auto"/>
            <w:right w:val="none" w:sz="0" w:space="0" w:color="auto"/>
          </w:divBdr>
        </w:div>
        <w:div w:id="1155760027">
          <w:marLeft w:val="0"/>
          <w:marRight w:val="0"/>
          <w:marTop w:val="0"/>
          <w:marBottom w:val="0"/>
          <w:divBdr>
            <w:top w:val="none" w:sz="0" w:space="0" w:color="auto"/>
            <w:left w:val="none" w:sz="0" w:space="0" w:color="auto"/>
            <w:bottom w:val="none" w:sz="0" w:space="0" w:color="auto"/>
            <w:right w:val="none" w:sz="0" w:space="0" w:color="auto"/>
          </w:divBdr>
        </w:div>
        <w:div w:id="330571731">
          <w:marLeft w:val="0"/>
          <w:marRight w:val="0"/>
          <w:marTop w:val="0"/>
          <w:marBottom w:val="0"/>
          <w:divBdr>
            <w:top w:val="none" w:sz="0" w:space="0" w:color="auto"/>
            <w:left w:val="none" w:sz="0" w:space="0" w:color="auto"/>
            <w:bottom w:val="none" w:sz="0" w:space="0" w:color="auto"/>
            <w:right w:val="none" w:sz="0" w:space="0" w:color="auto"/>
          </w:divBdr>
        </w:div>
        <w:div w:id="2097970574">
          <w:marLeft w:val="0"/>
          <w:marRight w:val="0"/>
          <w:marTop w:val="0"/>
          <w:marBottom w:val="0"/>
          <w:divBdr>
            <w:top w:val="none" w:sz="0" w:space="0" w:color="auto"/>
            <w:left w:val="none" w:sz="0" w:space="0" w:color="auto"/>
            <w:bottom w:val="none" w:sz="0" w:space="0" w:color="auto"/>
            <w:right w:val="none" w:sz="0" w:space="0" w:color="auto"/>
          </w:divBdr>
        </w:div>
        <w:div w:id="1796095530">
          <w:marLeft w:val="0"/>
          <w:marRight w:val="0"/>
          <w:marTop w:val="0"/>
          <w:marBottom w:val="0"/>
          <w:divBdr>
            <w:top w:val="none" w:sz="0" w:space="0" w:color="auto"/>
            <w:left w:val="none" w:sz="0" w:space="0" w:color="auto"/>
            <w:bottom w:val="none" w:sz="0" w:space="0" w:color="auto"/>
            <w:right w:val="none" w:sz="0" w:space="0" w:color="auto"/>
          </w:divBdr>
        </w:div>
        <w:div w:id="1975987115">
          <w:marLeft w:val="0"/>
          <w:marRight w:val="0"/>
          <w:marTop w:val="0"/>
          <w:marBottom w:val="0"/>
          <w:divBdr>
            <w:top w:val="none" w:sz="0" w:space="0" w:color="auto"/>
            <w:left w:val="none" w:sz="0" w:space="0" w:color="auto"/>
            <w:bottom w:val="none" w:sz="0" w:space="0" w:color="auto"/>
            <w:right w:val="none" w:sz="0" w:space="0" w:color="auto"/>
          </w:divBdr>
        </w:div>
        <w:div w:id="1378430542">
          <w:marLeft w:val="0"/>
          <w:marRight w:val="0"/>
          <w:marTop w:val="0"/>
          <w:marBottom w:val="0"/>
          <w:divBdr>
            <w:top w:val="none" w:sz="0" w:space="0" w:color="auto"/>
            <w:left w:val="none" w:sz="0" w:space="0" w:color="auto"/>
            <w:bottom w:val="none" w:sz="0" w:space="0" w:color="auto"/>
            <w:right w:val="none" w:sz="0" w:space="0" w:color="auto"/>
          </w:divBdr>
        </w:div>
        <w:div w:id="1844735202">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894898038">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940334076">
      <w:bodyDiv w:val="1"/>
      <w:marLeft w:val="0"/>
      <w:marRight w:val="0"/>
      <w:marTop w:val="0"/>
      <w:marBottom w:val="0"/>
      <w:divBdr>
        <w:top w:val="none" w:sz="0" w:space="0" w:color="auto"/>
        <w:left w:val="none" w:sz="0" w:space="0" w:color="auto"/>
        <w:bottom w:val="none" w:sz="0" w:space="0" w:color="auto"/>
        <w:right w:val="none" w:sz="0" w:space="0" w:color="auto"/>
      </w:divBdr>
    </w:div>
    <w:div w:id="956105881">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6124533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128431404">
      <w:bodyDiv w:val="1"/>
      <w:marLeft w:val="0"/>
      <w:marRight w:val="0"/>
      <w:marTop w:val="0"/>
      <w:marBottom w:val="0"/>
      <w:divBdr>
        <w:top w:val="none" w:sz="0" w:space="0" w:color="auto"/>
        <w:left w:val="none" w:sz="0" w:space="0" w:color="auto"/>
        <w:bottom w:val="none" w:sz="0" w:space="0" w:color="auto"/>
        <w:right w:val="none" w:sz="0" w:space="0" w:color="auto"/>
      </w:divBdr>
    </w:div>
    <w:div w:id="1196039492">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545242">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41868910">
      <w:bodyDiv w:val="1"/>
      <w:marLeft w:val="0"/>
      <w:marRight w:val="0"/>
      <w:marTop w:val="0"/>
      <w:marBottom w:val="0"/>
      <w:divBdr>
        <w:top w:val="none" w:sz="0" w:space="0" w:color="auto"/>
        <w:left w:val="none" w:sz="0" w:space="0" w:color="auto"/>
        <w:bottom w:val="none" w:sz="0" w:space="0" w:color="auto"/>
        <w:right w:val="none" w:sz="0" w:space="0" w:color="auto"/>
      </w:divBdr>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135487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30927430">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17572546">
      <w:bodyDiv w:val="1"/>
      <w:marLeft w:val="0"/>
      <w:marRight w:val="0"/>
      <w:marTop w:val="0"/>
      <w:marBottom w:val="0"/>
      <w:divBdr>
        <w:top w:val="none" w:sz="0" w:space="0" w:color="auto"/>
        <w:left w:val="none" w:sz="0" w:space="0" w:color="auto"/>
        <w:bottom w:val="none" w:sz="0" w:space="0" w:color="auto"/>
        <w:right w:val="none" w:sz="0" w:space="0" w:color="auto"/>
      </w:divBdr>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37571941">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855146780">
      <w:bodyDiv w:val="1"/>
      <w:marLeft w:val="0"/>
      <w:marRight w:val="0"/>
      <w:marTop w:val="0"/>
      <w:marBottom w:val="0"/>
      <w:divBdr>
        <w:top w:val="none" w:sz="0" w:space="0" w:color="auto"/>
        <w:left w:val="none" w:sz="0" w:space="0" w:color="auto"/>
        <w:bottom w:val="none" w:sz="0" w:space="0" w:color="auto"/>
        <w:right w:val="none" w:sz="0" w:space="0" w:color="auto"/>
      </w:divBdr>
    </w:div>
    <w:div w:id="1861044915">
      <w:bodyDiv w:val="1"/>
      <w:marLeft w:val="0"/>
      <w:marRight w:val="0"/>
      <w:marTop w:val="0"/>
      <w:marBottom w:val="0"/>
      <w:divBdr>
        <w:top w:val="none" w:sz="0" w:space="0" w:color="auto"/>
        <w:left w:val="none" w:sz="0" w:space="0" w:color="auto"/>
        <w:bottom w:val="none" w:sz="0" w:space="0" w:color="auto"/>
        <w:right w:val="none" w:sz="0" w:space="0" w:color="auto"/>
      </w:divBdr>
      <w:divsChild>
        <w:div w:id="357970543">
          <w:marLeft w:val="0"/>
          <w:marRight w:val="0"/>
          <w:marTop w:val="0"/>
          <w:marBottom w:val="0"/>
          <w:divBdr>
            <w:top w:val="none" w:sz="0" w:space="0" w:color="auto"/>
            <w:left w:val="none" w:sz="0" w:space="0" w:color="auto"/>
            <w:bottom w:val="none" w:sz="0" w:space="0" w:color="auto"/>
            <w:right w:val="none" w:sz="0" w:space="0" w:color="auto"/>
          </w:divBdr>
        </w:div>
      </w:divsChild>
    </w:div>
    <w:div w:id="1910534324">
      <w:bodyDiv w:val="1"/>
      <w:marLeft w:val="0"/>
      <w:marRight w:val="0"/>
      <w:marTop w:val="0"/>
      <w:marBottom w:val="0"/>
      <w:divBdr>
        <w:top w:val="none" w:sz="0" w:space="0" w:color="auto"/>
        <w:left w:val="none" w:sz="0" w:space="0" w:color="auto"/>
        <w:bottom w:val="none" w:sz="0" w:space="0" w:color="auto"/>
        <w:right w:val="none" w:sz="0" w:space="0" w:color="auto"/>
      </w:divBdr>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 w:id="2015916176">
      <w:bodyDiv w:val="1"/>
      <w:marLeft w:val="0"/>
      <w:marRight w:val="0"/>
      <w:marTop w:val="0"/>
      <w:marBottom w:val="0"/>
      <w:divBdr>
        <w:top w:val="none" w:sz="0" w:space="0" w:color="auto"/>
        <w:left w:val="none" w:sz="0" w:space="0" w:color="auto"/>
        <w:bottom w:val="none" w:sz="0" w:space="0" w:color="auto"/>
        <w:right w:val="none" w:sz="0" w:space="0" w:color="auto"/>
      </w:divBdr>
    </w:div>
    <w:div w:id="2088451614">
      <w:bodyDiv w:val="1"/>
      <w:marLeft w:val="0"/>
      <w:marRight w:val="0"/>
      <w:marTop w:val="0"/>
      <w:marBottom w:val="0"/>
      <w:divBdr>
        <w:top w:val="none" w:sz="0" w:space="0" w:color="auto"/>
        <w:left w:val="none" w:sz="0" w:space="0" w:color="auto"/>
        <w:bottom w:val="none" w:sz="0" w:space="0" w:color="auto"/>
        <w:right w:val="none" w:sz="0" w:space="0" w:color="auto"/>
      </w:divBdr>
    </w:div>
    <w:div w:id="2129934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Props1.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AF8D3-521D-4370-B77C-276A0E028426}">
  <ds:schemaRefs>
    <ds:schemaRef ds:uri="http://schemas.openxmlformats.org/officeDocument/2006/bibliography"/>
  </ds:schemaRefs>
</ds:datastoreItem>
</file>

<file path=customXml/itemProps3.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4.xml><?xml version="1.0" encoding="utf-8"?>
<ds:datastoreItem xmlns:ds="http://schemas.openxmlformats.org/officeDocument/2006/customXml" ds:itemID="{ECA8185F-14D1-4326-8F80-943F823D544E}">
  <ds:schemaRefs>
    <ds:schemaRef ds:uri="de3ca6d2-dfcd-421d-aa90-c40d22084caf"/>
    <ds:schemaRef ds:uri="http://schemas.microsoft.com/office/2006/documentManagement/types"/>
    <ds:schemaRef ds:uri="http://schemas.openxmlformats.org/package/2006/metadata/core-properties"/>
    <ds:schemaRef ds:uri="http://schemas.microsoft.com/office/infopath/2007/PartnerControls"/>
    <ds:schemaRef ds:uri="8d59776f-5ade-4c8b-b01a-e4ad151402c2"/>
    <ds:schemaRef ds:uri="http://purl.org/dc/dcmitype/"/>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7</cp:revision>
  <cp:lastPrinted>2023-01-24T21:43:00Z</cp:lastPrinted>
  <dcterms:created xsi:type="dcterms:W3CDTF">2024-02-05T17:53:00Z</dcterms:created>
  <dcterms:modified xsi:type="dcterms:W3CDTF">2024-02-05T20:11:00Z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