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095EBE" w14:textId="77777777" w:rsidR="00205D46" w:rsidRPr="00682DA3"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77777777" w:rsidR="00FF11D1" w:rsidRPr="00682DA3" w:rsidRDefault="00FF11D1" w:rsidP="00FF11D1">
      <w:pPr>
        <w:pStyle w:val="Body"/>
        <w:tabs>
          <w:tab w:val="left" w:pos="1300"/>
          <w:tab w:val="left" w:pos="7560"/>
        </w:tabs>
        <w:spacing w:after="0" w:line="240" w:lineRule="auto"/>
        <w:rPr>
          <w:rFonts w:ascii="Franklin Gothic Book" w:eastAsia="Arial" w:hAnsi="Franklin Gothic Book" w:cs="Arial"/>
          <w:b/>
          <w:bCs/>
        </w:rPr>
      </w:pPr>
      <w:r w:rsidRPr="00682DA3">
        <w:rPr>
          <w:rFonts w:ascii="Franklin Gothic Book" w:hAnsi="Franklin Gothic Book"/>
          <w:lang w:val="de-DE"/>
        </w:rPr>
        <w:t>CONTACT:</w:t>
      </w:r>
      <w:r w:rsidRPr="00682DA3">
        <w:rPr>
          <w:rFonts w:ascii="Franklin Gothic Book" w:hAnsi="Franklin Gothic Book"/>
          <w:lang w:val="de-DE"/>
        </w:rPr>
        <w:tab/>
        <w:t>Denise Schneider and Ata Younan</w:t>
      </w:r>
      <w:r w:rsidRPr="00682DA3">
        <w:rPr>
          <w:rFonts w:ascii="Franklin Gothic Book" w:hAnsi="Franklin Gothic Book"/>
          <w:lang w:val="de-DE"/>
        </w:rPr>
        <w:tab/>
      </w:r>
      <w:r w:rsidRPr="00682DA3">
        <w:rPr>
          <w:rFonts w:ascii="Franklin Gothic Book" w:hAnsi="Franklin Gothic Book"/>
        </w:rPr>
        <w:t xml:space="preserve">    </w:t>
      </w:r>
      <w:r w:rsidRPr="00682DA3">
        <w:rPr>
          <w:rFonts w:ascii="Franklin Gothic Book" w:hAnsi="Franklin Gothic Book"/>
        </w:rPr>
        <w:tab/>
      </w:r>
      <w:r w:rsidRPr="00682DA3">
        <w:rPr>
          <w:rFonts w:ascii="Franklin Gothic Book" w:hAnsi="Franklin Gothic Book"/>
        </w:rPr>
        <w:tab/>
      </w:r>
      <w:r w:rsidRPr="00682DA3">
        <w:rPr>
          <w:rFonts w:ascii="Franklin Gothic Book" w:hAnsi="Franklin Gothic Book"/>
          <w:b/>
          <w:bCs/>
        </w:rPr>
        <w:t>FOR IMMEDIATE RELEASE</w:t>
      </w:r>
    </w:p>
    <w:p w14:paraId="3F8807FC" w14:textId="20045B7D" w:rsidR="007E37E9" w:rsidRPr="00682DA3" w:rsidRDefault="00FF11D1" w:rsidP="00FF11D1">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7"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Pr="00682DA3">
        <w:rPr>
          <w:rFonts w:ascii="Franklin Gothic Book" w:hAnsi="Franklin Gothic Book"/>
        </w:rPr>
        <w:tab/>
        <w:t xml:space="preserve">            </w:t>
      </w:r>
      <w:r w:rsidRPr="00682DA3">
        <w:rPr>
          <w:rFonts w:ascii="Franklin Gothic Book" w:hAnsi="Franklin Gothic Book"/>
        </w:rPr>
        <w:tab/>
        <w:t xml:space="preserve">          </w:t>
      </w:r>
      <w:r w:rsidR="00B47EC3">
        <w:rPr>
          <w:rStyle w:val="None"/>
          <w:rFonts w:ascii="Franklin Gothic Book" w:hAnsi="Franklin Gothic Book"/>
          <w:b/>
          <w:bCs/>
        </w:rPr>
        <w:t xml:space="preserve">November </w:t>
      </w:r>
      <w:r w:rsidR="006D491F">
        <w:rPr>
          <w:rStyle w:val="None"/>
          <w:rFonts w:ascii="Franklin Gothic Book" w:hAnsi="Franklin Gothic Book"/>
          <w:b/>
          <w:bCs/>
        </w:rPr>
        <w:t>6</w:t>
      </w:r>
      <w:r w:rsidRPr="00682DA3">
        <w:rPr>
          <w:rStyle w:val="None"/>
          <w:rFonts w:ascii="Franklin Gothic Book" w:hAnsi="Franklin Gothic Book"/>
          <w:b/>
          <w:bCs/>
        </w:rPr>
        <w:t>, 202</w:t>
      </w:r>
      <w:r w:rsidR="00B47EC3">
        <w:rPr>
          <w:rStyle w:val="None"/>
          <w:rFonts w:ascii="Franklin Gothic Book" w:hAnsi="Franklin Gothic Book"/>
          <w:b/>
          <w:bCs/>
        </w:rPr>
        <w:t>3</w:t>
      </w:r>
    </w:p>
    <w:p w14:paraId="6DDFF11A" w14:textId="4D7E42BB" w:rsidR="00B47EC3" w:rsidRPr="00185F48" w:rsidRDefault="00B47EC3" w:rsidP="00B47EC3">
      <w:pPr>
        <w:pStyle w:val="Body"/>
        <w:tabs>
          <w:tab w:val="left" w:pos="1300"/>
          <w:tab w:val="left" w:pos="7560"/>
        </w:tabs>
        <w:spacing w:after="0" w:line="240" w:lineRule="auto"/>
        <w:rPr>
          <w:rFonts w:ascii="Franklin Gothic Book" w:hAnsi="Franklin Gothic Book"/>
          <w:b/>
          <w:bCs/>
        </w:rPr>
      </w:pPr>
      <w:r>
        <w:rPr>
          <w:rFonts w:ascii="Franklin Gothic Book" w:eastAsia="Arial" w:hAnsi="Franklin Gothic Book" w:cs="Arial"/>
        </w:rPr>
        <w:t xml:space="preserve">IMAGES: </w:t>
      </w:r>
      <w:r>
        <w:rPr>
          <w:rFonts w:ascii="Franklin Gothic Book" w:eastAsia="Arial" w:hAnsi="Franklin Gothic Book" w:cs="Arial"/>
        </w:rPr>
        <w:tab/>
      </w:r>
      <w:hyperlink r:id="rId8" w:history="1">
        <w:r w:rsidRPr="00753BE0">
          <w:rPr>
            <w:rStyle w:val="Hyperlink"/>
            <w:rFonts w:ascii="Franklin Gothic Book" w:eastAsia="Arial" w:hAnsi="Franklin Gothic Book" w:cs="Arial"/>
          </w:rPr>
          <w:t>Goodman Theatre Press Room</w:t>
        </w:r>
      </w:hyperlink>
    </w:p>
    <w:p w14:paraId="31EA939B" w14:textId="77777777" w:rsidR="006017C3" w:rsidRPr="00682DA3" w:rsidRDefault="00736392" w:rsidP="00FB38E9">
      <w:pPr>
        <w:pStyle w:val="Body"/>
        <w:tabs>
          <w:tab w:val="left" w:pos="1300"/>
        </w:tabs>
        <w:spacing w:after="0" w:line="240" w:lineRule="auto"/>
        <w:rPr>
          <w:rStyle w:val="None"/>
          <w:rFonts w:ascii="Franklin Gothic Book" w:eastAsia="Arial" w:hAnsi="Franklin Gothic Book" w:cs="Arial"/>
        </w:rPr>
      </w:pPr>
      <w:r w:rsidRPr="00682DA3">
        <w:rPr>
          <w:rFonts w:ascii="Franklin Gothic Book" w:eastAsia="Arial" w:hAnsi="Franklin Gothic Book" w:cs="Arial"/>
        </w:rPr>
        <w:tab/>
        <w:t xml:space="preserve"> </w:t>
      </w:r>
      <w:r w:rsidRPr="00682DA3">
        <w:rPr>
          <w:rFonts w:ascii="Franklin Gothic Book" w:eastAsia="Arial" w:hAnsi="Franklin Gothic Book" w:cs="Arial"/>
        </w:rPr>
        <w:tab/>
      </w:r>
      <w:r w:rsidRPr="00682DA3">
        <w:rPr>
          <w:rFonts w:ascii="Franklin Gothic Book" w:eastAsia="Arial" w:hAnsi="Franklin Gothic Book" w:cs="Arial"/>
        </w:rPr>
        <w:tab/>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144D5F03" w14:textId="2B85A601" w:rsidR="00682DA3" w:rsidRDefault="0011796B" w:rsidP="00682DA3">
      <w:pPr>
        <w:pStyle w:val="Body"/>
        <w:spacing w:after="0" w:line="240" w:lineRule="auto"/>
        <w:jc w:val="center"/>
        <w:rPr>
          <w:rFonts w:ascii="Franklin Gothic Book" w:hAnsi="Franklin Gothic Book"/>
          <w:b/>
          <w:bCs/>
          <w:spacing w:val="-4"/>
        </w:rPr>
      </w:pPr>
      <w:r w:rsidRPr="00682DA3">
        <w:rPr>
          <w:rFonts w:ascii="Franklin Gothic Book" w:hAnsi="Franklin Gothic Book"/>
          <w:b/>
          <w:bCs/>
          <w:spacing w:val="-4"/>
        </w:rPr>
        <w:t>GOODMAN</w:t>
      </w:r>
      <w:r w:rsidR="00BE56CA" w:rsidRPr="00682DA3">
        <w:rPr>
          <w:rFonts w:ascii="Franklin Gothic Book" w:hAnsi="Franklin Gothic Book"/>
          <w:b/>
          <w:bCs/>
          <w:spacing w:val="-4"/>
        </w:rPr>
        <w:t xml:space="preserve"> THEATRE’S </w:t>
      </w:r>
      <w:r w:rsidRPr="00682DA3">
        <w:rPr>
          <w:rFonts w:ascii="Franklin Gothic Book" w:hAnsi="Franklin Gothic Book"/>
          <w:b/>
          <w:bCs/>
          <w:i/>
          <w:iCs/>
          <w:spacing w:val="-4"/>
        </w:rPr>
        <w:t>A CHRISTMAS CAROL</w:t>
      </w:r>
      <w:r w:rsidR="00682DA3">
        <w:rPr>
          <w:rFonts w:ascii="Franklin Gothic Book" w:hAnsi="Franklin Gothic Book"/>
          <w:b/>
          <w:bCs/>
          <w:spacing w:val="-4"/>
        </w:rPr>
        <w:t xml:space="preserve"> </w:t>
      </w:r>
      <w:r w:rsidR="00BE56CA" w:rsidRPr="00682DA3">
        <w:rPr>
          <w:rFonts w:ascii="Franklin Gothic Book" w:hAnsi="Franklin Gothic Book"/>
          <w:b/>
          <w:bCs/>
          <w:spacing w:val="-4"/>
        </w:rPr>
        <w:t>CELEBRATES 4</w:t>
      </w:r>
      <w:r w:rsidR="006A7BFB">
        <w:rPr>
          <w:rFonts w:ascii="Franklin Gothic Book" w:hAnsi="Franklin Gothic Book"/>
          <w:b/>
          <w:bCs/>
          <w:spacing w:val="-4"/>
        </w:rPr>
        <w:t>6</w:t>
      </w:r>
      <w:r w:rsidR="00BE56CA" w:rsidRPr="00682DA3">
        <w:rPr>
          <w:rFonts w:ascii="Franklin Gothic Book" w:hAnsi="Franklin Gothic Book"/>
          <w:b/>
          <w:bCs/>
          <w:spacing w:val="-4"/>
        </w:rPr>
        <w:t xml:space="preserve"> YEARS THIS HOLIDAY SEASON</w:t>
      </w:r>
      <w:r w:rsidR="00682DA3">
        <w:rPr>
          <w:rFonts w:ascii="Franklin Gothic Book" w:hAnsi="Franklin Gothic Book"/>
          <w:b/>
          <w:bCs/>
          <w:spacing w:val="-4"/>
        </w:rPr>
        <w:t>,</w:t>
      </w:r>
    </w:p>
    <w:p w14:paraId="0F2D5FBA" w14:textId="77EEDB46" w:rsidR="0011796B" w:rsidRPr="00682DA3" w:rsidRDefault="00682DA3" w:rsidP="00BE5CA1">
      <w:pPr>
        <w:pStyle w:val="Body"/>
        <w:spacing w:after="0" w:line="240" w:lineRule="auto"/>
        <w:jc w:val="center"/>
        <w:rPr>
          <w:rFonts w:ascii="Franklin Gothic Book" w:hAnsi="Franklin Gothic Book"/>
          <w:b/>
          <w:bCs/>
          <w:spacing w:val="-4"/>
        </w:rPr>
      </w:pPr>
      <w:r>
        <w:rPr>
          <w:rFonts w:ascii="Franklin Gothic Book" w:hAnsi="Franklin Gothic Book"/>
          <w:b/>
          <w:bCs/>
          <w:spacing w:val="-4"/>
        </w:rPr>
        <w:t>STARRING LARRY YANDO AS SCROOGE IN HIS 1</w:t>
      </w:r>
      <w:r w:rsidR="006A7BFB">
        <w:rPr>
          <w:rFonts w:ascii="Franklin Gothic Book" w:hAnsi="Franklin Gothic Book"/>
          <w:b/>
          <w:bCs/>
          <w:spacing w:val="-4"/>
        </w:rPr>
        <w:t>6</w:t>
      </w:r>
      <w:r w:rsidRPr="00682DA3">
        <w:rPr>
          <w:rFonts w:ascii="Franklin Gothic Book" w:hAnsi="Franklin Gothic Book"/>
          <w:b/>
          <w:bCs/>
          <w:spacing w:val="-4"/>
          <w:vertAlign w:val="superscript"/>
        </w:rPr>
        <w:t>TH</w:t>
      </w:r>
      <w:r>
        <w:rPr>
          <w:rFonts w:ascii="Franklin Gothic Book" w:hAnsi="Franklin Gothic Book"/>
          <w:b/>
          <w:bCs/>
          <w:spacing w:val="-4"/>
        </w:rPr>
        <w:t xml:space="preserve"> YEAR AND </w:t>
      </w:r>
      <w:r w:rsidR="00B211F3">
        <w:rPr>
          <w:rFonts w:ascii="Franklin Gothic Book" w:hAnsi="Franklin Gothic Book"/>
          <w:b/>
          <w:bCs/>
          <w:spacing w:val="-4"/>
        </w:rPr>
        <w:t>10</w:t>
      </w:r>
      <w:r>
        <w:rPr>
          <w:rFonts w:ascii="Franklin Gothic Book" w:hAnsi="Franklin Gothic Book"/>
          <w:b/>
          <w:bCs/>
          <w:spacing w:val="-4"/>
        </w:rPr>
        <w:t xml:space="preserve">-YEAR-OLD </w:t>
      </w:r>
      <w:r w:rsidR="000C746F">
        <w:rPr>
          <w:rFonts w:ascii="Franklin Gothic Book" w:hAnsi="Franklin Gothic Book"/>
          <w:b/>
          <w:bCs/>
          <w:spacing w:val="-4"/>
        </w:rPr>
        <w:t>CHRISTIAN LUCAS</w:t>
      </w:r>
      <w:r>
        <w:rPr>
          <w:rFonts w:ascii="Franklin Gothic Book" w:hAnsi="Franklin Gothic Book"/>
          <w:b/>
          <w:bCs/>
          <w:spacing w:val="-4"/>
        </w:rPr>
        <w:t xml:space="preserve"> AS TINY TIM</w:t>
      </w:r>
      <w:r w:rsidR="00BE5CA1">
        <w:rPr>
          <w:rFonts w:ascii="Franklin Gothic Book" w:hAnsi="Franklin Gothic Book"/>
          <w:b/>
          <w:bCs/>
          <w:spacing w:val="-4"/>
        </w:rPr>
        <w:t xml:space="preserve"> IN HIS GOODMAN DEBUT,</w:t>
      </w:r>
      <w:r>
        <w:rPr>
          <w:rFonts w:ascii="Franklin Gothic Book" w:hAnsi="Franklin Gothic Book"/>
          <w:b/>
          <w:bCs/>
          <w:spacing w:val="-4"/>
        </w:rPr>
        <w:t xml:space="preserve"> DIRECTED BY JESSICA THEBUS, </w:t>
      </w:r>
      <w:r w:rsidR="0011796B" w:rsidRPr="00682DA3">
        <w:rPr>
          <w:rFonts w:ascii="Franklin Gothic Book" w:hAnsi="Franklin Gothic Book"/>
          <w:b/>
          <w:bCs/>
          <w:spacing w:val="-4"/>
          <w:u w:val="single"/>
        </w:rPr>
        <w:t>NOVEMBER </w:t>
      </w:r>
      <w:r w:rsidR="00FF11D1" w:rsidRPr="00682DA3">
        <w:rPr>
          <w:rFonts w:ascii="Franklin Gothic Book" w:hAnsi="Franklin Gothic Book"/>
          <w:b/>
          <w:bCs/>
          <w:spacing w:val="-4"/>
          <w:u w:val="single"/>
        </w:rPr>
        <w:t>1</w:t>
      </w:r>
      <w:r w:rsidR="006A7BFB">
        <w:rPr>
          <w:rFonts w:ascii="Franklin Gothic Book" w:hAnsi="Franklin Gothic Book"/>
          <w:b/>
          <w:bCs/>
          <w:spacing w:val="-4"/>
          <w:u w:val="single"/>
        </w:rPr>
        <w:t>8</w:t>
      </w:r>
      <w:r w:rsidR="0011796B" w:rsidRPr="00682DA3">
        <w:rPr>
          <w:rFonts w:ascii="Franklin Gothic Book" w:hAnsi="Franklin Gothic Book"/>
          <w:b/>
          <w:bCs/>
          <w:spacing w:val="-4"/>
          <w:u w:val="single"/>
        </w:rPr>
        <w:t> – DECEMBER 31</w:t>
      </w:r>
    </w:p>
    <w:p w14:paraId="4B23E7BA" w14:textId="77777777" w:rsidR="00205D46" w:rsidRPr="00682DA3" w:rsidRDefault="00205D46" w:rsidP="0011796B">
      <w:pPr>
        <w:pStyle w:val="Body"/>
        <w:spacing w:after="0" w:line="240" w:lineRule="auto"/>
        <w:rPr>
          <w:rFonts w:ascii="Franklin Gothic Book" w:eastAsia="Arial" w:hAnsi="Franklin Gothic Book" w:cs="Arial"/>
          <w:b/>
          <w:bCs/>
        </w:rPr>
      </w:pPr>
    </w:p>
    <w:p w14:paraId="2E5568DA" w14:textId="5467FAAC" w:rsidR="005F40A2" w:rsidRDefault="0011796B" w:rsidP="00682DA3">
      <w:pPr>
        <w:pStyle w:val="Body"/>
        <w:spacing w:after="0" w:line="240" w:lineRule="auto"/>
        <w:jc w:val="center"/>
        <w:rPr>
          <w:rFonts w:ascii="Franklin Gothic Book" w:hAnsi="Franklin Gothic Book"/>
          <w:b/>
          <w:bCs/>
        </w:rPr>
      </w:pPr>
      <w:r w:rsidRPr="00682DA3">
        <w:rPr>
          <w:rFonts w:ascii="Franklin Gothic Book" w:hAnsi="Franklin Gothic Book"/>
          <w:b/>
          <w:bCs/>
        </w:rPr>
        <w:t>***</w:t>
      </w:r>
      <w:r w:rsidR="00682DA3">
        <w:rPr>
          <w:rFonts w:ascii="Franklin Gothic Book" w:hAnsi="Franklin Gothic Book"/>
          <w:b/>
          <w:bCs/>
        </w:rPr>
        <w:t>SPECIAL EVENTS AND PERFOR</w:t>
      </w:r>
      <w:r w:rsidR="00172F4A">
        <w:rPr>
          <w:rFonts w:ascii="Franklin Gothic Book" w:hAnsi="Franklin Gothic Book"/>
          <w:b/>
          <w:bCs/>
        </w:rPr>
        <w:t>MANCES</w:t>
      </w:r>
      <w:r w:rsidR="00682DA3">
        <w:rPr>
          <w:rFonts w:ascii="Franklin Gothic Book" w:hAnsi="Franklin Gothic Book"/>
          <w:b/>
          <w:bCs/>
        </w:rPr>
        <w:t xml:space="preserve"> INCLUDE THE </w:t>
      </w:r>
      <w:r w:rsidR="00BE56CA" w:rsidRPr="00682DA3">
        <w:rPr>
          <w:rFonts w:ascii="Franklin Gothic Book" w:hAnsi="Franklin Gothic Book"/>
          <w:b/>
          <w:bCs/>
        </w:rPr>
        <w:t xml:space="preserve">ANNUAL </w:t>
      </w:r>
      <w:r w:rsidR="00682DA3">
        <w:rPr>
          <w:rFonts w:ascii="Franklin Gothic Book" w:hAnsi="Franklin Gothic Book"/>
          <w:b/>
          <w:bCs/>
        </w:rPr>
        <w:t xml:space="preserve">GOODMAN </w:t>
      </w:r>
      <w:r w:rsidR="00BE56CA" w:rsidRPr="00682DA3">
        <w:rPr>
          <w:rFonts w:ascii="Franklin Gothic Book" w:hAnsi="Franklin Gothic Book"/>
          <w:b/>
          <w:bCs/>
        </w:rPr>
        <w:t xml:space="preserve">TREE LIGHTING </w:t>
      </w:r>
      <w:r w:rsidR="00682DA3">
        <w:rPr>
          <w:rFonts w:ascii="Franklin Gothic Book" w:hAnsi="Franklin Gothic Book"/>
          <w:b/>
          <w:bCs/>
        </w:rPr>
        <w:t>(</w:t>
      </w:r>
      <w:r w:rsidR="00BE56CA" w:rsidRPr="00682DA3">
        <w:rPr>
          <w:rFonts w:ascii="Franklin Gothic Book" w:hAnsi="Franklin Gothic Book"/>
          <w:b/>
          <w:bCs/>
        </w:rPr>
        <w:t xml:space="preserve">NOVEMBER </w:t>
      </w:r>
      <w:r w:rsidR="00023FDA">
        <w:rPr>
          <w:rFonts w:ascii="Franklin Gothic Book" w:hAnsi="Franklin Gothic Book"/>
          <w:b/>
          <w:bCs/>
        </w:rPr>
        <w:t>26</w:t>
      </w:r>
      <w:r w:rsidR="00682DA3">
        <w:rPr>
          <w:rFonts w:ascii="Franklin Gothic Book" w:hAnsi="Franklin Gothic Book"/>
          <w:b/>
          <w:bCs/>
        </w:rPr>
        <w:t xml:space="preserve">), </w:t>
      </w:r>
    </w:p>
    <w:p w14:paraId="3B7DA921" w14:textId="16E58DDA" w:rsidR="00205D46" w:rsidRPr="00682DA3" w:rsidRDefault="005F40A2" w:rsidP="005F40A2">
      <w:pPr>
        <w:pStyle w:val="Body"/>
        <w:spacing w:after="0" w:line="240" w:lineRule="auto"/>
        <w:jc w:val="center"/>
        <w:rPr>
          <w:rStyle w:val="None"/>
          <w:rFonts w:ascii="Franklin Gothic Book" w:hAnsi="Franklin Gothic Book"/>
          <w:b/>
          <w:bCs/>
        </w:rPr>
      </w:pPr>
      <w:r w:rsidRPr="00682DA3">
        <w:rPr>
          <w:rFonts w:ascii="Franklin Gothic Book" w:hAnsi="Franklin Gothic Book"/>
          <w:b/>
          <w:bCs/>
        </w:rPr>
        <w:t>A SPANISH-SUBTITLED PERFORMANCE (</w:t>
      </w:r>
      <w:r w:rsidRPr="00682DA3">
        <w:rPr>
          <w:rFonts w:ascii="Franklin Gothic Book" w:hAnsi="Franklin Gothic Book"/>
          <w:b/>
          <w:bCs/>
          <w:u w:val="single"/>
        </w:rPr>
        <w:t>DEC</w:t>
      </w:r>
      <w:r>
        <w:rPr>
          <w:rFonts w:ascii="Franklin Gothic Book" w:hAnsi="Franklin Gothic Book"/>
          <w:b/>
          <w:bCs/>
          <w:u w:val="single"/>
        </w:rPr>
        <w:t>EMBER</w:t>
      </w:r>
      <w:r w:rsidRPr="00682DA3">
        <w:rPr>
          <w:rFonts w:ascii="Franklin Gothic Book" w:hAnsi="Franklin Gothic Book"/>
          <w:b/>
          <w:bCs/>
          <w:u w:val="single"/>
        </w:rPr>
        <w:t> 1</w:t>
      </w:r>
      <w:r>
        <w:rPr>
          <w:rFonts w:ascii="Franklin Gothic Book" w:hAnsi="Franklin Gothic Book"/>
          <w:b/>
          <w:bCs/>
          <w:u w:val="single"/>
        </w:rPr>
        <w:t>7</w:t>
      </w:r>
      <w:r w:rsidRPr="00682DA3">
        <w:rPr>
          <w:rFonts w:ascii="Franklin Gothic Book" w:hAnsi="Franklin Gothic Book"/>
          <w:b/>
          <w:bCs/>
          <w:u w:val="single"/>
        </w:rPr>
        <w:t>)</w:t>
      </w:r>
      <w:r>
        <w:rPr>
          <w:rFonts w:ascii="Franklin Gothic Book" w:hAnsi="Franklin Gothic Book"/>
          <w:b/>
          <w:bCs/>
        </w:rPr>
        <w:t xml:space="preserve"> AND </w:t>
      </w:r>
      <w:r w:rsidR="00682DA3">
        <w:rPr>
          <w:rFonts w:ascii="Franklin Gothic Book" w:hAnsi="Franklin Gothic Book"/>
          <w:b/>
          <w:bCs/>
        </w:rPr>
        <w:t xml:space="preserve">A </w:t>
      </w:r>
      <w:r w:rsidR="00FF11D1" w:rsidRPr="00682DA3">
        <w:rPr>
          <w:rFonts w:ascii="Franklin Gothic Book" w:hAnsi="Franklin Gothic Book"/>
          <w:b/>
          <w:bCs/>
        </w:rPr>
        <w:t>SENSORY-FRIENDLY PERFORMANCE (</w:t>
      </w:r>
      <w:r w:rsidR="00FF11D1" w:rsidRPr="00682DA3">
        <w:rPr>
          <w:rFonts w:ascii="Franklin Gothic Book" w:hAnsi="Franklin Gothic Book"/>
          <w:b/>
          <w:bCs/>
          <w:u w:val="single"/>
        </w:rPr>
        <w:t>DEC</w:t>
      </w:r>
      <w:r w:rsidR="00682DA3">
        <w:rPr>
          <w:rFonts w:ascii="Franklin Gothic Book" w:hAnsi="Franklin Gothic Book"/>
          <w:b/>
          <w:bCs/>
          <w:u w:val="single"/>
        </w:rPr>
        <w:t>EMBER</w:t>
      </w:r>
      <w:r w:rsidR="00FF11D1" w:rsidRPr="00682DA3">
        <w:rPr>
          <w:rFonts w:ascii="Franklin Gothic Book" w:hAnsi="Franklin Gothic Book"/>
          <w:b/>
          <w:bCs/>
          <w:u w:val="single"/>
        </w:rPr>
        <w:t> </w:t>
      </w:r>
      <w:r>
        <w:rPr>
          <w:rFonts w:ascii="Franklin Gothic Book" w:hAnsi="Franklin Gothic Book"/>
          <w:b/>
          <w:bCs/>
          <w:u w:val="single"/>
        </w:rPr>
        <w:t>30</w:t>
      </w:r>
      <w:r w:rsidR="00FF11D1" w:rsidRPr="00682DA3">
        <w:rPr>
          <w:rFonts w:ascii="Franklin Gothic Book" w:hAnsi="Franklin Gothic Book"/>
          <w:b/>
          <w:bCs/>
          <w:u w:val="single"/>
        </w:rPr>
        <w:t>)</w:t>
      </w:r>
      <w:r>
        <w:rPr>
          <w:rFonts w:ascii="Franklin Gothic Book" w:hAnsi="Franklin Gothic Book"/>
          <w:b/>
          <w:bCs/>
        </w:rPr>
        <w:t>***</w:t>
      </w:r>
    </w:p>
    <w:p w14:paraId="5ECE39AB" w14:textId="4D5CB96A" w:rsidR="00205D46" w:rsidRPr="00682DA3" w:rsidRDefault="00BE5CA1">
      <w:pPr>
        <w:pStyle w:val="Body"/>
        <w:spacing w:after="0" w:line="240" w:lineRule="auto"/>
        <w:rPr>
          <w:rFonts w:ascii="Franklin Gothic Book" w:eastAsia="Arial" w:hAnsi="Franklin Gothic Book" w:cs="Arial"/>
        </w:rPr>
      </w:pPr>
      <w:r>
        <w:rPr>
          <w:rFonts w:ascii="Franklin Gothic Book" w:hAnsi="Franklin Gothic Book"/>
          <w:noProof/>
        </w:rPr>
        <w:drawing>
          <wp:anchor distT="0" distB="0" distL="114300" distR="114300" simplePos="0" relativeHeight="251658240" behindDoc="0" locked="0" layoutInCell="1" allowOverlap="1" wp14:anchorId="332E2E61" wp14:editId="08199D0D">
            <wp:simplePos x="0" y="0"/>
            <wp:positionH relativeFrom="margin">
              <wp:align>left</wp:align>
            </wp:positionH>
            <wp:positionV relativeFrom="paragraph">
              <wp:posOffset>158750</wp:posOffset>
            </wp:positionV>
            <wp:extent cx="3371850" cy="2247900"/>
            <wp:effectExtent l="0" t="0" r="0" b="0"/>
            <wp:wrapSquare wrapText="bothSides"/>
            <wp:docPr id="327941604"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41604" name="Picture 1" descr="A group of people sitting at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1850" cy="2247900"/>
                    </a:xfrm>
                    <a:prstGeom prst="rect">
                      <a:avLst/>
                    </a:prstGeom>
                  </pic:spPr>
                </pic:pic>
              </a:graphicData>
            </a:graphic>
            <wp14:sizeRelH relativeFrom="margin">
              <wp14:pctWidth>0</wp14:pctWidth>
            </wp14:sizeRelH>
            <wp14:sizeRelV relativeFrom="margin">
              <wp14:pctHeight>0</wp14:pctHeight>
            </wp14:sizeRelV>
          </wp:anchor>
        </w:drawing>
      </w:r>
    </w:p>
    <w:p w14:paraId="4A6334DB" w14:textId="413759CA" w:rsidR="00682DA3" w:rsidRPr="00682DA3" w:rsidRDefault="00736392" w:rsidP="00BA6976">
      <w:pPr>
        <w:pStyle w:val="Body"/>
        <w:rPr>
          <w:rFonts w:ascii="Franklin Gothic Book" w:hAnsi="Franklin Gothic Book"/>
        </w:rPr>
      </w:pPr>
      <w:r w:rsidRPr="00682DA3">
        <w:rPr>
          <w:rFonts w:ascii="Franklin Gothic Book" w:hAnsi="Franklin Gothic Book"/>
        </w:rPr>
        <w:t>(Chicago, IL)</w:t>
      </w:r>
      <w:r w:rsidR="0011796B" w:rsidRPr="00682DA3">
        <w:rPr>
          <w:rFonts w:ascii="Franklin Gothic Book" w:eastAsia="Arial Unicode MS" w:hAnsi="Franklin Gothic Book"/>
          <w:color w:val="201F1E"/>
          <w:bdr w:val="none" w:sz="0" w:space="0" w:color="auto" w:frame="1"/>
          <w:shd w:val="clear" w:color="auto" w:fill="FFFFFF"/>
        </w:rPr>
        <w:t xml:space="preserve"> </w:t>
      </w:r>
      <w:r w:rsidR="007E37E9" w:rsidRPr="00682DA3">
        <w:rPr>
          <w:rFonts w:ascii="Franklin Gothic Book" w:hAnsi="Franklin Gothic Book"/>
        </w:rPr>
        <w:t>Rehearsals for the 4</w:t>
      </w:r>
      <w:r w:rsidR="005F40A2">
        <w:rPr>
          <w:rFonts w:ascii="Franklin Gothic Book" w:hAnsi="Franklin Gothic Book"/>
        </w:rPr>
        <w:t>6</w:t>
      </w:r>
      <w:r w:rsidR="007E37E9" w:rsidRPr="00682DA3">
        <w:rPr>
          <w:rFonts w:ascii="Franklin Gothic Book" w:hAnsi="Franklin Gothic Book"/>
          <w:vertAlign w:val="superscript"/>
        </w:rPr>
        <w:t>th</w:t>
      </w:r>
      <w:r w:rsidR="007E37E9" w:rsidRPr="00682DA3">
        <w:rPr>
          <w:rFonts w:ascii="Franklin Gothic Book" w:hAnsi="Franklin Gothic Book"/>
        </w:rPr>
        <w:t xml:space="preserve"> </w:t>
      </w:r>
      <w:r w:rsidR="00172F4A">
        <w:rPr>
          <w:rFonts w:ascii="Franklin Gothic Book" w:hAnsi="Franklin Gothic Book"/>
        </w:rPr>
        <w:t>annual</w:t>
      </w:r>
      <w:r w:rsidR="007E37E9" w:rsidRPr="00682DA3">
        <w:rPr>
          <w:rFonts w:ascii="Franklin Gothic Book" w:hAnsi="Franklin Gothic Book"/>
        </w:rPr>
        <w:t xml:space="preserve"> production of</w:t>
      </w:r>
      <w:r w:rsidR="007E37E9" w:rsidRPr="00682DA3">
        <w:rPr>
          <w:rFonts w:ascii="Franklin Gothic Book" w:hAnsi="Franklin Gothic Book"/>
          <w:i/>
          <w:iCs/>
        </w:rPr>
        <w:t xml:space="preserve"> </w:t>
      </w:r>
      <w:r w:rsidR="0011796B" w:rsidRPr="00682DA3">
        <w:rPr>
          <w:rFonts w:ascii="Franklin Gothic Book" w:hAnsi="Franklin Gothic Book"/>
          <w:i/>
          <w:iCs/>
        </w:rPr>
        <w:t>A Christmas Carol</w:t>
      </w:r>
      <w:r w:rsidR="0011796B" w:rsidRPr="00682DA3">
        <w:rPr>
          <w:rFonts w:ascii="Franklin Gothic Book" w:hAnsi="Franklin Gothic Book"/>
        </w:rPr>
        <w:t>,</w:t>
      </w:r>
      <w:r w:rsidR="0011796B" w:rsidRPr="00682DA3">
        <w:rPr>
          <w:rFonts w:ascii="Franklin Gothic Book" w:hAnsi="Franklin Gothic Book"/>
          <w:i/>
          <w:iCs/>
        </w:rPr>
        <w:t> </w:t>
      </w:r>
      <w:r w:rsidR="0011796B" w:rsidRPr="00682DA3">
        <w:rPr>
          <w:rFonts w:ascii="Franklin Gothic Book" w:hAnsi="Franklin Gothic Book"/>
        </w:rPr>
        <w:t>“the greatest seasonal story of all</w:t>
      </w:r>
      <w:r w:rsidR="0011796B" w:rsidRPr="00682DA3">
        <w:rPr>
          <w:rFonts w:ascii="Franklin Gothic Book" w:hAnsi="Franklin Gothic Book"/>
          <w:i/>
          <w:iCs/>
        </w:rPr>
        <w:t>” </w:t>
      </w:r>
      <w:r w:rsidR="0011796B" w:rsidRPr="00682DA3">
        <w:rPr>
          <w:rFonts w:ascii="Franklin Gothic Book" w:hAnsi="Franklin Gothic Book"/>
        </w:rPr>
        <w:t>(</w:t>
      </w:r>
      <w:r w:rsidR="0011796B" w:rsidRPr="00682DA3">
        <w:rPr>
          <w:rFonts w:ascii="Franklin Gothic Book" w:hAnsi="Franklin Gothic Book"/>
          <w:i/>
          <w:iCs/>
        </w:rPr>
        <w:t>Chicago Tribune</w:t>
      </w:r>
      <w:r w:rsidR="0011796B" w:rsidRPr="00682DA3">
        <w:rPr>
          <w:rFonts w:ascii="Franklin Gothic Book" w:hAnsi="Franklin Gothic Book"/>
        </w:rPr>
        <w:t>), </w:t>
      </w:r>
      <w:r w:rsidR="00172F4A">
        <w:rPr>
          <w:rFonts w:ascii="Franklin Gothic Book" w:hAnsi="Franklin Gothic Book"/>
        </w:rPr>
        <w:t>are underway</w:t>
      </w:r>
      <w:r w:rsidR="007E37E9" w:rsidRPr="00682DA3">
        <w:rPr>
          <w:rFonts w:ascii="Franklin Gothic Book" w:hAnsi="Franklin Gothic Book"/>
        </w:rPr>
        <w:t>.</w:t>
      </w:r>
      <w:r w:rsidR="0011796B" w:rsidRPr="00682DA3">
        <w:rPr>
          <w:rFonts w:ascii="Franklin Gothic Book" w:hAnsi="Franklin Gothic Book"/>
        </w:rPr>
        <w:t xml:space="preserve"> </w:t>
      </w:r>
      <w:r w:rsidR="00682DA3" w:rsidRPr="00682DA3">
        <w:rPr>
          <w:rFonts w:ascii="Franklin Gothic Book" w:hAnsi="Franklin Gothic Book"/>
        </w:rPr>
        <w:t>Acclaimed Chicago artist</w:t>
      </w:r>
      <w:r w:rsidR="0011796B" w:rsidRPr="00682DA3">
        <w:rPr>
          <w:rFonts w:ascii="Franklin Gothic Book" w:hAnsi="Franklin Gothic Book"/>
        </w:rPr>
        <w:t> </w:t>
      </w:r>
      <w:r w:rsidR="0011796B" w:rsidRPr="00682DA3">
        <w:rPr>
          <w:rFonts w:ascii="Franklin Gothic Book" w:hAnsi="Franklin Gothic Book"/>
          <w:b/>
          <w:bCs/>
        </w:rPr>
        <w:t xml:space="preserve">Jessica Thebus </w:t>
      </w:r>
      <w:r w:rsidR="0011796B" w:rsidRPr="00682DA3">
        <w:rPr>
          <w:rFonts w:ascii="Franklin Gothic Book" w:hAnsi="Franklin Gothic Book"/>
        </w:rPr>
        <w:t xml:space="preserve">returns </w:t>
      </w:r>
      <w:r w:rsidR="0068332A" w:rsidRPr="00682DA3">
        <w:rPr>
          <w:rFonts w:ascii="Franklin Gothic Book" w:hAnsi="Franklin Gothic Book"/>
        </w:rPr>
        <w:t xml:space="preserve">for her </w:t>
      </w:r>
      <w:r w:rsidR="00B47EC3">
        <w:rPr>
          <w:rFonts w:ascii="Franklin Gothic Book" w:hAnsi="Franklin Gothic Book"/>
        </w:rPr>
        <w:t>fourth</w:t>
      </w:r>
      <w:r w:rsidR="0068332A" w:rsidRPr="00682DA3">
        <w:rPr>
          <w:rFonts w:ascii="Franklin Gothic Book" w:hAnsi="Franklin Gothic Book"/>
        </w:rPr>
        <w:t xml:space="preserve"> season</w:t>
      </w:r>
      <w:r w:rsidR="00172F4A">
        <w:rPr>
          <w:rFonts w:ascii="Franklin Gothic Book" w:hAnsi="Franklin Gothic Book"/>
        </w:rPr>
        <w:t xml:space="preserve"> directing</w:t>
      </w:r>
      <w:r w:rsidR="00682DA3" w:rsidRPr="00682DA3">
        <w:rPr>
          <w:rFonts w:ascii="Franklin Gothic Book" w:hAnsi="Franklin Gothic Book"/>
        </w:rPr>
        <w:t xml:space="preserve"> a</w:t>
      </w:r>
      <w:r w:rsidR="0068332A" w:rsidRPr="00682DA3">
        <w:rPr>
          <w:rFonts w:ascii="Franklin Gothic Book" w:hAnsi="Franklin Gothic Book"/>
        </w:rPr>
        <w:t xml:space="preserve"> cast that stars</w:t>
      </w:r>
      <w:r w:rsidR="0011796B" w:rsidRPr="00682DA3">
        <w:rPr>
          <w:rFonts w:ascii="Franklin Gothic Book" w:hAnsi="Franklin Gothic Book"/>
        </w:rPr>
        <w:t xml:space="preserve"> </w:t>
      </w:r>
      <w:r w:rsidR="0011796B" w:rsidRPr="00682DA3">
        <w:rPr>
          <w:rFonts w:ascii="Franklin Gothic Book" w:hAnsi="Franklin Gothic Book"/>
          <w:b/>
          <w:bCs/>
        </w:rPr>
        <w:t>Larry Yando</w:t>
      </w:r>
      <w:r w:rsidR="0011796B" w:rsidRPr="00682DA3">
        <w:rPr>
          <w:rFonts w:ascii="Franklin Gothic Book" w:hAnsi="Franklin Gothic Book"/>
        </w:rPr>
        <w:t> </w:t>
      </w:r>
      <w:r w:rsidR="0068332A" w:rsidRPr="00682DA3">
        <w:rPr>
          <w:rFonts w:ascii="Franklin Gothic Book" w:hAnsi="Franklin Gothic Book"/>
        </w:rPr>
        <w:t>in</w:t>
      </w:r>
      <w:r w:rsidR="00682DA3" w:rsidRPr="00682DA3">
        <w:rPr>
          <w:rFonts w:ascii="Franklin Gothic Book" w:hAnsi="Franklin Gothic Book"/>
        </w:rPr>
        <w:t xml:space="preserve"> </w:t>
      </w:r>
      <w:r w:rsidR="0011796B" w:rsidRPr="00682DA3">
        <w:rPr>
          <w:rFonts w:ascii="Franklin Gothic Book" w:hAnsi="Franklin Gothic Book"/>
        </w:rPr>
        <w:t>his 1</w:t>
      </w:r>
      <w:r w:rsidR="00B47EC3">
        <w:rPr>
          <w:rFonts w:ascii="Franklin Gothic Book" w:hAnsi="Franklin Gothic Book"/>
        </w:rPr>
        <w:t>6</w:t>
      </w:r>
      <w:r w:rsidR="0011796B" w:rsidRPr="00682DA3">
        <w:rPr>
          <w:rFonts w:ascii="Franklin Gothic Book" w:hAnsi="Franklin Gothic Book"/>
        </w:rPr>
        <w:t>th year as Ebenezer Scrooge—with </w:t>
      </w:r>
      <w:r w:rsidR="00FF11D1" w:rsidRPr="00682DA3">
        <w:rPr>
          <w:rFonts w:ascii="Franklin Gothic Book" w:hAnsi="Franklin Gothic Book"/>
          <w:b/>
          <w:bCs/>
        </w:rPr>
        <w:t>Austin Tichenor</w:t>
      </w:r>
      <w:r w:rsidR="0011796B" w:rsidRPr="00682DA3">
        <w:rPr>
          <w:rFonts w:ascii="Franklin Gothic Book" w:hAnsi="Franklin Gothic Book"/>
        </w:rPr>
        <w:t> stepping into the mi</w:t>
      </w:r>
      <w:r w:rsidR="00196711" w:rsidRPr="00682DA3">
        <w:rPr>
          <w:rFonts w:ascii="Franklin Gothic Book" w:hAnsi="Franklin Gothic Book"/>
        </w:rPr>
        <w:t xml:space="preserve">serly businessman’s shoes for </w:t>
      </w:r>
      <w:r w:rsidR="005F40A2">
        <w:rPr>
          <w:rFonts w:ascii="Franklin Gothic Book" w:hAnsi="Franklin Gothic Book"/>
        </w:rPr>
        <w:t>eight</w:t>
      </w:r>
      <w:r w:rsidR="0011796B" w:rsidRPr="00682DA3">
        <w:rPr>
          <w:rFonts w:ascii="Franklin Gothic Book" w:hAnsi="Franklin Gothic Book"/>
        </w:rPr>
        <w:t xml:space="preserve"> performances—leading a cast of</w:t>
      </w:r>
      <w:r w:rsidR="007A0AC2" w:rsidRPr="00682DA3">
        <w:rPr>
          <w:rFonts w:ascii="Franklin Gothic Book" w:hAnsi="Franklin Gothic Book"/>
        </w:rPr>
        <w:t xml:space="preserve"> </w:t>
      </w:r>
      <w:r w:rsidR="005F40A2">
        <w:rPr>
          <w:rFonts w:ascii="Franklin Gothic Book" w:hAnsi="Franklin Gothic Book"/>
        </w:rPr>
        <w:t>34</w:t>
      </w:r>
      <w:r w:rsidR="006B5C3C" w:rsidRPr="00682DA3">
        <w:rPr>
          <w:rFonts w:ascii="Franklin Gothic Book" w:hAnsi="Franklin Gothic Book"/>
        </w:rPr>
        <w:t xml:space="preserve"> </w:t>
      </w:r>
      <w:r w:rsidR="00172F4A">
        <w:rPr>
          <w:rFonts w:ascii="Franklin Gothic Book" w:hAnsi="Franklin Gothic Book"/>
        </w:rPr>
        <w:t xml:space="preserve">newcomers and </w:t>
      </w:r>
      <w:r w:rsidR="0011796B" w:rsidRPr="00682DA3">
        <w:rPr>
          <w:rFonts w:ascii="Franklin Gothic Book" w:hAnsi="Franklin Gothic Book"/>
        </w:rPr>
        <w:t>returning favorites, </w:t>
      </w:r>
      <w:r w:rsidR="00BA6976" w:rsidRPr="00BA6976">
        <w:rPr>
          <w:rFonts w:ascii="Franklin Gothic Book" w:hAnsi="Franklin Gothic Book"/>
        </w:rPr>
        <w:t xml:space="preserve">including </w:t>
      </w:r>
      <w:r w:rsidR="00BA6976" w:rsidRPr="00BA6976">
        <w:rPr>
          <w:rFonts w:ascii="Franklin Gothic Book" w:hAnsi="Franklin Gothic Book"/>
          <w:b/>
          <w:bCs/>
        </w:rPr>
        <w:t>Christian Lucas</w:t>
      </w:r>
      <w:r w:rsidR="00BA6976" w:rsidRPr="00BA6976">
        <w:rPr>
          <w:rFonts w:ascii="Franklin Gothic Book" w:hAnsi="Franklin Gothic Book"/>
        </w:rPr>
        <w:t xml:space="preserve"> as Tiny Tim joined by young performers </w:t>
      </w:r>
      <w:r w:rsidR="00BA6976" w:rsidRPr="00BA6976">
        <w:rPr>
          <w:rFonts w:ascii="Franklin Gothic Book" w:hAnsi="Franklin Gothic Book"/>
          <w:b/>
          <w:bCs/>
        </w:rPr>
        <w:t>Viva Boresi, Annabel Finch</w:t>
      </w:r>
      <w:r w:rsidR="00BA6976" w:rsidRPr="00BA6976">
        <w:rPr>
          <w:rFonts w:ascii="Franklin Gothic Book" w:hAnsi="Franklin Gothic Book"/>
        </w:rPr>
        <w:t xml:space="preserve">, </w:t>
      </w:r>
      <w:r w:rsidR="00BA6976" w:rsidRPr="00BA6976">
        <w:rPr>
          <w:rFonts w:ascii="Franklin Gothic Book" w:hAnsi="Franklin Gothic Book"/>
          <w:b/>
          <w:bCs/>
        </w:rPr>
        <w:t>Amir Henderson</w:t>
      </w:r>
      <w:r w:rsidR="00BA6976" w:rsidRPr="00BA6976">
        <w:rPr>
          <w:rFonts w:ascii="Franklin Gothic Book" w:hAnsi="Franklin Gothic Book"/>
        </w:rPr>
        <w:t xml:space="preserve">, </w:t>
      </w:r>
      <w:r w:rsidR="00BA6976" w:rsidRPr="00BA6976">
        <w:rPr>
          <w:rFonts w:ascii="Franklin Gothic Book" w:hAnsi="Franklin Gothic Book"/>
          <w:b/>
          <w:bCs/>
        </w:rPr>
        <w:t>Rika Nishikawa</w:t>
      </w:r>
      <w:r w:rsidR="00BA6976" w:rsidRPr="00BA6976">
        <w:rPr>
          <w:rFonts w:ascii="Franklin Gothic Book" w:hAnsi="Franklin Gothic Book"/>
        </w:rPr>
        <w:t xml:space="preserve"> and </w:t>
      </w:r>
      <w:r w:rsidR="00BA6976" w:rsidRPr="00BA6976">
        <w:rPr>
          <w:rFonts w:ascii="Franklin Gothic Book" w:hAnsi="Franklin Gothic Book"/>
          <w:b/>
          <w:bCs/>
        </w:rPr>
        <w:t>Leighton Tantillo</w:t>
      </w:r>
      <w:r w:rsidR="00BA6976" w:rsidRPr="00BA6976">
        <w:rPr>
          <w:rFonts w:ascii="Franklin Gothic Book" w:hAnsi="Franklin Gothic Book"/>
        </w:rPr>
        <w:t>. A complete cast list appears below. </w:t>
      </w:r>
      <w:r w:rsidR="0011796B" w:rsidRPr="00682DA3">
        <w:rPr>
          <w:rFonts w:ascii="Franklin Gothic Book" w:hAnsi="Franklin Gothic Book"/>
          <w:i/>
          <w:iCs/>
          <w:u w:val="single"/>
        </w:rPr>
        <w:t xml:space="preserve">A Christmas Carol </w:t>
      </w:r>
      <w:r w:rsidR="0011796B" w:rsidRPr="00682DA3">
        <w:rPr>
          <w:rFonts w:ascii="Franklin Gothic Book" w:hAnsi="Franklin Gothic Book"/>
          <w:u w:val="single"/>
        </w:rPr>
        <w:t xml:space="preserve">appears November </w:t>
      </w:r>
      <w:r w:rsidR="00FF11D1" w:rsidRPr="00682DA3">
        <w:rPr>
          <w:rFonts w:ascii="Franklin Gothic Book" w:hAnsi="Franklin Gothic Book"/>
          <w:u w:val="single"/>
        </w:rPr>
        <w:t>1</w:t>
      </w:r>
      <w:r w:rsidR="00B47EC3">
        <w:rPr>
          <w:rFonts w:ascii="Franklin Gothic Book" w:hAnsi="Franklin Gothic Book"/>
          <w:u w:val="single"/>
        </w:rPr>
        <w:t>8</w:t>
      </w:r>
      <w:r w:rsidR="0011796B" w:rsidRPr="00682DA3">
        <w:rPr>
          <w:rFonts w:ascii="Franklin Gothic Book" w:hAnsi="Franklin Gothic Book"/>
          <w:u w:val="single"/>
        </w:rPr>
        <w:t xml:space="preserve"> – December 31 (opening night is </w:t>
      </w:r>
      <w:r w:rsidR="00B47EC3">
        <w:rPr>
          <w:rFonts w:ascii="Franklin Gothic Book" w:hAnsi="Franklin Gothic Book"/>
          <w:u w:val="single"/>
        </w:rPr>
        <w:t>Sunday</w:t>
      </w:r>
      <w:r w:rsidR="0011796B" w:rsidRPr="00682DA3">
        <w:rPr>
          <w:rFonts w:ascii="Franklin Gothic Book" w:hAnsi="Franklin Gothic Book"/>
          <w:u w:val="single"/>
        </w:rPr>
        <w:t>, November 2</w:t>
      </w:r>
      <w:r w:rsidR="00B47EC3">
        <w:rPr>
          <w:rFonts w:ascii="Franklin Gothic Book" w:hAnsi="Franklin Gothic Book"/>
          <w:u w:val="single"/>
        </w:rPr>
        <w:t>6</w:t>
      </w:r>
      <w:r w:rsidR="00FF11D1" w:rsidRPr="00682DA3">
        <w:rPr>
          <w:rFonts w:ascii="Franklin Gothic Book" w:hAnsi="Franklin Gothic Book"/>
          <w:u w:val="single"/>
        </w:rPr>
        <w:t xml:space="preserve"> </w:t>
      </w:r>
      <w:r w:rsidR="0011796B" w:rsidRPr="00682DA3">
        <w:rPr>
          <w:rFonts w:ascii="Franklin Gothic Book" w:hAnsi="Franklin Gothic Book"/>
          <w:u w:val="single"/>
        </w:rPr>
        <w:t>at </w:t>
      </w:r>
      <w:r w:rsidR="005F40A2">
        <w:rPr>
          <w:rFonts w:ascii="Franklin Gothic Book" w:hAnsi="Franklin Gothic Book"/>
          <w:u w:val="single"/>
        </w:rPr>
        <w:t>6:30</w:t>
      </w:r>
      <w:r w:rsidR="0011796B" w:rsidRPr="00682DA3">
        <w:rPr>
          <w:rFonts w:ascii="Franklin Gothic Book" w:hAnsi="Franklin Gothic Book"/>
          <w:u w:val="single"/>
        </w:rPr>
        <w:t>pm). Tickets ($</w:t>
      </w:r>
      <w:r w:rsidR="00C04DD6">
        <w:rPr>
          <w:rFonts w:ascii="Franklin Gothic Book" w:hAnsi="Franklin Gothic Book"/>
          <w:u w:val="single"/>
        </w:rPr>
        <w:t>33</w:t>
      </w:r>
      <w:r w:rsidR="0011796B" w:rsidRPr="00682DA3">
        <w:rPr>
          <w:rFonts w:ascii="Franklin Gothic Book" w:hAnsi="Franklin Gothic Book"/>
          <w:u w:val="single"/>
        </w:rPr>
        <w:t xml:space="preserve"> - $</w:t>
      </w:r>
      <w:r w:rsidR="003111FB">
        <w:rPr>
          <w:rFonts w:ascii="Franklin Gothic Book" w:hAnsi="Franklin Gothic Book"/>
          <w:u w:val="single"/>
        </w:rPr>
        <w:t>159</w:t>
      </w:r>
      <w:r w:rsidR="0011796B" w:rsidRPr="00682DA3">
        <w:rPr>
          <w:rFonts w:ascii="Franklin Gothic Book" w:hAnsi="Franklin Gothic Book"/>
          <w:u w:val="single"/>
        </w:rPr>
        <w:t>; subject to change) are available at </w:t>
      </w:r>
      <w:hyperlink r:id="rId10" w:tgtFrame="_blank" w:history="1">
        <w:r w:rsidR="0011796B" w:rsidRPr="00682DA3">
          <w:rPr>
            <w:rStyle w:val="Hyperlink"/>
            <w:rFonts w:ascii="Franklin Gothic Book" w:hAnsi="Franklin Gothic Book"/>
          </w:rPr>
          <w:t>GoodmanTheatre.org/Carol</w:t>
        </w:r>
      </w:hyperlink>
      <w:r w:rsidR="0011796B" w:rsidRPr="00682DA3">
        <w:rPr>
          <w:rFonts w:ascii="Franklin Gothic Book" w:hAnsi="Franklin Gothic Book"/>
          <w:u w:val="single"/>
        </w:rPr>
        <w:t xml:space="preserve"> or by phone at 312.443.3800. Visit the website for performance dates when </w:t>
      </w:r>
      <w:r w:rsidR="00FF11D1" w:rsidRPr="00682DA3">
        <w:rPr>
          <w:rFonts w:ascii="Franklin Gothic Book" w:hAnsi="Franklin Gothic Book"/>
          <w:u w:val="single"/>
        </w:rPr>
        <w:t>Tichenor</w:t>
      </w:r>
      <w:r w:rsidR="0011796B" w:rsidRPr="00682DA3">
        <w:rPr>
          <w:rFonts w:ascii="Franklin Gothic Book" w:hAnsi="Franklin Gothic Book"/>
          <w:u w:val="single"/>
        </w:rPr>
        <w:t xml:space="preserve"> will appear as Scrooge</w:t>
      </w:r>
      <w:r w:rsidR="0011796B" w:rsidRPr="00682DA3">
        <w:rPr>
          <w:rFonts w:ascii="Franklin Gothic Book" w:hAnsi="Franklin Gothic Book"/>
        </w:rPr>
        <w:t>. Goodman Theatre is grateful for the support of PNC, Major Corporate Sponsor</w:t>
      </w:r>
      <w:r w:rsidR="00B47EC3">
        <w:rPr>
          <w:rFonts w:ascii="Franklin Gothic Book" w:hAnsi="Franklin Gothic Book"/>
        </w:rPr>
        <w:t xml:space="preserve"> and Abbott Fund, Corporate Sponsor Partner.</w:t>
      </w:r>
    </w:p>
    <w:p w14:paraId="34E9BBE1" w14:textId="77777777" w:rsidR="00682DA3" w:rsidRPr="00682DA3" w:rsidRDefault="00682DA3" w:rsidP="00682DA3">
      <w:pPr>
        <w:pStyle w:val="Body"/>
        <w:spacing w:after="0" w:line="240" w:lineRule="auto"/>
        <w:rPr>
          <w:rFonts w:ascii="Franklin Gothic Book" w:hAnsi="Franklin Gothic Book"/>
        </w:rPr>
      </w:pPr>
    </w:p>
    <w:p w14:paraId="52E87E86" w14:textId="33D43757" w:rsidR="00682DA3" w:rsidRPr="00682DA3" w:rsidRDefault="00776976" w:rsidP="00682DA3">
      <w:pPr>
        <w:pStyle w:val="Body"/>
        <w:spacing w:after="0" w:line="240" w:lineRule="auto"/>
        <w:rPr>
          <w:rFonts w:ascii="Franklin Gothic Book" w:hAnsi="Franklin Gothic Book"/>
          <w:iCs/>
        </w:rPr>
      </w:pPr>
      <w:r w:rsidRPr="00682DA3">
        <w:rPr>
          <w:rFonts w:ascii="Franklin Gothic Book" w:hAnsi="Franklin Gothic Book"/>
        </w:rPr>
        <w:t xml:space="preserve">Additionally, </w:t>
      </w:r>
      <w:r w:rsidR="006F5D09">
        <w:rPr>
          <w:rFonts w:ascii="Franklin Gothic Book" w:hAnsi="Franklin Gothic Book"/>
        </w:rPr>
        <w:t xml:space="preserve">the </w:t>
      </w:r>
      <w:r w:rsidR="005F40A2">
        <w:rPr>
          <w:rFonts w:ascii="Franklin Gothic Book" w:hAnsi="Franklin Gothic Book"/>
        </w:rPr>
        <w:t>Goodman’s</w:t>
      </w:r>
      <w:r w:rsidRPr="00682DA3">
        <w:rPr>
          <w:rFonts w:ascii="Franklin Gothic Book" w:hAnsi="Franklin Gothic Book"/>
        </w:rPr>
        <w:t xml:space="preserve"> annual </w:t>
      </w:r>
      <w:r w:rsidR="00172F4A">
        <w:rPr>
          <w:rFonts w:ascii="Franklin Gothic Book" w:hAnsi="Franklin Gothic Book"/>
        </w:rPr>
        <w:t>T</w:t>
      </w:r>
      <w:r w:rsidRPr="00682DA3">
        <w:rPr>
          <w:rFonts w:ascii="Franklin Gothic Book" w:hAnsi="Franklin Gothic Book"/>
        </w:rPr>
        <w:t xml:space="preserve">ree </w:t>
      </w:r>
      <w:r w:rsidR="00172F4A">
        <w:rPr>
          <w:rFonts w:ascii="Franklin Gothic Book" w:hAnsi="Franklin Gothic Book"/>
        </w:rPr>
        <w:t>L</w:t>
      </w:r>
      <w:r w:rsidRPr="00682DA3">
        <w:rPr>
          <w:rFonts w:ascii="Franklin Gothic Book" w:hAnsi="Franklin Gothic Book"/>
        </w:rPr>
        <w:t xml:space="preserve">ighting </w:t>
      </w:r>
      <w:r w:rsidR="00172F4A">
        <w:rPr>
          <w:rFonts w:ascii="Franklin Gothic Book" w:hAnsi="Franklin Gothic Book"/>
        </w:rPr>
        <w:t xml:space="preserve">at </w:t>
      </w:r>
      <w:r w:rsidR="005F40A2">
        <w:rPr>
          <w:rFonts w:ascii="Franklin Gothic Book" w:hAnsi="Franklin Gothic Book"/>
        </w:rPr>
        <w:t>6</w:t>
      </w:r>
      <w:r w:rsidR="001D5AF4">
        <w:rPr>
          <w:rFonts w:ascii="Franklin Gothic Book" w:hAnsi="Franklin Gothic Book"/>
        </w:rPr>
        <w:t>:45</w:t>
      </w:r>
      <w:r w:rsidR="005F40A2">
        <w:rPr>
          <w:rFonts w:ascii="Franklin Gothic Book" w:hAnsi="Franklin Gothic Book"/>
        </w:rPr>
        <w:t>pm</w:t>
      </w:r>
      <w:r w:rsidR="00172F4A">
        <w:rPr>
          <w:rFonts w:ascii="Franklin Gothic Book" w:hAnsi="Franklin Gothic Book"/>
        </w:rPr>
        <w:t xml:space="preserve"> </w:t>
      </w:r>
      <w:r w:rsidRPr="00682DA3">
        <w:rPr>
          <w:rFonts w:ascii="Franklin Gothic Book" w:hAnsi="Franklin Gothic Book"/>
        </w:rPr>
        <w:t xml:space="preserve">on </w:t>
      </w:r>
      <w:r w:rsidR="00023FDA">
        <w:rPr>
          <w:rFonts w:ascii="Franklin Gothic Book" w:hAnsi="Franklin Gothic Book"/>
        </w:rPr>
        <w:t>opening night</w:t>
      </w:r>
      <w:r w:rsidR="00172F4A">
        <w:rPr>
          <w:rFonts w:ascii="Franklin Gothic Book" w:hAnsi="Franklin Gothic Book"/>
        </w:rPr>
        <w:t>,</w:t>
      </w:r>
      <w:r w:rsidRPr="00682DA3">
        <w:rPr>
          <w:rFonts w:ascii="Franklin Gothic Book" w:hAnsi="Franklin Gothic Book"/>
          <w:i/>
        </w:rPr>
        <w:t xml:space="preserve"> </w:t>
      </w:r>
      <w:r w:rsidR="00172F4A">
        <w:rPr>
          <w:rFonts w:ascii="Franklin Gothic Book" w:hAnsi="Franklin Gothic Book"/>
          <w:iCs/>
        </w:rPr>
        <w:t>(</w:t>
      </w:r>
      <w:r w:rsidR="00023FDA">
        <w:rPr>
          <w:rFonts w:ascii="Franklin Gothic Book" w:hAnsi="Franklin Gothic Book"/>
          <w:iCs/>
          <w:u w:val="single"/>
        </w:rPr>
        <w:t>Sunday</w:t>
      </w:r>
      <w:r w:rsidRPr="00682DA3">
        <w:rPr>
          <w:rFonts w:ascii="Franklin Gothic Book" w:hAnsi="Franklin Gothic Book"/>
          <w:iCs/>
          <w:u w:val="single"/>
        </w:rPr>
        <w:t xml:space="preserve">, November </w:t>
      </w:r>
      <w:r w:rsidR="00023FDA">
        <w:rPr>
          <w:rFonts w:ascii="Franklin Gothic Book" w:hAnsi="Franklin Gothic Book"/>
          <w:iCs/>
          <w:u w:val="single"/>
        </w:rPr>
        <w:t>26</w:t>
      </w:r>
      <w:r w:rsidR="00172F4A">
        <w:rPr>
          <w:rFonts w:ascii="Franklin Gothic Book" w:hAnsi="Franklin Gothic Book"/>
          <w:iCs/>
          <w:u w:val="single"/>
        </w:rPr>
        <w:t>),</w:t>
      </w:r>
      <w:r w:rsidRPr="00682DA3">
        <w:rPr>
          <w:rFonts w:ascii="Franklin Gothic Book" w:hAnsi="Franklin Gothic Book"/>
          <w:iCs/>
        </w:rPr>
        <w:t xml:space="preserve"> </w:t>
      </w:r>
      <w:r w:rsidR="005F40A2">
        <w:rPr>
          <w:rFonts w:ascii="Franklin Gothic Book" w:hAnsi="Franklin Gothic Book"/>
          <w:iCs/>
        </w:rPr>
        <w:t>will feature</w:t>
      </w:r>
      <w:r w:rsidRPr="00682DA3">
        <w:rPr>
          <w:rFonts w:ascii="Franklin Gothic Book" w:hAnsi="Franklin Gothic Book"/>
          <w:iCs/>
        </w:rPr>
        <w:t xml:space="preserve"> </w:t>
      </w:r>
      <w:r w:rsidR="006F5D09">
        <w:rPr>
          <w:rFonts w:ascii="Franklin Gothic Book" w:hAnsi="Franklin Gothic Book"/>
          <w:iCs/>
        </w:rPr>
        <w:t>special guests</w:t>
      </w:r>
      <w:r w:rsidRPr="00682DA3">
        <w:rPr>
          <w:rFonts w:ascii="Franklin Gothic Book" w:hAnsi="Franklin Gothic Book"/>
          <w:iCs/>
        </w:rPr>
        <w:t xml:space="preserve"> lead</w:t>
      </w:r>
      <w:r w:rsidR="00682DA3">
        <w:rPr>
          <w:rFonts w:ascii="Franklin Gothic Book" w:hAnsi="Franklin Gothic Book"/>
          <w:iCs/>
        </w:rPr>
        <w:t>ing</w:t>
      </w:r>
      <w:r w:rsidRPr="00682DA3">
        <w:rPr>
          <w:rFonts w:ascii="Franklin Gothic Book" w:hAnsi="Franklin Gothic Book"/>
          <w:iCs/>
        </w:rPr>
        <w:t xml:space="preserve"> a countdown to light the tree. </w:t>
      </w:r>
    </w:p>
    <w:p w14:paraId="19AE5BF9" w14:textId="77777777" w:rsidR="00682DA3" w:rsidRPr="00682DA3" w:rsidRDefault="00682DA3" w:rsidP="00682DA3">
      <w:pPr>
        <w:pStyle w:val="Body"/>
        <w:spacing w:after="0" w:line="240" w:lineRule="auto"/>
        <w:rPr>
          <w:rFonts w:ascii="Franklin Gothic Book" w:eastAsia="Arial" w:hAnsi="Franklin Gothic Book" w:cs="Arial"/>
        </w:rPr>
      </w:pPr>
    </w:p>
    <w:p w14:paraId="747EB289" w14:textId="77777777" w:rsidR="00143842" w:rsidRPr="00143842" w:rsidRDefault="00143842" w:rsidP="00143842">
      <w:pPr>
        <w:pStyle w:val="Body"/>
        <w:spacing w:after="0" w:line="240" w:lineRule="auto"/>
        <w:rPr>
          <w:rFonts w:ascii="Franklin Gothic Book" w:eastAsia="Arial" w:hAnsi="Franklin Gothic Book" w:cs="Arial"/>
        </w:rPr>
      </w:pPr>
      <w:r w:rsidRPr="00143842">
        <w:rPr>
          <w:rFonts w:ascii="Franklin Gothic Book" w:eastAsia="Arial" w:hAnsi="Franklin Gothic Book" w:cs="Arial"/>
        </w:rPr>
        <w:t>“</w:t>
      </w:r>
      <w:r w:rsidRPr="00143842">
        <w:rPr>
          <w:rFonts w:ascii="Franklin Gothic Book" w:eastAsia="Arial" w:hAnsi="Franklin Gothic Book" w:cs="Arial"/>
          <w:i/>
          <w:iCs/>
        </w:rPr>
        <w:t>A Christmas Carol</w:t>
      </w:r>
      <w:r w:rsidRPr="00143842">
        <w:rPr>
          <w:rFonts w:ascii="Franklin Gothic Book" w:eastAsia="Arial" w:hAnsi="Franklin Gothic Book" w:cs="Arial"/>
        </w:rPr>
        <w:t xml:space="preserve"> is a Chicago tradition, one that I celebrated from the audience as a child, then as a mom and now as an artist,” said Director </w:t>
      </w:r>
      <w:r w:rsidRPr="00143842">
        <w:rPr>
          <w:rFonts w:ascii="Franklin Gothic Book" w:eastAsia="Arial" w:hAnsi="Franklin Gothic Book" w:cs="Arial"/>
          <w:b/>
          <w:bCs/>
        </w:rPr>
        <w:t>Jessica Thebus</w:t>
      </w:r>
      <w:r w:rsidRPr="00143842">
        <w:rPr>
          <w:rFonts w:ascii="Franklin Gothic Book" w:eastAsia="Arial" w:hAnsi="Franklin Gothic Book" w:cs="Arial"/>
        </w:rPr>
        <w:t>. “This year, we lean into the notion of how we can find each other in celebration, when so much that we encounter in our world seeks to divide us.”</w:t>
      </w:r>
    </w:p>
    <w:p w14:paraId="5CC15AE7" w14:textId="77777777" w:rsidR="00143842" w:rsidRDefault="00143842">
      <w:pPr>
        <w:pStyle w:val="Body"/>
        <w:spacing w:after="0" w:line="240" w:lineRule="auto"/>
        <w:rPr>
          <w:rFonts w:ascii="Franklin Gothic Book" w:eastAsia="Arial" w:hAnsi="Franklin Gothic Book" w:cs="Arial"/>
        </w:rPr>
      </w:pPr>
    </w:p>
    <w:p w14:paraId="276E9990" w14:textId="787933B3" w:rsidR="00205D46" w:rsidRPr="00682DA3" w:rsidRDefault="00ED0B90">
      <w:pPr>
        <w:pStyle w:val="Body"/>
        <w:spacing w:after="0" w:line="240" w:lineRule="auto"/>
        <w:rPr>
          <w:rFonts w:ascii="Franklin Gothic Book" w:hAnsi="Franklin Gothic Book"/>
          <w:iCs/>
        </w:rPr>
      </w:pPr>
      <w:r w:rsidRPr="00682DA3">
        <w:rPr>
          <w:rFonts w:ascii="Franklin Gothic Book" w:eastAsia="Arial" w:hAnsi="Franklin Gothic Book" w:cs="Arial"/>
          <w:bCs/>
        </w:rPr>
        <w:t>The</w:t>
      </w:r>
      <w:r w:rsidR="004926DA" w:rsidRPr="00682DA3">
        <w:rPr>
          <w:rFonts w:ascii="Franklin Gothic Book" w:eastAsia="Arial" w:hAnsi="Franklin Gothic Book" w:cs="Arial"/>
          <w:bCs/>
        </w:rPr>
        <w:t> "perfect Chicago holiday tradition</w:t>
      </w:r>
      <w:r w:rsidRPr="00682DA3">
        <w:rPr>
          <w:rFonts w:ascii="Franklin Gothic Book" w:eastAsia="Arial" w:hAnsi="Franklin Gothic Book" w:cs="Arial"/>
          <w:bCs/>
        </w:rPr>
        <w:t>” (</w:t>
      </w:r>
      <w:r w:rsidR="004926DA" w:rsidRPr="00682DA3">
        <w:rPr>
          <w:rFonts w:ascii="Franklin Gothic Book" w:eastAsia="Arial" w:hAnsi="Franklin Gothic Book" w:cs="Arial"/>
          <w:bCs/>
          <w:i/>
        </w:rPr>
        <w:t>Chicago Parent</w:t>
      </w:r>
      <w:r w:rsidRPr="00682DA3">
        <w:rPr>
          <w:rFonts w:ascii="Franklin Gothic Book" w:eastAsia="Arial" w:hAnsi="Franklin Gothic Book" w:cs="Arial"/>
          <w:bCs/>
        </w:rPr>
        <w:t>), Dickens’ classic is a “beautiful, timeless message of generosity’s triumph over greed” (</w:t>
      </w:r>
      <w:r w:rsidRPr="00682DA3">
        <w:rPr>
          <w:rFonts w:ascii="Franklin Gothic Book" w:eastAsia="Arial" w:hAnsi="Franklin Gothic Book" w:cs="Arial"/>
          <w:bCs/>
          <w:i/>
        </w:rPr>
        <w:t>Chicago Tribune</w:t>
      </w:r>
      <w:r w:rsidRPr="00682DA3">
        <w:rPr>
          <w:rFonts w:ascii="Franklin Gothic Book" w:eastAsia="Arial" w:hAnsi="Franklin Gothic Book" w:cs="Arial"/>
          <w:bCs/>
        </w:rPr>
        <w:t xml:space="preserve">). Businessman Ebenezer Scrooge’s sizable bank account is only matched by his disdain for the holidays. But one fateful Christmas Eve, Scrooge is visited by four ghosts who take him on a spectacular adventure through his past, present and future, helping him on his discovery of kindness, compassion and redemption in a tale </w:t>
      </w:r>
      <w:r w:rsidR="004926DA" w:rsidRPr="00682DA3">
        <w:rPr>
          <w:rFonts w:ascii="Franklin Gothic Book" w:eastAsia="Arial" w:hAnsi="Franklin Gothic Book" w:cs="Arial"/>
          <w:bCs/>
        </w:rPr>
        <w:t>with a</w:t>
      </w:r>
      <w:r w:rsidRPr="00682DA3">
        <w:rPr>
          <w:rFonts w:ascii="Franklin Gothic Book" w:eastAsia="Arial" w:hAnsi="Franklin Gothic Book" w:cs="Arial"/>
          <w:bCs/>
        </w:rPr>
        <w:t xml:space="preserve"> </w:t>
      </w:r>
      <w:r w:rsidR="004926DA" w:rsidRPr="00682DA3">
        <w:rPr>
          <w:rFonts w:ascii="Franklin Gothic Book" w:eastAsia="Arial" w:hAnsi="Franklin Gothic Book" w:cs="Arial"/>
          <w:bCs/>
        </w:rPr>
        <w:t>“first-rate cast and marvelous staging (that) shines merry and bright"</w:t>
      </w:r>
      <w:r w:rsidRPr="00682DA3">
        <w:rPr>
          <w:rFonts w:ascii="Franklin Gothic Book" w:eastAsia="Arial" w:hAnsi="Franklin Gothic Book" w:cs="Arial"/>
          <w:bCs/>
        </w:rPr>
        <w:t xml:space="preserve"> (</w:t>
      </w:r>
      <w:r w:rsidR="004926DA" w:rsidRPr="00682DA3">
        <w:rPr>
          <w:rFonts w:ascii="Franklin Gothic Book" w:eastAsia="Arial" w:hAnsi="Franklin Gothic Book" w:cs="Arial"/>
          <w:bCs/>
          <w:i/>
        </w:rPr>
        <w:t>Chicago Sun-Times</w:t>
      </w:r>
      <w:r w:rsidRPr="00682DA3">
        <w:rPr>
          <w:rFonts w:ascii="Franklin Gothic Book" w:eastAsia="Arial" w:hAnsi="Franklin Gothic Book" w:cs="Arial"/>
          <w:bCs/>
        </w:rPr>
        <w:t xml:space="preserve">). Now in its fifth decade, </w:t>
      </w:r>
      <w:r w:rsidRPr="00682DA3">
        <w:rPr>
          <w:rFonts w:ascii="Franklin Gothic Book" w:eastAsia="Arial" w:hAnsi="Franklin Gothic Book" w:cs="Arial"/>
          <w:bCs/>
          <w:i/>
        </w:rPr>
        <w:t xml:space="preserve">A Christmas Carol </w:t>
      </w:r>
      <w:r w:rsidRPr="00682DA3">
        <w:rPr>
          <w:rFonts w:ascii="Franklin Gothic Book" w:eastAsia="Arial" w:hAnsi="Franklin Gothic Book" w:cs="Arial"/>
          <w:bCs/>
        </w:rPr>
        <w:t>is “still the best Christmas story ever told” (</w:t>
      </w:r>
      <w:r w:rsidRPr="00682DA3">
        <w:rPr>
          <w:rFonts w:ascii="Franklin Gothic Book" w:eastAsia="Arial" w:hAnsi="Franklin Gothic Book" w:cs="Arial"/>
          <w:bCs/>
          <w:i/>
        </w:rPr>
        <w:t>Time Out Chicago</w:t>
      </w:r>
      <w:r w:rsidRPr="00682DA3">
        <w:rPr>
          <w:rFonts w:ascii="Franklin Gothic Book" w:eastAsia="Arial" w:hAnsi="Franklin Gothic Book" w:cs="Arial"/>
          <w:bCs/>
        </w:rPr>
        <w:t>) and a signature event of the Chicago holiday season with a star-studded history that includes stage and screen notables like Jessie Mueller, Joe Minoso, Del Close, Harry J. Lennix, Felicia P. Fields, Raul Esparza, Sally Murphy and Frank Galati.</w:t>
      </w:r>
    </w:p>
    <w:p w14:paraId="67751095" w14:textId="77777777" w:rsidR="00776976" w:rsidRPr="00682DA3" w:rsidRDefault="00776976" w:rsidP="004F0481">
      <w:pPr>
        <w:pStyle w:val="Body"/>
        <w:spacing w:after="0" w:line="240" w:lineRule="auto"/>
        <w:rPr>
          <w:rStyle w:val="None"/>
          <w:rFonts w:ascii="Franklin Gothic Book" w:hAnsi="Franklin Gothic Book"/>
          <w:b/>
          <w:bCs/>
        </w:rPr>
      </w:pPr>
    </w:p>
    <w:p w14:paraId="5905DFEF" w14:textId="19F8AEC5" w:rsidR="00205D46" w:rsidRPr="00E02DE4" w:rsidRDefault="00736392" w:rsidP="00E02DE4">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sidRPr="00682DA3">
        <w:rPr>
          <w:rStyle w:val="None"/>
          <w:rFonts w:ascii="Franklin Gothic Book" w:hAnsi="Franklin Gothic Book"/>
          <w:b/>
          <w:bCs/>
          <w:i/>
          <w:iCs/>
          <w:lang w:val="da-DK"/>
        </w:rPr>
        <w:t>A Christmas Carol</w:t>
      </w:r>
      <w:r w:rsidR="00E02DE4">
        <w:rPr>
          <w:rStyle w:val="None"/>
          <w:rFonts w:ascii="Franklin Gothic Book" w:hAnsi="Franklin Gothic Book"/>
          <w:b/>
          <w:bCs/>
          <w:i/>
          <w:iCs/>
          <w:lang w:val="da-DK"/>
        </w:rPr>
        <w:t xml:space="preserve"> </w:t>
      </w:r>
      <w:r w:rsidR="00E02DE4">
        <w:rPr>
          <w:rStyle w:val="None"/>
          <w:rFonts w:ascii="Franklin Gothic Book" w:hAnsi="Franklin Gothic Book"/>
          <w:lang w:val="da-DK"/>
        </w:rPr>
        <w:t>(in alphabetical order)</w:t>
      </w:r>
    </w:p>
    <w:p w14:paraId="516CBD9F" w14:textId="77777777" w:rsidR="00205D46" w:rsidRDefault="00736392" w:rsidP="00E02DE4">
      <w:pPr>
        <w:pStyle w:val="Body"/>
        <w:spacing w:after="0" w:line="240" w:lineRule="auto"/>
        <w:rPr>
          <w:rFonts w:ascii="Franklin Gothic Book" w:hAnsi="Franklin Gothic Book"/>
        </w:rPr>
      </w:pPr>
      <w:r w:rsidRPr="00682DA3">
        <w:rPr>
          <w:rFonts w:ascii="Franklin Gothic Book" w:hAnsi="Franklin Gothic Book"/>
        </w:rPr>
        <w:t>By Charles Dickens, Adapted by Tom Creamer, Directed by Jessica Thebus</w:t>
      </w:r>
    </w:p>
    <w:p w14:paraId="0930D8AD" w14:textId="3BC57149" w:rsidR="00744200" w:rsidRPr="00682DA3" w:rsidRDefault="00744200" w:rsidP="00744200">
      <w:pPr>
        <w:pStyle w:val="Body"/>
        <w:rPr>
          <w:rFonts w:ascii="Franklin Gothic Book" w:eastAsia="Arial" w:hAnsi="Franklin Gothic Book" w:cs="Arial"/>
        </w:rPr>
      </w:pPr>
      <w:r>
        <w:rPr>
          <w:rFonts w:ascii="Franklin Gothic Book" w:eastAsia="Arial" w:hAnsi="Franklin Gothic Book" w:cs="Arial"/>
        </w:rPr>
        <w:lastRenderedPageBreak/>
        <w:br/>
      </w:r>
      <w:r w:rsidRPr="00744200">
        <w:rPr>
          <w:rFonts w:ascii="Franklin Gothic Book" w:eastAsia="Arial" w:hAnsi="Franklin Gothic Book" w:cs="Arial"/>
          <w:b/>
          <w:bCs/>
        </w:rPr>
        <w:t>Adeoye</w:t>
      </w:r>
      <w:r w:rsidRPr="00744200">
        <w:rPr>
          <w:rFonts w:ascii="Franklin Gothic Book" w:eastAsia="Arial" w:hAnsi="Franklin Gothic Book" w:cs="Arial"/>
        </w:rPr>
        <w:t xml:space="preserve">……Ensemble/Poulterer/Stag Deer/Undertaker </w:t>
      </w:r>
      <w:r>
        <w:rPr>
          <w:rFonts w:ascii="Franklin Gothic Book" w:eastAsia="Arial" w:hAnsi="Franklin Gothic Book" w:cs="Arial"/>
        </w:rPr>
        <w:br/>
      </w:r>
      <w:r w:rsidRPr="00744200">
        <w:rPr>
          <w:rFonts w:ascii="Franklin Gothic Book" w:eastAsia="Arial" w:hAnsi="Franklin Gothic Book" w:cs="Arial"/>
          <w:b/>
          <w:bCs/>
        </w:rPr>
        <w:t>Kareem Bandealy</w:t>
      </w:r>
      <w:r w:rsidRPr="00744200">
        <w:rPr>
          <w:rFonts w:ascii="Franklin Gothic Book" w:eastAsia="Arial" w:hAnsi="Franklin Gothic Book" w:cs="Arial"/>
        </w:rPr>
        <w:t xml:space="preserve">………Marley/Young Marley/Topper </w:t>
      </w:r>
      <w:r>
        <w:rPr>
          <w:rFonts w:ascii="Franklin Gothic Book" w:eastAsia="Arial" w:hAnsi="Franklin Gothic Book" w:cs="Arial"/>
        </w:rPr>
        <w:br/>
      </w:r>
      <w:r w:rsidRPr="00744200">
        <w:rPr>
          <w:rFonts w:ascii="Franklin Gothic Book" w:eastAsia="Arial" w:hAnsi="Franklin Gothic Book" w:cs="Arial"/>
          <w:b/>
          <w:bCs/>
        </w:rPr>
        <w:t>Dee Dee Batteast</w:t>
      </w:r>
      <w:r w:rsidRPr="00744200">
        <w:rPr>
          <w:rFonts w:ascii="Franklin Gothic Book" w:eastAsia="Arial" w:hAnsi="Franklin Gothic Book" w:cs="Arial"/>
        </w:rPr>
        <w:t>………</w:t>
      </w:r>
      <w:r>
        <w:rPr>
          <w:rFonts w:ascii="Franklin Gothic Book" w:eastAsia="Arial" w:hAnsi="Franklin Gothic Book" w:cs="Arial"/>
        </w:rPr>
        <w:t>.</w:t>
      </w:r>
      <w:r w:rsidRPr="00744200">
        <w:rPr>
          <w:rFonts w:ascii="Franklin Gothic Book" w:eastAsia="Arial" w:hAnsi="Franklin Gothic Book" w:cs="Arial"/>
        </w:rPr>
        <w:t xml:space="preserve">Frida </w:t>
      </w:r>
      <w:r>
        <w:rPr>
          <w:rFonts w:ascii="Franklin Gothic Book" w:eastAsia="Arial" w:hAnsi="Franklin Gothic Book" w:cs="Arial"/>
        </w:rPr>
        <w:br/>
      </w:r>
      <w:r w:rsidRPr="00744200">
        <w:rPr>
          <w:rFonts w:ascii="Franklin Gothic Book" w:eastAsia="Arial" w:hAnsi="Franklin Gothic Book" w:cs="Arial"/>
          <w:b/>
          <w:bCs/>
        </w:rPr>
        <w:t>Hillary Bayley</w:t>
      </w:r>
      <w:r w:rsidRPr="00744200">
        <w:rPr>
          <w:rFonts w:ascii="Franklin Gothic Book" w:eastAsia="Arial" w:hAnsi="Franklin Gothic Book" w:cs="Arial"/>
        </w:rPr>
        <w:t xml:space="preserve">…………….Musician </w:t>
      </w:r>
      <w:r>
        <w:rPr>
          <w:rFonts w:ascii="Franklin Gothic Book" w:eastAsia="Arial" w:hAnsi="Franklin Gothic Book" w:cs="Arial"/>
        </w:rPr>
        <w:br/>
      </w:r>
      <w:r w:rsidRPr="00744200">
        <w:rPr>
          <w:rFonts w:ascii="Franklin Gothic Book" w:eastAsia="Arial" w:hAnsi="Franklin Gothic Book" w:cs="Arial"/>
          <w:b/>
          <w:bCs/>
        </w:rPr>
        <w:t>Mark Bedard</w:t>
      </w:r>
      <w:r w:rsidRPr="00744200">
        <w:rPr>
          <w:rFonts w:ascii="Franklin Gothic Book" w:eastAsia="Arial" w:hAnsi="Franklin Gothic Book" w:cs="Arial"/>
        </w:rPr>
        <w:t xml:space="preserve">…………Juggler/Max Fezziwig/Abe/Dilber </w:t>
      </w:r>
      <w:r>
        <w:rPr>
          <w:rFonts w:ascii="Franklin Gothic Book" w:eastAsia="Arial" w:hAnsi="Franklin Gothic Book" w:cs="Arial"/>
        </w:rPr>
        <w:br/>
      </w:r>
      <w:r w:rsidRPr="00744200">
        <w:rPr>
          <w:rFonts w:ascii="Franklin Gothic Book" w:eastAsia="Arial" w:hAnsi="Franklin Gothic Book" w:cs="Arial"/>
          <w:b/>
          <w:bCs/>
        </w:rPr>
        <w:t>Viva Boresi</w:t>
      </w:r>
      <w:r w:rsidRPr="00744200">
        <w:rPr>
          <w:rFonts w:ascii="Franklin Gothic Book" w:eastAsia="Arial" w:hAnsi="Franklin Gothic Book" w:cs="Arial"/>
        </w:rPr>
        <w:t xml:space="preserve">……………Child in Doorway &amp; Mirror/Pratt/Emily Cratchit/Ignorance </w:t>
      </w:r>
      <w:r>
        <w:rPr>
          <w:rFonts w:ascii="Franklin Gothic Book" w:eastAsia="Arial" w:hAnsi="Franklin Gothic Book" w:cs="Arial"/>
        </w:rPr>
        <w:br/>
      </w:r>
      <w:r w:rsidRPr="00744200">
        <w:rPr>
          <w:rFonts w:ascii="Franklin Gothic Book" w:eastAsia="Arial" w:hAnsi="Franklin Gothic Book" w:cs="Arial"/>
          <w:b/>
          <w:bCs/>
        </w:rPr>
        <w:t>Thomas J. Cox</w:t>
      </w:r>
      <w:r w:rsidRPr="00744200">
        <w:rPr>
          <w:rFonts w:ascii="Franklin Gothic Book" w:eastAsia="Arial" w:hAnsi="Franklin Gothic Book" w:cs="Arial"/>
        </w:rPr>
        <w:t xml:space="preserve">…..Bob Cratchit/Wreath Seller </w:t>
      </w:r>
      <w:r>
        <w:rPr>
          <w:rFonts w:ascii="Franklin Gothic Book" w:eastAsia="Arial" w:hAnsi="Franklin Gothic Book" w:cs="Arial"/>
        </w:rPr>
        <w:br/>
      </w:r>
      <w:r w:rsidRPr="00744200">
        <w:rPr>
          <w:rFonts w:ascii="Franklin Gothic Book" w:eastAsia="Arial" w:hAnsi="Franklin Gothic Book" w:cs="Arial"/>
          <w:b/>
          <w:bCs/>
        </w:rPr>
        <w:t>Amira Danan</w:t>
      </w:r>
      <w:r w:rsidRPr="00744200">
        <w:rPr>
          <w:rFonts w:ascii="Franklin Gothic Book" w:eastAsia="Arial" w:hAnsi="Franklin Gothic Book" w:cs="Arial"/>
        </w:rPr>
        <w:t xml:space="preserve">……Belle/Future Crow </w:t>
      </w:r>
      <w:r>
        <w:rPr>
          <w:rFonts w:ascii="Franklin Gothic Book" w:eastAsia="Arial" w:hAnsi="Franklin Gothic Book" w:cs="Arial"/>
        </w:rPr>
        <w:br/>
      </w:r>
      <w:r w:rsidRPr="00744200">
        <w:rPr>
          <w:rFonts w:ascii="Franklin Gothic Book" w:eastAsia="Arial" w:hAnsi="Franklin Gothic Book" w:cs="Arial"/>
          <w:b/>
          <w:bCs/>
        </w:rPr>
        <w:t>Tafadzwa Diener</w:t>
      </w:r>
      <w:r w:rsidRPr="00744200">
        <w:rPr>
          <w:rFonts w:ascii="Franklin Gothic Book" w:eastAsia="Arial" w:hAnsi="Franklin Gothic Book" w:cs="Arial"/>
        </w:rPr>
        <w:t xml:space="preserve">………Martha Cratchit/Fan/Catherine </w:t>
      </w:r>
      <w:r>
        <w:rPr>
          <w:rFonts w:ascii="Franklin Gothic Book" w:eastAsia="Arial" w:hAnsi="Franklin Gothic Book" w:cs="Arial"/>
        </w:rPr>
        <w:br/>
      </w:r>
      <w:r w:rsidRPr="00744200">
        <w:rPr>
          <w:rFonts w:ascii="Franklin Gothic Book" w:eastAsia="Arial" w:hAnsi="Franklin Gothic Book" w:cs="Arial"/>
          <w:b/>
          <w:bCs/>
        </w:rPr>
        <w:t>Jalbelly Guzmán</w:t>
      </w:r>
      <w:r w:rsidRPr="00744200">
        <w:rPr>
          <w:rFonts w:ascii="Franklin Gothic Book" w:eastAsia="Arial" w:hAnsi="Franklin Gothic Book" w:cs="Arial"/>
        </w:rPr>
        <w:t xml:space="preserve">…….…Dance Captain/Ensemble/Hat Seller/Doe Deer/Young Woman </w:t>
      </w:r>
      <w:r>
        <w:rPr>
          <w:rFonts w:ascii="Franklin Gothic Book" w:eastAsia="Arial" w:hAnsi="Franklin Gothic Book" w:cs="Arial"/>
        </w:rPr>
        <w:br/>
      </w:r>
      <w:r w:rsidRPr="00744200">
        <w:rPr>
          <w:rFonts w:ascii="Franklin Gothic Book" w:eastAsia="Arial" w:hAnsi="Franklin Gothic Book" w:cs="Arial"/>
          <w:b/>
          <w:bCs/>
        </w:rPr>
        <w:t>Amir Henderson</w:t>
      </w:r>
      <w:r w:rsidRPr="00744200">
        <w:rPr>
          <w:rFonts w:ascii="Franklin Gothic Book" w:eastAsia="Arial" w:hAnsi="Franklin Gothic Book" w:cs="Arial"/>
        </w:rPr>
        <w:t xml:space="preserve">….……Newspaper Seller/Johnston/Gregory Cratchit/Turkey Child/Future Crow </w:t>
      </w:r>
      <w:r>
        <w:rPr>
          <w:rFonts w:ascii="Franklin Gothic Book" w:eastAsia="Arial" w:hAnsi="Franklin Gothic Book" w:cs="Arial"/>
        </w:rPr>
        <w:br/>
      </w:r>
      <w:r w:rsidRPr="00744200">
        <w:rPr>
          <w:rFonts w:ascii="Franklin Gothic Book" w:eastAsia="Arial" w:hAnsi="Franklin Gothic Book" w:cs="Arial"/>
          <w:b/>
          <w:bCs/>
        </w:rPr>
        <w:t>Gregory Hirte</w:t>
      </w:r>
      <w:r w:rsidRPr="00744200">
        <w:rPr>
          <w:rFonts w:ascii="Franklin Gothic Book" w:eastAsia="Arial" w:hAnsi="Franklin Gothic Book" w:cs="Arial"/>
        </w:rPr>
        <w:t xml:space="preserve">…………Musician/Dick Wilkins/Young Man </w:t>
      </w:r>
      <w:r>
        <w:rPr>
          <w:rFonts w:ascii="Franklin Gothic Book" w:eastAsia="Arial" w:hAnsi="Franklin Gothic Book" w:cs="Arial"/>
        </w:rPr>
        <w:br/>
      </w:r>
      <w:r w:rsidRPr="00744200">
        <w:rPr>
          <w:rFonts w:ascii="Franklin Gothic Book" w:eastAsia="Arial" w:hAnsi="Franklin Gothic Book" w:cs="Arial"/>
          <w:b/>
          <w:bCs/>
        </w:rPr>
        <w:t>Susaan Jamshidi</w:t>
      </w:r>
      <w:r w:rsidRPr="00744200">
        <w:rPr>
          <w:rFonts w:ascii="Franklin Gothic Book" w:eastAsia="Arial" w:hAnsi="Franklin Gothic Book" w:cs="Arial"/>
        </w:rPr>
        <w:t xml:space="preserve">……Mrs. Cratchit </w:t>
      </w:r>
      <w:r>
        <w:rPr>
          <w:rFonts w:ascii="Franklin Gothic Book" w:eastAsia="Arial" w:hAnsi="Franklin Gothic Book" w:cs="Arial"/>
        </w:rPr>
        <w:br/>
      </w:r>
      <w:r w:rsidRPr="00744200">
        <w:rPr>
          <w:rFonts w:ascii="Franklin Gothic Book" w:eastAsia="Arial" w:hAnsi="Franklin Gothic Book" w:cs="Arial"/>
          <w:b/>
          <w:bCs/>
        </w:rPr>
        <w:t>Christian Lucas</w:t>
      </w:r>
      <w:r w:rsidRPr="00744200">
        <w:rPr>
          <w:rFonts w:ascii="Franklin Gothic Book" w:eastAsia="Arial" w:hAnsi="Franklin Gothic Book" w:cs="Arial"/>
        </w:rPr>
        <w:t xml:space="preserve">………Tiny Tim/School Child </w:t>
      </w:r>
      <w:r>
        <w:rPr>
          <w:rFonts w:ascii="Franklin Gothic Book" w:eastAsia="Arial" w:hAnsi="Franklin Gothic Book" w:cs="Arial"/>
        </w:rPr>
        <w:br/>
      </w:r>
      <w:r w:rsidRPr="00744200">
        <w:rPr>
          <w:rFonts w:ascii="Franklin Gothic Book" w:eastAsia="Arial" w:hAnsi="Franklin Gothic Book" w:cs="Arial"/>
          <w:b/>
          <w:bCs/>
        </w:rPr>
        <w:t>Daniel José Molina</w:t>
      </w:r>
      <w:r w:rsidRPr="00744200">
        <w:rPr>
          <w:rFonts w:ascii="Franklin Gothic Book" w:eastAsia="Arial" w:hAnsi="Franklin Gothic Book" w:cs="Arial"/>
        </w:rPr>
        <w:t xml:space="preserve">……Young Scrooge/Ghost of Christmas Future </w:t>
      </w:r>
      <w:r>
        <w:rPr>
          <w:rFonts w:ascii="Franklin Gothic Book" w:eastAsia="Arial" w:hAnsi="Franklin Gothic Book" w:cs="Arial"/>
        </w:rPr>
        <w:br/>
      </w:r>
      <w:r w:rsidRPr="00744200">
        <w:rPr>
          <w:rFonts w:ascii="Franklin Gothic Book" w:eastAsia="Arial" w:hAnsi="Franklin Gothic Book" w:cs="Arial"/>
          <w:b/>
          <w:bCs/>
        </w:rPr>
        <w:t>Rika Nishikawa</w:t>
      </w:r>
      <w:r w:rsidRPr="00744200">
        <w:rPr>
          <w:rFonts w:ascii="Franklin Gothic Book" w:eastAsia="Arial" w:hAnsi="Franklin Gothic Book" w:cs="Arial"/>
        </w:rPr>
        <w:t xml:space="preserve">…………Belinda Cratchit/School Child </w:t>
      </w:r>
      <w:r>
        <w:rPr>
          <w:rFonts w:ascii="Franklin Gothic Book" w:eastAsia="Arial" w:hAnsi="Franklin Gothic Book" w:cs="Arial"/>
        </w:rPr>
        <w:br/>
      </w:r>
      <w:r w:rsidRPr="00744200">
        <w:rPr>
          <w:rFonts w:ascii="Franklin Gothic Book" w:eastAsia="Arial" w:hAnsi="Franklin Gothic Book" w:cs="Arial"/>
          <w:b/>
          <w:bCs/>
        </w:rPr>
        <w:t>Detra Payne</w:t>
      </w:r>
      <w:r w:rsidRPr="00744200">
        <w:rPr>
          <w:rFonts w:ascii="Franklin Gothic Book" w:eastAsia="Arial" w:hAnsi="Franklin Gothic Book" w:cs="Arial"/>
        </w:rPr>
        <w:t xml:space="preserve">…………..…Chestnut Seller/Philomena/Old Josephine </w:t>
      </w:r>
      <w:r>
        <w:rPr>
          <w:rFonts w:ascii="Franklin Gothic Book" w:eastAsia="Arial" w:hAnsi="Franklin Gothic Book" w:cs="Arial"/>
        </w:rPr>
        <w:br/>
      </w:r>
      <w:r w:rsidRPr="00744200">
        <w:rPr>
          <w:rFonts w:ascii="Franklin Gothic Book" w:eastAsia="Arial" w:hAnsi="Franklin Gothic Book" w:cs="Arial"/>
          <w:b/>
          <w:bCs/>
        </w:rPr>
        <w:t>Delin Ruhl</w:t>
      </w:r>
      <w:r w:rsidRPr="00744200">
        <w:rPr>
          <w:rFonts w:ascii="Franklin Gothic Book" w:eastAsia="Arial" w:hAnsi="Franklin Gothic Book" w:cs="Arial"/>
        </w:rPr>
        <w:t xml:space="preserve">……………Musician </w:t>
      </w:r>
      <w:r>
        <w:rPr>
          <w:rFonts w:ascii="Franklin Gothic Book" w:eastAsia="Arial" w:hAnsi="Franklin Gothic Book" w:cs="Arial"/>
        </w:rPr>
        <w:br/>
      </w:r>
      <w:r w:rsidRPr="00744200">
        <w:rPr>
          <w:rFonts w:ascii="Franklin Gothic Book" w:eastAsia="Arial" w:hAnsi="Franklin Gothic Book" w:cs="Arial"/>
          <w:b/>
          <w:bCs/>
        </w:rPr>
        <w:t>Malcolm Ruhl</w:t>
      </w:r>
      <w:r w:rsidRPr="00744200">
        <w:rPr>
          <w:rFonts w:ascii="Franklin Gothic Book" w:eastAsia="Arial" w:hAnsi="Franklin Gothic Book" w:cs="Arial"/>
        </w:rPr>
        <w:t xml:space="preserve">………Musician </w:t>
      </w:r>
      <w:r>
        <w:rPr>
          <w:rFonts w:ascii="Franklin Gothic Book" w:eastAsia="Arial" w:hAnsi="Franklin Gothic Book" w:cs="Arial"/>
        </w:rPr>
        <w:br/>
      </w:r>
      <w:r w:rsidRPr="00744200">
        <w:rPr>
          <w:rFonts w:ascii="Franklin Gothic Book" w:eastAsia="Arial" w:hAnsi="Franklin Gothic Book" w:cs="Arial"/>
          <w:b/>
          <w:bCs/>
        </w:rPr>
        <w:t>Robert Schleifer</w:t>
      </w:r>
      <w:r w:rsidRPr="00744200">
        <w:rPr>
          <w:rFonts w:ascii="Franklin Gothic Book" w:eastAsia="Arial" w:hAnsi="Franklin Gothic Book" w:cs="Arial"/>
        </w:rPr>
        <w:t xml:space="preserve">……Mr. Fezziwig </w:t>
      </w:r>
      <w:r>
        <w:rPr>
          <w:rFonts w:ascii="Franklin Gothic Book" w:eastAsia="Arial" w:hAnsi="Franklin Gothic Book" w:cs="Arial"/>
        </w:rPr>
        <w:br/>
      </w:r>
      <w:r w:rsidRPr="00744200">
        <w:rPr>
          <w:rFonts w:ascii="Franklin Gothic Book" w:eastAsia="Arial" w:hAnsi="Franklin Gothic Book" w:cs="Arial"/>
          <w:b/>
          <w:bCs/>
        </w:rPr>
        <w:t>Lucky Stiff</w:t>
      </w:r>
      <w:r w:rsidRPr="00744200">
        <w:rPr>
          <w:rFonts w:ascii="Franklin Gothic Book" w:eastAsia="Arial" w:hAnsi="Franklin Gothic Book" w:cs="Arial"/>
        </w:rPr>
        <w:t xml:space="preserve">………Ghost of Christmas Past </w:t>
      </w:r>
      <w:r>
        <w:rPr>
          <w:rFonts w:ascii="Franklin Gothic Book" w:eastAsia="Arial" w:hAnsi="Franklin Gothic Book" w:cs="Arial"/>
        </w:rPr>
        <w:br/>
      </w:r>
      <w:r w:rsidRPr="00744200">
        <w:rPr>
          <w:rFonts w:ascii="Franklin Gothic Book" w:eastAsia="Arial" w:hAnsi="Franklin Gothic Book" w:cs="Arial"/>
          <w:b/>
          <w:bCs/>
        </w:rPr>
        <w:t>Leighton Tantillo</w:t>
      </w:r>
      <w:r w:rsidRPr="00744200">
        <w:rPr>
          <w:rFonts w:ascii="Franklin Gothic Book" w:eastAsia="Arial" w:hAnsi="Franklin Gothic Book" w:cs="Arial"/>
        </w:rPr>
        <w:t xml:space="preserve">……Peter Cratchit/Boy Scrooge/Want </w:t>
      </w:r>
      <w:r>
        <w:rPr>
          <w:rFonts w:ascii="Franklin Gothic Book" w:eastAsia="Arial" w:hAnsi="Franklin Gothic Book" w:cs="Arial"/>
        </w:rPr>
        <w:br/>
      </w:r>
      <w:r w:rsidRPr="00744200">
        <w:rPr>
          <w:rFonts w:ascii="Franklin Gothic Book" w:eastAsia="Arial" w:hAnsi="Franklin Gothic Book" w:cs="Arial"/>
          <w:b/>
          <w:bCs/>
        </w:rPr>
        <w:t>Bethany Thomas</w:t>
      </w:r>
      <w:r w:rsidRPr="00744200">
        <w:rPr>
          <w:rFonts w:ascii="Franklin Gothic Book" w:eastAsia="Arial" w:hAnsi="Franklin Gothic Book" w:cs="Arial"/>
        </w:rPr>
        <w:t xml:space="preserve">………Charwoman/Ghost of Christmas Present </w:t>
      </w:r>
      <w:r>
        <w:rPr>
          <w:rFonts w:ascii="Franklin Gothic Book" w:eastAsia="Arial" w:hAnsi="Franklin Gothic Book" w:cs="Arial"/>
        </w:rPr>
        <w:br/>
      </w:r>
      <w:r w:rsidRPr="00744200">
        <w:rPr>
          <w:rFonts w:ascii="Franklin Gothic Book" w:eastAsia="Arial" w:hAnsi="Franklin Gothic Book" w:cs="Arial"/>
          <w:b/>
          <w:bCs/>
        </w:rPr>
        <w:t>Austin Tichenor</w:t>
      </w:r>
      <w:r w:rsidRPr="00744200">
        <w:rPr>
          <w:rFonts w:ascii="Franklin Gothic Book" w:eastAsia="Arial" w:hAnsi="Franklin Gothic Book" w:cs="Arial"/>
        </w:rPr>
        <w:t xml:space="preserve">………Alternate Ebenezer Scrooge </w:t>
      </w:r>
      <w:r>
        <w:rPr>
          <w:rFonts w:ascii="Franklin Gothic Book" w:eastAsia="Arial" w:hAnsi="Franklin Gothic Book" w:cs="Arial"/>
        </w:rPr>
        <w:br/>
      </w:r>
      <w:r w:rsidRPr="00744200">
        <w:rPr>
          <w:rFonts w:ascii="Franklin Gothic Book" w:eastAsia="Arial" w:hAnsi="Franklin Gothic Book" w:cs="Arial"/>
          <w:b/>
          <w:bCs/>
        </w:rPr>
        <w:t>Penelope Walker</w:t>
      </w:r>
      <w:r w:rsidRPr="00744200">
        <w:rPr>
          <w:rFonts w:ascii="Franklin Gothic Book" w:eastAsia="Arial" w:hAnsi="Franklin Gothic Book" w:cs="Arial"/>
        </w:rPr>
        <w:t xml:space="preserve">……Crumb/Mrs. Alice Fezziwig </w:t>
      </w:r>
      <w:r>
        <w:rPr>
          <w:rFonts w:ascii="Franklin Gothic Book" w:eastAsia="Arial" w:hAnsi="Franklin Gothic Book" w:cs="Arial"/>
        </w:rPr>
        <w:br/>
      </w:r>
      <w:r w:rsidRPr="00744200">
        <w:rPr>
          <w:rFonts w:ascii="Franklin Gothic Book" w:eastAsia="Arial" w:hAnsi="Franklin Gothic Book" w:cs="Arial"/>
          <w:b/>
          <w:bCs/>
        </w:rPr>
        <w:t>Andrew White</w:t>
      </w:r>
      <w:r w:rsidRPr="00744200">
        <w:rPr>
          <w:rFonts w:ascii="Franklin Gothic Book" w:eastAsia="Arial" w:hAnsi="Franklin Gothic Book" w:cs="Arial"/>
        </w:rPr>
        <w:t xml:space="preserve">…………Narrator </w:t>
      </w:r>
      <w:r>
        <w:rPr>
          <w:rFonts w:ascii="Franklin Gothic Book" w:eastAsia="Arial" w:hAnsi="Franklin Gothic Book" w:cs="Arial"/>
        </w:rPr>
        <w:br/>
      </w:r>
      <w:r w:rsidRPr="00744200">
        <w:rPr>
          <w:rFonts w:ascii="Franklin Gothic Book" w:eastAsia="Arial" w:hAnsi="Franklin Gothic Book" w:cs="Arial"/>
          <w:b/>
          <w:bCs/>
        </w:rPr>
        <w:t>Larry Yando</w:t>
      </w:r>
      <w:r w:rsidRPr="00744200">
        <w:rPr>
          <w:rFonts w:ascii="Franklin Gothic Book" w:eastAsia="Arial" w:hAnsi="Franklin Gothic Book" w:cs="Arial"/>
        </w:rPr>
        <w:t xml:space="preserve">………Ebenezer Scrooge </w:t>
      </w:r>
      <w:r>
        <w:rPr>
          <w:rFonts w:ascii="Franklin Gothic Book" w:eastAsia="Arial" w:hAnsi="Franklin Gothic Book" w:cs="Arial"/>
        </w:rPr>
        <w:br/>
      </w:r>
      <w:r w:rsidRPr="00744200">
        <w:rPr>
          <w:rFonts w:ascii="Franklin Gothic Book" w:eastAsia="Arial" w:hAnsi="Franklin Gothic Book" w:cs="Arial"/>
          <w:b/>
          <w:bCs/>
        </w:rPr>
        <w:t>Wai Yim</w:t>
      </w:r>
      <w:r w:rsidRPr="00744200">
        <w:rPr>
          <w:rFonts w:ascii="Franklin Gothic Book" w:eastAsia="Arial" w:hAnsi="Franklin Gothic Book" w:cs="Arial"/>
        </w:rPr>
        <w:t>……Ortle/Tree Seller/School Official</w:t>
      </w:r>
    </w:p>
    <w:p w14:paraId="6AE50EE8" w14:textId="01EAD542" w:rsidR="00744200" w:rsidRDefault="007442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rPr>
          <w:rFonts w:ascii="Franklin Gothic Book" w:eastAsia="Arial" w:hAnsi="Franklin Gothic Book" w:cs="Arial"/>
          <w:u w:color="000000"/>
        </w:rPr>
      </w:pPr>
      <w:bookmarkStart w:id="0" w:name="_Hlk117851981"/>
      <w:r w:rsidRPr="00744200">
        <w:rPr>
          <w:rFonts w:ascii="Franklin Gothic Book" w:eastAsia="Arial" w:hAnsi="Franklin Gothic Book" w:cs="Arial"/>
          <w:b/>
          <w:bCs/>
          <w:u w:color="000000"/>
        </w:rPr>
        <w:t>Jazzlyn Luckett Aderele</w:t>
      </w:r>
      <w:r w:rsidRPr="00744200">
        <w:rPr>
          <w:rFonts w:ascii="Franklin Gothic Book" w:eastAsia="Arial" w:hAnsi="Franklin Gothic Book" w:cs="Arial"/>
          <w:u w:color="000000"/>
        </w:rPr>
        <w:t xml:space="preserve">……US Crumb/Charwoman/Doe Deer/Mrs. Alice Fezziwig </w:t>
      </w:r>
      <w:r>
        <w:rPr>
          <w:rFonts w:ascii="Franklin Gothic Book" w:eastAsia="Arial" w:hAnsi="Franklin Gothic Book" w:cs="Arial"/>
          <w:u w:color="000000"/>
        </w:rPr>
        <w:br/>
      </w:r>
      <w:r w:rsidRPr="00744200">
        <w:rPr>
          <w:rFonts w:ascii="Franklin Gothic Book" w:eastAsia="Arial" w:hAnsi="Franklin Gothic Book" w:cs="Arial"/>
          <w:b/>
          <w:bCs/>
          <w:u w:color="000000"/>
        </w:rPr>
        <w:t>Tatiana Bustamante</w:t>
      </w:r>
      <w:r w:rsidRPr="00744200">
        <w:rPr>
          <w:rFonts w:ascii="Franklin Gothic Book" w:eastAsia="Arial" w:hAnsi="Franklin Gothic Book" w:cs="Arial"/>
          <w:u w:color="000000"/>
        </w:rPr>
        <w:t>………</w:t>
      </w:r>
      <w:r>
        <w:rPr>
          <w:rFonts w:ascii="Franklin Gothic Book" w:eastAsia="Arial" w:hAnsi="Franklin Gothic Book" w:cs="Arial"/>
          <w:u w:color="000000"/>
        </w:rPr>
        <w:t>.</w:t>
      </w:r>
      <w:r w:rsidRPr="00744200">
        <w:rPr>
          <w:rFonts w:ascii="Franklin Gothic Book" w:eastAsia="Arial" w:hAnsi="Franklin Gothic Book" w:cs="Arial"/>
          <w:u w:color="000000"/>
        </w:rPr>
        <w:t xml:space="preserve">US Ghost of Christmas Past/Martha/Fan/Belle/Young Woman </w:t>
      </w:r>
    </w:p>
    <w:p w14:paraId="6A9315B5" w14:textId="1EA21F25" w:rsidR="00744200" w:rsidRDefault="007442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rPr>
          <w:rFonts w:ascii="Franklin Gothic Book" w:eastAsia="Arial" w:hAnsi="Franklin Gothic Book" w:cs="Arial"/>
          <w:u w:color="000000"/>
        </w:rPr>
      </w:pPr>
      <w:r w:rsidRPr="00744200">
        <w:rPr>
          <w:rFonts w:ascii="Franklin Gothic Book" w:eastAsia="Arial" w:hAnsi="Franklin Gothic Book" w:cs="Arial"/>
          <w:b/>
          <w:bCs/>
          <w:u w:color="000000"/>
        </w:rPr>
        <w:t>Arash Fakhrabadi</w:t>
      </w:r>
      <w:r w:rsidRPr="00744200">
        <w:rPr>
          <w:rFonts w:ascii="Franklin Gothic Book" w:eastAsia="Arial" w:hAnsi="Franklin Gothic Book" w:cs="Arial"/>
          <w:u w:color="000000"/>
        </w:rPr>
        <w:t>….………</w:t>
      </w:r>
      <w:r>
        <w:rPr>
          <w:rFonts w:ascii="Franklin Gothic Book" w:eastAsia="Arial" w:hAnsi="Franklin Gothic Book" w:cs="Arial"/>
          <w:u w:color="000000"/>
        </w:rPr>
        <w:t>.</w:t>
      </w:r>
      <w:r w:rsidRPr="00744200">
        <w:rPr>
          <w:rFonts w:ascii="Franklin Gothic Book" w:eastAsia="Arial" w:hAnsi="Franklin Gothic Book" w:cs="Arial"/>
          <w:u w:color="000000"/>
        </w:rPr>
        <w:t xml:space="preserve">US Young Man/Poulterer/Dick Wilkins/Abe/Undertaker/Old Joe </w:t>
      </w:r>
    </w:p>
    <w:p w14:paraId="0E2CC4AD" w14:textId="77777777" w:rsidR="00744200" w:rsidRDefault="007442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rPr>
          <w:rFonts w:ascii="Franklin Gothic Book" w:eastAsia="Arial" w:hAnsi="Franklin Gothic Book" w:cs="Arial"/>
          <w:u w:color="000000"/>
        </w:rPr>
      </w:pPr>
      <w:r w:rsidRPr="00744200">
        <w:rPr>
          <w:rFonts w:ascii="Franklin Gothic Book" w:eastAsia="Arial" w:hAnsi="Franklin Gothic Book" w:cs="Arial"/>
          <w:b/>
          <w:bCs/>
          <w:u w:color="000000"/>
        </w:rPr>
        <w:t>Annabel Finch</w:t>
      </w:r>
      <w:r w:rsidRPr="00744200">
        <w:rPr>
          <w:rFonts w:ascii="Franklin Gothic Book" w:eastAsia="Arial" w:hAnsi="Franklin Gothic Book" w:cs="Arial"/>
          <w:u w:color="000000"/>
        </w:rPr>
        <w:t>……….US Young Performers</w:t>
      </w:r>
    </w:p>
    <w:p w14:paraId="43B04F45" w14:textId="77777777" w:rsidR="00744200" w:rsidRDefault="007442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rPr>
          <w:rFonts w:ascii="Franklin Gothic Book" w:eastAsia="Arial" w:hAnsi="Franklin Gothic Book" w:cs="Arial"/>
          <w:u w:color="000000"/>
        </w:rPr>
      </w:pPr>
      <w:r w:rsidRPr="00744200">
        <w:rPr>
          <w:rFonts w:ascii="Franklin Gothic Book" w:eastAsia="Arial" w:hAnsi="Franklin Gothic Book" w:cs="Arial"/>
          <w:b/>
          <w:bCs/>
          <w:u w:color="000000"/>
        </w:rPr>
        <w:t>Sam Hyson</w:t>
      </w:r>
      <w:r w:rsidRPr="00744200">
        <w:rPr>
          <w:rFonts w:ascii="Franklin Gothic Book" w:eastAsia="Arial" w:hAnsi="Franklin Gothic Book" w:cs="Arial"/>
          <w:u w:color="000000"/>
        </w:rPr>
        <w:t>…….………US Musician</w:t>
      </w:r>
    </w:p>
    <w:p w14:paraId="51B179B7" w14:textId="79463CDF" w:rsidR="00205D46" w:rsidRPr="00A528C1" w:rsidRDefault="007442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rPr>
          <w:rFonts w:ascii="Franklin Gothic Book" w:eastAsia="Arial" w:hAnsi="Franklin Gothic Book" w:cs="Arial"/>
          <w:u w:color="000000"/>
        </w:rPr>
      </w:pPr>
      <w:r w:rsidRPr="00744200">
        <w:rPr>
          <w:rFonts w:ascii="Franklin Gothic Book" w:eastAsia="Arial" w:hAnsi="Franklin Gothic Book" w:cs="Arial"/>
          <w:b/>
          <w:bCs/>
          <w:u w:color="000000"/>
        </w:rPr>
        <w:t>Loren Jones</w:t>
      </w:r>
      <w:r w:rsidRPr="00744200">
        <w:rPr>
          <w:rFonts w:ascii="Franklin Gothic Book" w:eastAsia="Arial" w:hAnsi="Franklin Gothic Book" w:cs="Arial"/>
          <w:u w:color="000000"/>
        </w:rPr>
        <w:t>….………US Bob Cratchit/Narrator/Ortle/Marley/Young Marley</w:t>
      </w:r>
      <w:r>
        <w:rPr>
          <w:rFonts w:ascii="Franklin Gothic Book" w:eastAsia="Arial" w:hAnsi="Franklin Gothic Book" w:cs="Arial"/>
        </w:rPr>
        <w:br/>
      </w:r>
      <w:bookmarkEnd w:id="0"/>
    </w:p>
    <w:p w14:paraId="20973E18" w14:textId="77777777" w:rsidR="00205D46" w:rsidRPr="00682DA3" w:rsidRDefault="00736392">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6535E5AD" w14:textId="77777777" w:rsidR="00205D46" w:rsidRPr="00682DA3" w:rsidRDefault="00736392">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58A89CC9" w14:textId="77777777" w:rsidR="00A528C1" w:rsidRDefault="00A528C1">
      <w:pPr>
        <w:pStyle w:val="Body"/>
        <w:spacing w:after="0" w:line="240" w:lineRule="auto"/>
        <w:rPr>
          <w:rFonts w:ascii="Franklin Gothic Book" w:hAnsi="Franklin Gothic Book"/>
        </w:rPr>
      </w:pPr>
      <w:r>
        <w:rPr>
          <w:rFonts w:ascii="Franklin Gothic Book" w:hAnsi="Franklin Gothic Book"/>
        </w:rPr>
        <w:t>Assistant Director….</w:t>
      </w:r>
      <w:r w:rsidRPr="00A528C1">
        <w:rPr>
          <w:rFonts w:ascii="Franklin Gothic Book" w:hAnsi="Franklin Gothic Book"/>
          <w:b/>
          <w:bCs/>
        </w:rPr>
        <w:t>Jamal Howard</w:t>
      </w:r>
    </w:p>
    <w:p w14:paraId="5FB8F836" w14:textId="7345D27B"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sidRPr="00682DA3">
        <w:rPr>
          <w:rStyle w:val="None"/>
          <w:rFonts w:ascii="Franklin Gothic Book" w:hAnsi="Franklin Gothic Book"/>
          <w:b/>
          <w:bCs/>
        </w:rPr>
        <w:t>Todd Rosenthal</w:t>
      </w:r>
    </w:p>
    <w:p w14:paraId="56170BB4" w14:textId="77777777"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sidRPr="00682DA3">
        <w:rPr>
          <w:rStyle w:val="None"/>
          <w:rFonts w:ascii="Franklin Gothic Book" w:hAnsi="Franklin Gothic Book"/>
          <w:b/>
          <w:bCs/>
        </w:rPr>
        <w:t xml:space="preserve">Heidi </w:t>
      </w:r>
      <w:r w:rsidR="00DC3EB3" w:rsidRPr="00682DA3">
        <w:rPr>
          <w:rStyle w:val="None"/>
          <w:rFonts w:ascii="Franklin Gothic Book" w:hAnsi="Franklin Gothic Book"/>
          <w:b/>
          <w:bCs/>
        </w:rPr>
        <w:t xml:space="preserve">Sue </w:t>
      </w:r>
      <w:r w:rsidRPr="00682DA3">
        <w:rPr>
          <w:rStyle w:val="None"/>
          <w:rFonts w:ascii="Franklin Gothic Book" w:hAnsi="Franklin Gothic Book"/>
          <w:b/>
          <w:bCs/>
        </w:rPr>
        <w:t>McMath</w:t>
      </w:r>
    </w:p>
    <w:p w14:paraId="22E7DD7F" w14:textId="55687E2D" w:rsidR="00A528C1" w:rsidRPr="00A528C1" w:rsidRDefault="00A528C1">
      <w:pPr>
        <w:pStyle w:val="Body"/>
        <w:spacing w:after="0" w:line="240" w:lineRule="auto"/>
        <w:rPr>
          <w:rStyle w:val="None"/>
          <w:rFonts w:ascii="Franklin Gothic Book" w:eastAsia="Arial" w:hAnsi="Franklin Gothic Book" w:cs="Arial"/>
          <w:b/>
          <w:bCs/>
        </w:rPr>
      </w:pPr>
      <w:r>
        <w:rPr>
          <w:rStyle w:val="None"/>
          <w:rFonts w:ascii="Franklin Gothic Book" w:hAnsi="Franklin Gothic Book"/>
        </w:rPr>
        <w:t>Puppet Designers &amp; Creators….</w:t>
      </w:r>
      <w:r>
        <w:rPr>
          <w:rStyle w:val="None"/>
          <w:rFonts w:ascii="Franklin Gothic Book" w:hAnsi="Franklin Gothic Book"/>
          <w:b/>
          <w:bCs/>
        </w:rPr>
        <w:t xml:space="preserve">Jillian Gryzlak </w:t>
      </w:r>
      <w:r>
        <w:rPr>
          <w:rStyle w:val="None"/>
          <w:rFonts w:ascii="Franklin Gothic Book" w:hAnsi="Franklin Gothic Book"/>
        </w:rPr>
        <w:t xml:space="preserve">and </w:t>
      </w:r>
      <w:r>
        <w:rPr>
          <w:rStyle w:val="None"/>
          <w:rFonts w:ascii="Franklin Gothic Book" w:hAnsi="Franklin Gothic Book"/>
          <w:b/>
          <w:bCs/>
        </w:rPr>
        <w:t>Rachel Anne Healy</w:t>
      </w:r>
    </w:p>
    <w:p w14:paraId="4D28DB4C" w14:textId="77777777"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r w:rsidRPr="00682DA3">
        <w:rPr>
          <w:rStyle w:val="None"/>
          <w:rFonts w:ascii="Franklin Gothic Book" w:hAnsi="Franklin Gothic Book"/>
          <w:b/>
          <w:bCs/>
        </w:rPr>
        <w:t xml:space="preserve">Keith Parham </w:t>
      </w:r>
    </w:p>
    <w:p w14:paraId="66826406" w14:textId="0E1DA7A9" w:rsidR="00A528C1" w:rsidRPr="00A528C1" w:rsidRDefault="00A528C1">
      <w:pPr>
        <w:pStyle w:val="Body"/>
        <w:spacing w:after="0" w:line="240" w:lineRule="auto"/>
        <w:rPr>
          <w:rStyle w:val="None"/>
          <w:rFonts w:ascii="Franklin Gothic Book" w:eastAsia="Arial" w:hAnsi="Franklin Gothic Book" w:cs="Arial"/>
          <w:b/>
          <w:bCs/>
        </w:rPr>
      </w:pPr>
      <w:r>
        <w:rPr>
          <w:rStyle w:val="None"/>
          <w:rFonts w:ascii="Franklin Gothic Book" w:hAnsi="Franklin Gothic Book"/>
        </w:rPr>
        <w:t>Associate Lighting Designer…</w:t>
      </w:r>
      <w:r>
        <w:rPr>
          <w:rStyle w:val="None"/>
          <w:rFonts w:ascii="Franklin Gothic Book" w:hAnsi="Franklin Gothic Book"/>
          <w:b/>
          <w:bCs/>
        </w:rPr>
        <w:t>Brian Elston</w:t>
      </w:r>
    </w:p>
    <w:p w14:paraId="3371C375" w14:textId="797D35C4" w:rsidR="00205D46" w:rsidRPr="00682DA3" w:rsidRDefault="00736392">
      <w:pPr>
        <w:pStyle w:val="Body"/>
        <w:spacing w:after="0" w:line="240" w:lineRule="auto"/>
        <w:rPr>
          <w:rStyle w:val="None"/>
          <w:rFonts w:ascii="Franklin Gothic Book" w:eastAsia="Arial" w:hAnsi="Franklin Gothic Book" w:cs="Arial"/>
          <w:b/>
          <w:bCs/>
        </w:rPr>
      </w:pPr>
      <w:r w:rsidRPr="00682DA3">
        <w:rPr>
          <w:rFonts w:ascii="Franklin Gothic Book" w:hAnsi="Franklin Gothic Book"/>
        </w:rPr>
        <w:t>Sound Designer</w:t>
      </w:r>
      <w:r w:rsidR="00A528C1">
        <w:rPr>
          <w:rFonts w:ascii="Franklin Gothic Book" w:hAnsi="Franklin Gothic Book"/>
        </w:rPr>
        <w:t>s</w:t>
      </w:r>
      <w:r w:rsidRPr="00682DA3">
        <w:rPr>
          <w:rFonts w:ascii="Franklin Gothic Book" w:hAnsi="Franklin Gothic Book"/>
        </w:rPr>
        <w:t>…..</w:t>
      </w:r>
      <w:r w:rsidRPr="00682DA3">
        <w:rPr>
          <w:rStyle w:val="None"/>
          <w:rFonts w:ascii="Franklin Gothic Book" w:hAnsi="Franklin Gothic Book"/>
          <w:b/>
          <w:bCs/>
        </w:rPr>
        <w:t xml:space="preserve">Richard Woodbury </w:t>
      </w:r>
      <w:r w:rsidR="00A528C1" w:rsidRPr="00A528C1">
        <w:rPr>
          <w:rStyle w:val="None"/>
          <w:rFonts w:ascii="Franklin Gothic Book" w:hAnsi="Franklin Gothic Book"/>
        </w:rPr>
        <w:t>and</w:t>
      </w:r>
      <w:r w:rsidR="00A528C1">
        <w:rPr>
          <w:rStyle w:val="None"/>
          <w:rFonts w:ascii="Franklin Gothic Book" w:hAnsi="Franklin Gothic Book"/>
          <w:b/>
          <w:bCs/>
        </w:rPr>
        <w:t xml:space="preserve"> Pornchanok Kanchanabanca</w:t>
      </w:r>
    </w:p>
    <w:p w14:paraId="2E6438F8" w14:textId="77777777"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Composer….</w:t>
      </w:r>
      <w:r w:rsidRPr="00682DA3">
        <w:rPr>
          <w:rStyle w:val="None"/>
          <w:rFonts w:ascii="Franklin Gothic Book" w:hAnsi="Franklin Gothic Book"/>
          <w:b/>
          <w:bCs/>
        </w:rPr>
        <w:t>Andrew Hansen</w:t>
      </w:r>
    </w:p>
    <w:p w14:paraId="55EA5749" w14:textId="77777777"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rPr>
        <w:t>Music Director…..</w:t>
      </w:r>
      <w:r w:rsidRPr="00682DA3">
        <w:rPr>
          <w:rStyle w:val="None"/>
          <w:rFonts w:ascii="Franklin Gothic Book" w:hAnsi="Franklin Gothic Book"/>
          <w:b/>
          <w:bCs/>
        </w:rPr>
        <w:t>Malcolm Ruhl</w:t>
      </w:r>
      <w:r w:rsidRPr="00682DA3">
        <w:rPr>
          <w:rFonts w:ascii="Franklin Gothic Book" w:eastAsia="Arial" w:hAnsi="Franklin Gothic Book" w:cs="Arial"/>
        </w:rPr>
        <w:br/>
      </w:r>
      <w:r w:rsidRPr="00682DA3">
        <w:rPr>
          <w:rFonts w:ascii="Franklin Gothic Book" w:hAnsi="Franklin Gothic Book"/>
        </w:rPr>
        <w:t>Choreographer….</w:t>
      </w:r>
      <w:r w:rsidRPr="00682DA3">
        <w:rPr>
          <w:rStyle w:val="None"/>
          <w:rFonts w:ascii="Franklin Gothic Book" w:hAnsi="Franklin Gothic Book"/>
          <w:b/>
          <w:bCs/>
        </w:rPr>
        <w:t>Tommy Rapley</w:t>
      </w:r>
    </w:p>
    <w:p w14:paraId="5A05311B" w14:textId="3814B82B" w:rsidR="00A528C1" w:rsidRPr="00A528C1" w:rsidRDefault="00A528C1">
      <w:pPr>
        <w:pStyle w:val="Body"/>
        <w:spacing w:after="0" w:line="240" w:lineRule="auto"/>
        <w:rPr>
          <w:rStyle w:val="None"/>
          <w:rFonts w:ascii="Franklin Gothic Book" w:eastAsia="Arial" w:hAnsi="Franklin Gothic Book" w:cs="Arial"/>
        </w:rPr>
      </w:pPr>
      <w:r>
        <w:rPr>
          <w:rStyle w:val="None"/>
          <w:rFonts w:ascii="Franklin Gothic Book" w:hAnsi="Franklin Gothic Book"/>
        </w:rPr>
        <w:t>Fly Director….</w:t>
      </w:r>
      <w:r w:rsidRPr="00A528C1">
        <w:rPr>
          <w:rStyle w:val="None"/>
          <w:rFonts w:ascii="Franklin Gothic Book" w:hAnsi="Franklin Gothic Book"/>
          <w:b/>
          <w:bCs/>
        </w:rPr>
        <w:t>Andrea Gentry</w:t>
      </w:r>
    </w:p>
    <w:p w14:paraId="1A237984" w14:textId="77777777" w:rsidR="00205D46" w:rsidRPr="00682DA3" w:rsidRDefault="00205D46">
      <w:pPr>
        <w:pStyle w:val="Body"/>
        <w:spacing w:after="0" w:line="240" w:lineRule="auto"/>
        <w:rPr>
          <w:rStyle w:val="None"/>
          <w:rFonts w:ascii="Franklin Gothic Book" w:eastAsia="Arial" w:hAnsi="Franklin Gothic Book" w:cs="Arial"/>
          <w:b/>
          <w:bCs/>
        </w:rPr>
      </w:pPr>
    </w:p>
    <w:p w14:paraId="5DF9894E" w14:textId="489780EB"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 xml:space="preserve">Casting is by </w:t>
      </w:r>
      <w:r w:rsidRPr="00682DA3">
        <w:rPr>
          <w:rStyle w:val="None"/>
          <w:rFonts w:ascii="Franklin Gothic Book" w:hAnsi="Franklin Gothic Book"/>
          <w:b/>
          <w:bCs/>
        </w:rPr>
        <w:t>Lauren Port</w:t>
      </w:r>
      <w:r w:rsidRPr="00682DA3">
        <w:rPr>
          <w:rFonts w:ascii="Franklin Gothic Book" w:hAnsi="Franklin Gothic Book"/>
        </w:rPr>
        <w:t>, CSA</w:t>
      </w:r>
      <w:r w:rsidR="00733612" w:rsidRPr="00682DA3">
        <w:rPr>
          <w:rFonts w:ascii="Franklin Gothic Book" w:hAnsi="Franklin Gothic Book"/>
        </w:rPr>
        <w:t xml:space="preserve"> and </w:t>
      </w:r>
      <w:r w:rsidR="00733612" w:rsidRPr="00682DA3">
        <w:rPr>
          <w:rFonts w:ascii="Franklin Gothic Book" w:hAnsi="Franklin Gothic Book"/>
          <w:b/>
        </w:rPr>
        <w:t>Rachael Jimenez</w:t>
      </w:r>
      <w:r w:rsidR="00733612" w:rsidRPr="00682DA3">
        <w:rPr>
          <w:rFonts w:ascii="Franklin Gothic Book" w:hAnsi="Franklin Gothic Book"/>
        </w:rPr>
        <w:t>, CSA</w:t>
      </w:r>
      <w:r w:rsidRPr="00682DA3">
        <w:rPr>
          <w:rFonts w:ascii="Franklin Gothic Book" w:hAnsi="Franklin Gothic Book"/>
        </w:rPr>
        <w:t>.</w:t>
      </w:r>
      <w:r w:rsidR="00196711" w:rsidRPr="00682DA3">
        <w:rPr>
          <w:rFonts w:ascii="Franklin Gothic Book" w:hAnsi="Franklin Gothic Book"/>
        </w:rPr>
        <w:t xml:space="preserve"> </w:t>
      </w:r>
      <w:r w:rsidR="00196711" w:rsidRPr="00682DA3">
        <w:rPr>
          <w:rFonts w:ascii="Franklin Gothic Book" w:hAnsi="Franklin Gothic Book"/>
          <w:b/>
        </w:rPr>
        <w:t>Neena Arndt</w:t>
      </w:r>
      <w:r w:rsidR="00196711" w:rsidRPr="00682DA3">
        <w:rPr>
          <w:rFonts w:ascii="Franklin Gothic Book" w:hAnsi="Franklin Gothic Book"/>
        </w:rPr>
        <w:t xml:space="preserve"> is the Dramaturg.</w:t>
      </w:r>
      <w:r w:rsidRPr="00682DA3">
        <w:rPr>
          <w:rFonts w:ascii="Franklin Gothic Book" w:hAnsi="Franklin Gothic Book"/>
        </w:rPr>
        <w:t xml:space="preserve"> </w:t>
      </w:r>
      <w:r w:rsidR="0007495B" w:rsidRPr="00682DA3">
        <w:rPr>
          <w:rStyle w:val="None"/>
          <w:rFonts w:ascii="Franklin Gothic Book" w:hAnsi="Franklin Gothic Book"/>
          <w:b/>
          <w:bCs/>
        </w:rPr>
        <w:t>Kimberly Ann McCann</w:t>
      </w:r>
      <w:r w:rsidR="0007495B" w:rsidRPr="00682DA3">
        <w:rPr>
          <w:rFonts w:ascii="Franklin Gothic Book" w:hAnsi="Franklin Gothic Book"/>
        </w:rPr>
        <w:t xml:space="preserve"> </w:t>
      </w:r>
      <w:r w:rsidRPr="00682DA3">
        <w:rPr>
          <w:rFonts w:ascii="Franklin Gothic Book" w:hAnsi="Franklin Gothic Book"/>
        </w:rPr>
        <w:t xml:space="preserve">is the Production Stage Manager and </w:t>
      </w:r>
      <w:r w:rsidR="0007495B" w:rsidRPr="00682DA3">
        <w:rPr>
          <w:rStyle w:val="None"/>
          <w:rFonts w:ascii="Franklin Gothic Book" w:hAnsi="Franklin Gothic Book"/>
          <w:b/>
          <w:bCs/>
        </w:rPr>
        <w:t>Jennifer Gregory</w:t>
      </w:r>
      <w:r w:rsidR="00A528C1">
        <w:rPr>
          <w:rStyle w:val="None"/>
          <w:rFonts w:ascii="Franklin Gothic Book" w:hAnsi="Franklin Gothic Book"/>
          <w:b/>
          <w:bCs/>
        </w:rPr>
        <w:t xml:space="preserve"> </w:t>
      </w:r>
      <w:r w:rsidR="00A528C1">
        <w:rPr>
          <w:rStyle w:val="None"/>
          <w:rFonts w:ascii="Franklin Gothic Book" w:hAnsi="Franklin Gothic Book"/>
        </w:rPr>
        <w:t xml:space="preserve">and </w:t>
      </w:r>
      <w:r w:rsidR="00A528C1">
        <w:rPr>
          <w:rStyle w:val="None"/>
          <w:rFonts w:ascii="Franklin Gothic Book" w:hAnsi="Franklin Gothic Book"/>
          <w:b/>
          <w:bCs/>
        </w:rPr>
        <w:t>Beth Koehler</w:t>
      </w:r>
      <w:r w:rsidRPr="00682DA3">
        <w:rPr>
          <w:rFonts w:ascii="Franklin Gothic Book" w:hAnsi="Franklin Gothic Book"/>
        </w:rPr>
        <w:t xml:space="preserve"> </w:t>
      </w:r>
      <w:r w:rsidR="00A528C1">
        <w:rPr>
          <w:rFonts w:ascii="Franklin Gothic Book" w:hAnsi="Franklin Gothic Book"/>
        </w:rPr>
        <w:t>are</w:t>
      </w:r>
      <w:r w:rsidRPr="00682DA3">
        <w:rPr>
          <w:rFonts w:ascii="Franklin Gothic Book" w:hAnsi="Franklin Gothic Book"/>
        </w:rPr>
        <w:t xml:space="preserve"> the Stage </w:t>
      </w:r>
      <w:r w:rsidR="0007495B" w:rsidRPr="00682DA3">
        <w:rPr>
          <w:rFonts w:ascii="Franklin Gothic Book" w:hAnsi="Franklin Gothic Book"/>
        </w:rPr>
        <w:t>M</w:t>
      </w:r>
      <w:r w:rsidRPr="00682DA3">
        <w:rPr>
          <w:rFonts w:ascii="Franklin Gothic Book" w:hAnsi="Franklin Gothic Book"/>
        </w:rPr>
        <w:t>anager</w:t>
      </w:r>
      <w:r w:rsidR="00A528C1">
        <w:rPr>
          <w:rFonts w:ascii="Franklin Gothic Book" w:hAnsi="Franklin Gothic Book"/>
        </w:rPr>
        <w:t>s</w:t>
      </w:r>
      <w:r w:rsidRPr="00682DA3">
        <w:rPr>
          <w:rFonts w:ascii="Franklin Gothic Book" w:hAnsi="Franklin Gothic Book"/>
        </w:rPr>
        <w:t xml:space="preserve">. Flying effects are provided by </w:t>
      </w:r>
      <w:r w:rsidRPr="00682DA3">
        <w:rPr>
          <w:rStyle w:val="None"/>
          <w:rFonts w:ascii="Franklin Gothic Book" w:hAnsi="Franklin Gothic Book"/>
          <w:b/>
          <w:bCs/>
        </w:rPr>
        <w:t>ZFX Inc</w:t>
      </w:r>
      <w:r w:rsidRPr="00682DA3">
        <w:rPr>
          <w:rFonts w:ascii="Franklin Gothic Book" w:hAnsi="Franklin Gothic Book"/>
        </w:rPr>
        <w:t>.</w:t>
      </w:r>
    </w:p>
    <w:p w14:paraId="491552B2" w14:textId="77777777" w:rsidR="00205D46" w:rsidRPr="00682DA3" w:rsidRDefault="00205D46">
      <w:pPr>
        <w:pStyle w:val="Body"/>
        <w:spacing w:after="0" w:line="240" w:lineRule="auto"/>
        <w:rPr>
          <w:rFonts w:ascii="Franklin Gothic Book" w:eastAsia="Arial" w:hAnsi="Franklin Gothic Book" w:cs="Arial"/>
        </w:rPr>
      </w:pPr>
    </w:p>
    <w:p w14:paraId="52125CF1" w14:textId="77777777" w:rsidR="00733612" w:rsidRPr="00682DA3" w:rsidRDefault="00733612" w:rsidP="00733612">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p>
    <w:p w14:paraId="25846112" w14:textId="77777777" w:rsidR="00733612" w:rsidRPr="00682DA3" w:rsidRDefault="00733612" w:rsidP="00733612">
      <w:pPr>
        <w:pStyle w:val="Body"/>
        <w:rPr>
          <w:rFonts w:ascii="Franklin Gothic Book" w:hAnsi="Franklin Gothic Book"/>
          <w:b/>
          <w:bCs/>
        </w:rPr>
      </w:pPr>
    </w:p>
    <w:p w14:paraId="628CA902" w14:textId="6EF4B0A5" w:rsidR="00733612" w:rsidRPr="00682DA3" w:rsidRDefault="00733612" w:rsidP="00733612">
      <w:pPr>
        <w:pStyle w:val="Body"/>
        <w:rPr>
          <w:rFonts w:ascii="Franklin Gothic Book" w:hAnsi="Franklin Gothic Book"/>
          <w:bCs/>
        </w:rPr>
      </w:pPr>
      <w:r w:rsidRPr="00682DA3">
        <w:rPr>
          <w:rFonts w:ascii="Franklin Gothic Book" w:hAnsi="Franklin Gothic Book"/>
          <w:b/>
          <w:bCs/>
          <w:u w:val="single"/>
        </w:rPr>
        <w:t xml:space="preserve">Touch Tour* and Audio-Described Performance: Saturday, December </w:t>
      </w:r>
      <w:r w:rsidR="00A528C1">
        <w:rPr>
          <w:rFonts w:ascii="Franklin Gothic Book" w:hAnsi="Franklin Gothic Book"/>
          <w:b/>
          <w:bCs/>
          <w:u w:val="single"/>
        </w:rPr>
        <w:t>9</w:t>
      </w:r>
      <w:r w:rsidRPr="00682DA3">
        <w:rPr>
          <w:rFonts w:ascii="Franklin Gothic Book" w:hAnsi="Franklin Gothic Book"/>
          <w:b/>
          <w:bCs/>
          <w:u w:val="single"/>
        </w:rPr>
        <w:t>, 12:30pm Touch Tour; 2pm performance</w:t>
      </w:r>
      <w:r w:rsidRPr="00682DA3">
        <w:rPr>
          <w:rFonts w:ascii="Franklin Gothic Book" w:hAnsi="Franklin Gothic Book"/>
          <w:b/>
          <w:bCs/>
        </w:rPr>
        <w:t> </w:t>
      </w:r>
      <w:r w:rsidR="00FD3500" w:rsidRPr="00682DA3">
        <w:rPr>
          <w:rFonts w:ascii="Franklin Gothic Book" w:hAnsi="Franklin Gothic Book"/>
          <w:bCs/>
        </w:rPr>
        <w:t>– The action/text is audibly enhanced for patrons via headset.</w:t>
      </w:r>
    </w:p>
    <w:p w14:paraId="34979645" w14:textId="6C91060A" w:rsidR="00733612" w:rsidRPr="00682DA3" w:rsidRDefault="00733612" w:rsidP="00733612">
      <w:pPr>
        <w:pStyle w:val="Body"/>
        <w:rPr>
          <w:rFonts w:ascii="Franklin Gothic Book" w:hAnsi="Franklin Gothic Book"/>
          <w:bCs/>
        </w:rPr>
      </w:pPr>
      <w:r w:rsidRPr="00682DA3">
        <w:rPr>
          <w:rFonts w:ascii="Franklin Gothic Book" w:hAnsi="Franklin Gothic Book"/>
          <w:b/>
          <w:bCs/>
          <w:u w:val="single"/>
        </w:rPr>
        <w:t>ASL-Interpreted Performance: Friday, December 1</w:t>
      </w:r>
      <w:r w:rsidR="00A528C1">
        <w:rPr>
          <w:rFonts w:ascii="Franklin Gothic Book" w:hAnsi="Franklin Gothic Book"/>
          <w:b/>
          <w:bCs/>
          <w:u w:val="single"/>
        </w:rPr>
        <w:t>5</w:t>
      </w:r>
      <w:r w:rsidRPr="00682DA3">
        <w:rPr>
          <w:rFonts w:ascii="Franklin Gothic Book" w:hAnsi="Franklin Gothic Book"/>
          <w:b/>
          <w:bCs/>
          <w:u w:val="single"/>
        </w:rPr>
        <w:t xml:space="preserve"> </w:t>
      </w:r>
      <w:r w:rsidRPr="00682DA3">
        <w:rPr>
          <w:rFonts w:ascii="Franklin Gothic Book" w:hAnsi="Franklin Gothic Book"/>
          <w:b/>
          <w:bCs/>
          <w:u w:val="single"/>
          <w:lang w:val="da-DK"/>
        </w:rPr>
        <w:t>at</w:t>
      </w:r>
      <w:r w:rsidRPr="00682DA3">
        <w:rPr>
          <w:rFonts w:ascii="Franklin Gothic Book" w:hAnsi="Franklin Gothic Book"/>
          <w:b/>
          <w:bCs/>
          <w:u w:val="single"/>
        </w:rPr>
        <w:t> 7:30pm</w:t>
      </w:r>
      <w:r w:rsidRPr="00682DA3">
        <w:rPr>
          <w:rFonts w:ascii="Franklin Gothic Book" w:hAnsi="Franklin Gothic Book"/>
          <w:b/>
          <w:bCs/>
        </w:rPr>
        <w:t> </w:t>
      </w:r>
      <w:r w:rsidRPr="00682DA3">
        <w:rPr>
          <w:rFonts w:ascii="Franklin Gothic Book" w:hAnsi="Franklin Gothic Book"/>
          <w:bCs/>
        </w:rPr>
        <w:t>– Professional ASL interpreter signs the action/text as played.</w:t>
      </w:r>
    </w:p>
    <w:p w14:paraId="366C9AE7" w14:textId="5D60760A" w:rsidR="00733612" w:rsidRPr="00682DA3" w:rsidRDefault="00733612" w:rsidP="00733612">
      <w:pPr>
        <w:pStyle w:val="Body"/>
        <w:rPr>
          <w:rFonts w:ascii="Franklin Gothic Book" w:hAnsi="Franklin Gothic Book"/>
          <w:bCs/>
        </w:rPr>
      </w:pPr>
      <w:r w:rsidRPr="00682DA3">
        <w:rPr>
          <w:rFonts w:ascii="Franklin Gothic Book" w:hAnsi="Franklin Gothic Book"/>
          <w:b/>
          <w:bCs/>
          <w:u w:val="single"/>
        </w:rPr>
        <w:t>Open-Captioned Performance: Sunday, December 1</w:t>
      </w:r>
      <w:r w:rsidR="00A528C1">
        <w:rPr>
          <w:rFonts w:ascii="Franklin Gothic Book" w:hAnsi="Franklin Gothic Book"/>
          <w:b/>
          <w:bCs/>
          <w:u w:val="single"/>
        </w:rPr>
        <w:t>7</w:t>
      </w:r>
      <w:r w:rsidRPr="00682DA3">
        <w:rPr>
          <w:rFonts w:ascii="Franklin Gothic Book" w:hAnsi="Franklin Gothic Book"/>
          <w:b/>
          <w:bCs/>
          <w:u w:val="single"/>
        </w:rPr>
        <w:t xml:space="preserve"> at 2pm </w:t>
      </w:r>
      <w:r w:rsidRPr="00682DA3">
        <w:rPr>
          <w:rFonts w:ascii="Franklin Gothic Book" w:hAnsi="Franklin Gothic Book"/>
          <w:bCs/>
        </w:rPr>
        <w:t>– An LED sign presents dialogue in sync with the performance.</w:t>
      </w:r>
    </w:p>
    <w:p w14:paraId="2AC81871" w14:textId="406E2BAF" w:rsidR="004F5B8D" w:rsidRPr="00682DA3" w:rsidRDefault="00FC48B0" w:rsidP="00FC48B0">
      <w:pPr>
        <w:pStyle w:val="Body"/>
        <w:rPr>
          <w:rFonts w:ascii="Franklin Gothic Book" w:hAnsi="Franklin Gothic Book"/>
          <w:bCs/>
        </w:rPr>
      </w:pPr>
      <w:r w:rsidRPr="00682DA3">
        <w:rPr>
          <w:rFonts w:ascii="Franklin Gothic Book" w:hAnsi="Franklin Gothic Book"/>
          <w:b/>
          <w:bCs/>
          <w:u w:val="single"/>
        </w:rPr>
        <w:t>Spanish-</w:t>
      </w:r>
      <w:r w:rsidR="004F5B8D" w:rsidRPr="00682DA3">
        <w:rPr>
          <w:rFonts w:ascii="Franklin Gothic Book" w:hAnsi="Franklin Gothic Book"/>
          <w:b/>
          <w:bCs/>
          <w:u w:val="single"/>
        </w:rPr>
        <w:t>Subtitled</w:t>
      </w:r>
      <w:r w:rsidRPr="00682DA3">
        <w:rPr>
          <w:rFonts w:ascii="Franklin Gothic Book" w:hAnsi="Franklin Gothic Book"/>
          <w:b/>
          <w:bCs/>
          <w:u w:val="single"/>
        </w:rPr>
        <w:t xml:space="preserve"> Performance: Sunday, December 1</w:t>
      </w:r>
      <w:r w:rsidR="00A528C1">
        <w:rPr>
          <w:rFonts w:ascii="Franklin Gothic Book" w:hAnsi="Franklin Gothic Book"/>
          <w:b/>
          <w:bCs/>
          <w:u w:val="single"/>
        </w:rPr>
        <w:t>7</w:t>
      </w:r>
      <w:r w:rsidRPr="00682DA3">
        <w:rPr>
          <w:rFonts w:ascii="Franklin Gothic Book" w:hAnsi="Franklin Gothic Book"/>
          <w:b/>
          <w:bCs/>
          <w:u w:val="single"/>
        </w:rPr>
        <w:t xml:space="preserve"> at </w:t>
      </w:r>
      <w:r w:rsidR="004F5B8D" w:rsidRPr="00682DA3">
        <w:rPr>
          <w:rFonts w:ascii="Franklin Gothic Book" w:hAnsi="Franklin Gothic Book"/>
          <w:b/>
          <w:bCs/>
          <w:u w:val="single"/>
        </w:rPr>
        <w:t>7</w:t>
      </w:r>
      <w:r w:rsidRPr="00682DA3">
        <w:rPr>
          <w:rFonts w:ascii="Franklin Gothic Book" w:hAnsi="Franklin Gothic Book"/>
          <w:b/>
          <w:bCs/>
          <w:u w:val="single"/>
        </w:rPr>
        <w:t>pm </w:t>
      </w:r>
      <w:r w:rsidRPr="00682DA3">
        <w:rPr>
          <w:rFonts w:ascii="Franklin Gothic Book" w:hAnsi="Franklin Gothic Book"/>
          <w:bCs/>
        </w:rPr>
        <w:t>– An LED sign presents Spanish-translated dialogue in sync with the performance.</w:t>
      </w:r>
    </w:p>
    <w:p w14:paraId="67924024" w14:textId="3E526054" w:rsidR="00733612" w:rsidRPr="00682DA3" w:rsidRDefault="00A528C1" w:rsidP="00FC48B0">
      <w:pPr>
        <w:pStyle w:val="Body"/>
        <w:rPr>
          <w:rStyle w:val="None"/>
          <w:rFonts w:ascii="Franklin Gothic Book" w:hAnsi="Franklin Gothic Book"/>
          <w:bCs/>
        </w:rPr>
      </w:pPr>
      <w:r w:rsidRPr="00682DA3">
        <w:rPr>
          <w:rFonts w:ascii="Franklin Gothic Book" w:hAnsi="Franklin Gothic Book"/>
          <w:b/>
          <w:bCs/>
          <w:u w:val="single"/>
        </w:rPr>
        <w:t xml:space="preserve">Sensory-Friendly Performance: </w:t>
      </w:r>
      <w:r>
        <w:rPr>
          <w:rFonts w:ascii="Franklin Gothic Book" w:hAnsi="Franklin Gothic Book"/>
          <w:b/>
          <w:bCs/>
          <w:u w:val="single"/>
        </w:rPr>
        <w:t>Saturday</w:t>
      </w:r>
      <w:r w:rsidRPr="00682DA3">
        <w:rPr>
          <w:rFonts w:ascii="Franklin Gothic Book" w:hAnsi="Franklin Gothic Book"/>
          <w:b/>
          <w:bCs/>
          <w:u w:val="single"/>
        </w:rPr>
        <w:t xml:space="preserve">, December </w:t>
      </w:r>
      <w:r>
        <w:rPr>
          <w:rFonts w:ascii="Franklin Gothic Book" w:hAnsi="Franklin Gothic Book"/>
          <w:b/>
          <w:bCs/>
          <w:u w:val="single"/>
        </w:rPr>
        <w:t>30</w:t>
      </w:r>
      <w:r w:rsidRPr="00682DA3">
        <w:rPr>
          <w:rFonts w:ascii="Franklin Gothic Book" w:hAnsi="Franklin Gothic Book"/>
          <w:b/>
          <w:bCs/>
          <w:u w:val="single"/>
        </w:rPr>
        <w:t xml:space="preserve"> at </w:t>
      </w:r>
      <w:r>
        <w:rPr>
          <w:rFonts w:ascii="Franklin Gothic Book" w:hAnsi="Franklin Gothic Book"/>
          <w:b/>
          <w:bCs/>
          <w:u w:val="single"/>
        </w:rPr>
        <w:t>2</w:t>
      </w:r>
      <w:r w:rsidRPr="00682DA3">
        <w:rPr>
          <w:rFonts w:ascii="Franklin Gothic Book" w:hAnsi="Franklin Gothic Book"/>
          <w:b/>
          <w:bCs/>
          <w:u w:val="single"/>
        </w:rPr>
        <w:t>pm </w:t>
      </w:r>
      <w:r w:rsidRPr="00682DA3">
        <w:rPr>
          <w:rFonts w:ascii="Franklin Gothic Book" w:hAnsi="Franklin Gothic Book"/>
          <w:bCs/>
        </w:rPr>
        <w:t>– Sensory-friendly/relaxed performances are designed to create a performing arts experience that is intended for patrons who have autism or other social, cognitive and physical challenges that create sensory sensitivities and their families.</w:t>
      </w:r>
      <w:r>
        <w:rPr>
          <w:rFonts w:ascii="Franklin Gothic Book" w:hAnsi="Franklin Gothic Book"/>
          <w:bCs/>
        </w:rPr>
        <w:br/>
      </w:r>
      <w:r w:rsidR="00733612" w:rsidRPr="00682DA3">
        <w:rPr>
          <w:rFonts w:ascii="Franklin Gothic Book" w:hAnsi="Franklin Gothic Book"/>
          <w:b/>
          <w:bCs/>
        </w:rPr>
        <w:br/>
      </w:r>
      <w:r w:rsidR="00733612" w:rsidRPr="00682DA3">
        <w:rPr>
          <w:rFonts w:ascii="Franklin Gothic Book" w:hAnsi="Franklin Gothic Book"/>
          <w:bCs/>
          <w:i/>
          <w:iCs/>
        </w:rPr>
        <w:t>Visit </w:t>
      </w:r>
      <w:r w:rsidR="00733612" w:rsidRPr="00682DA3">
        <w:rPr>
          <w:rFonts w:ascii="Franklin Gothic Book" w:hAnsi="Franklin Gothic Book"/>
          <w:bCs/>
          <w:i/>
          <w:iCs/>
          <w:u w:val="single"/>
        </w:rPr>
        <w:t>Goodman t</w:t>
      </w:r>
      <w:r w:rsidR="00733612" w:rsidRPr="00682DA3">
        <w:rPr>
          <w:rFonts w:ascii="Franklin Gothic Book" w:hAnsi="Franklin Gothic Book"/>
          <w:bCs/>
          <w:i/>
          <w:iCs/>
          <w:u w:val="single"/>
          <w:lang w:val="it-IT"/>
        </w:rPr>
        <w:t>heatre.org/Access</w:t>
      </w:r>
      <w:r w:rsidR="00733612" w:rsidRPr="00682DA3">
        <w:rPr>
          <w:rFonts w:ascii="Franklin Gothic Book" w:hAnsi="Franklin Gothic Book"/>
          <w:bCs/>
          <w:i/>
          <w:iCs/>
        </w:rPr>
        <w:t xml:space="preserve"> for more information about Goodman Theatre’s accessibility efforts. </w:t>
      </w:r>
    </w:p>
    <w:p w14:paraId="70B39252" w14:textId="77777777" w:rsidR="00733612" w:rsidRPr="00682DA3" w:rsidRDefault="00733612">
      <w:pPr>
        <w:pStyle w:val="Body"/>
        <w:spacing w:after="0" w:line="240" w:lineRule="auto"/>
        <w:rPr>
          <w:rStyle w:val="None"/>
          <w:rFonts w:ascii="Franklin Gothic Book" w:hAnsi="Franklin Gothic Book"/>
          <w:b/>
          <w:bCs/>
        </w:rPr>
      </w:pPr>
    </w:p>
    <w:p w14:paraId="6F88B753" w14:textId="016D7518" w:rsidR="002A5B2A" w:rsidRPr="00682DA3" w:rsidRDefault="002A5B2A" w:rsidP="002A5B2A">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2A5B2A">
      <w:pPr>
        <w:pStyle w:val="Body"/>
        <w:spacing w:after="0" w:line="240" w:lineRule="auto"/>
        <w:rPr>
          <w:rStyle w:val="None"/>
          <w:color w:val="201F1E"/>
          <w:shd w:val="clear" w:color="auto" w:fill="FFFFFF"/>
        </w:rPr>
      </w:pPr>
      <w:bookmarkStart w:id="1" w:name="_Hlk67049074"/>
    </w:p>
    <w:bookmarkEnd w:id="1"/>
    <w:p w14:paraId="698E50E2" w14:textId="098BAE4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519DA726"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w:t>
      </w:r>
      <w:r w:rsidRPr="00185F48">
        <w:rPr>
          <w:rFonts w:ascii="Franklin Gothic Book" w:eastAsia="Franklin Gothic Book" w:hAnsi="Franklin Gothic Book" w:cs="Franklin Gothic Book"/>
          <w:color w:val="201F1E"/>
          <w:sz w:val="22"/>
          <w:szCs w:val="22"/>
        </w:rPr>
        <w:lastRenderedPageBreak/>
        <w:t xml:space="preserve">for hundreds of years. We have begun a more deliberate journey towards celebrating Native American stories and welcoming Indigenous communities. </w:t>
      </w:r>
    </w:p>
    <w:p w14:paraId="28223EE3"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44D35B63"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B65C565" w14:textId="77777777" w:rsidR="00B47EC3" w:rsidRPr="00185F48" w:rsidRDefault="00B47EC3" w:rsidP="00B47EC3">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Scenemakers Board for young professionals. </w:t>
      </w:r>
    </w:p>
    <w:p w14:paraId="0A52AB21" w14:textId="77777777" w:rsidR="00B47EC3" w:rsidRPr="00185F48" w:rsidRDefault="00B47EC3" w:rsidP="00B47EC3">
      <w:pPr>
        <w:pStyle w:val="Default"/>
        <w:rPr>
          <w:rFonts w:ascii="Franklin Gothic Book" w:eastAsia="Arial" w:hAnsi="Franklin Gothic Book" w:cs="Arial"/>
          <w:u w:color="000000"/>
        </w:rPr>
      </w:pPr>
    </w:p>
    <w:p w14:paraId="207BD925" w14:textId="77777777" w:rsidR="00B47EC3" w:rsidRDefault="00B47EC3" w:rsidP="00B47EC3">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pPr>
        <w:pStyle w:val="Body"/>
        <w:rPr>
          <w:rFonts w:ascii="Franklin Gothic Book" w:hAnsi="Franklin Gothic Book"/>
        </w:rPr>
      </w:pPr>
    </w:p>
    <w:sectPr w:rsidR="00205D46" w:rsidRPr="00682DA3">
      <w:headerReference w:type="first" r:id="rId11"/>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E520" w14:textId="77777777" w:rsidR="003B566F" w:rsidRDefault="00736392">
      <w:r>
        <w:separator/>
      </w:r>
    </w:p>
  </w:endnote>
  <w:endnote w:type="continuationSeparator" w:id="0">
    <w:p w14:paraId="6B74F80A" w14:textId="77777777" w:rsidR="003B566F" w:rsidRDefault="0073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053C" w14:textId="77777777" w:rsidR="003B566F" w:rsidRDefault="00736392">
      <w:r>
        <w:separator/>
      </w:r>
    </w:p>
  </w:footnote>
  <w:footnote w:type="continuationSeparator" w:id="0">
    <w:p w14:paraId="5E9D947B" w14:textId="77777777" w:rsidR="003B566F" w:rsidRDefault="0073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B5C6" w14:textId="38EF3376"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17F6D"/>
    <w:rsid w:val="00023FDA"/>
    <w:rsid w:val="00040B8D"/>
    <w:rsid w:val="0007495B"/>
    <w:rsid w:val="00091D47"/>
    <w:rsid w:val="000C746F"/>
    <w:rsid w:val="0011796B"/>
    <w:rsid w:val="001203E0"/>
    <w:rsid w:val="00143842"/>
    <w:rsid w:val="00163FE1"/>
    <w:rsid w:val="00172F4A"/>
    <w:rsid w:val="00196711"/>
    <w:rsid w:val="001D5AF4"/>
    <w:rsid w:val="00205D46"/>
    <w:rsid w:val="002A5B2A"/>
    <w:rsid w:val="003111FB"/>
    <w:rsid w:val="00313F28"/>
    <w:rsid w:val="00343E82"/>
    <w:rsid w:val="00357E84"/>
    <w:rsid w:val="003B566F"/>
    <w:rsid w:val="003D1A6E"/>
    <w:rsid w:val="003E49D9"/>
    <w:rsid w:val="003F66FE"/>
    <w:rsid w:val="00491C32"/>
    <w:rsid w:val="004926DA"/>
    <w:rsid w:val="004A5177"/>
    <w:rsid w:val="004B5078"/>
    <w:rsid w:val="004B7F11"/>
    <w:rsid w:val="004F0481"/>
    <w:rsid w:val="004F5B8D"/>
    <w:rsid w:val="00593D15"/>
    <w:rsid w:val="005A6AA0"/>
    <w:rsid w:val="005B6BFE"/>
    <w:rsid w:val="005C3217"/>
    <w:rsid w:val="005F40A2"/>
    <w:rsid w:val="005F65F0"/>
    <w:rsid w:val="006000FA"/>
    <w:rsid w:val="006017C3"/>
    <w:rsid w:val="00682DA3"/>
    <w:rsid w:val="0068332A"/>
    <w:rsid w:val="00690D9A"/>
    <w:rsid w:val="006A7BFB"/>
    <w:rsid w:val="006B5C3C"/>
    <w:rsid w:val="006D2003"/>
    <w:rsid w:val="006D491F"/>
    <w:rsid w:val="006F5D09"/>
    <w:rsid w:val="00711B91"/>
    <w:rsid w:val="00733612"/>
    <w:rsid w:val="00736392"/>
    <w:rsid w:val="00744200"/>
    <w:rsid w:val="00776976"/>
    <w:rsid w:val="00777DCB"/>
    <w:rsid w:val="00795B84"/>
    <w:rsid w:val="007A0AC2"/>
    <w:rsid w:val="007D0DA7"/>
    <w:rsid w:val="007D6257"/>
    <w:rsid w:val="007E37E9"/>
    <w:rsid w:val="007F429E"/>
    <w:rsid w:val="00811137"/>
    <w:rsid w:val="008673F8"/>
    <w:rsid w:val="00880870"/>
    <w:rsid w:val="008F38B0"/>
    <w:rsid w:val="009815A4"/>
    <w:rsid w:val="0099473A"/>
    <w:rsid w:val="009B5C81"/>
    <w:rsid w:val="009D798C"/>
    <w:rsid w:val="00A528C1"/>
    <w:rsid w:val="00A72187"/>
    <w:rsid w:val="00A8483C"/>
    <w:rsid w:val="00AF23C8"/>
    <w:rsid w:val="00B211F3"/>
    <w:rsid w:val="00B47EC3"/>
    <w:rsid w:val="00BA6976"/>
    <w:rsid w:val="00BB3B6C"/>
    <w:rsid w:val="00BE56CA"/>
    <w:rsid w:val="00BE5CA1"/>
    <w:rsid w:val="00BF75D8"/>
    <w:rsid w:val="00C04DD6"/>
    <w:rsid w:val="00C247B4"/>
    <w:rsid w:val="00C60A8B"/>
    <w:rsid w:val="00CD7E2C"/>
    <w:rsid w:val="00D20DB6"/>
    <w:rsid w:val="00D35EFE"/>
    <w:rsid w:val="00D404B1"/>
    <w:rsid w:val="00D61BE9"/>
    <w:rsid w:val="00DC3EB3"/>
    <w:rsid w:val="00E02DE4"/>
    <w:rsid w:val="00E1617E"/>
    <w:rsid w:val="00E25204"/>
    <w:rsid w:val="00E259DE"/>
    <w:rsid w:val="00E62FBA"/>
    <w:rsid w:val="00EC066F"/>
    <w:rsid w:val="00ED0B90"/>
    <w:rsid w:val="00F30FA9"/>
    <w:rsid w:val="00F8056C"/>
    <w:rsid w:val="00FB38E9"/>
    <w:rsid w:val="00FB45E8"/>
    <w:rsid w:val="00FB62B7"/>
    <w:rsid w:val="00FC09D1"/>
    <w:rsid w:val="00FC48B0"/>
    <w:rsid w:val="00FD1D99"/>
    <w:rsid w:val="00FD3500"/>
    <w:rsid w:val="00FD41D5"/>
    <w:rsid w:val="00FE2073"/>
    <w:rsid w:val="00FF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E6D1"/>
  <w15:docId w15:val="{83EE6F90-94B4-4DA4-93A3-981FFA3E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madqrwe2ie9whe0/AAAZ8dvMpEZ2EG_48Z26_-Sqa?dl=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oodmantheatre.org/Carol"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Ata Younan</cp:lastModifiedBy>
  <cp:revision>27</cp:revision>
  <dcterms:created xsi:type="dcterms:W3CDTF">2023-10-30T20:52:00Z</dcterms:created>
  <dcterms:modified xsi:type="dcterms:W3CDTF">2023-11-06T20:59:00Z</dcterms:modified>
</cp:coreProperties>
</file>