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27D63C1" w14:textId="77777777" w:rsidR="00205D46" w:rsidRPr="00185F48" w:rsidRDefault="00205D46">
      <w:pPr>
        <w:pStyle w:val="Body"/>
        <w:tabs>
          <w:tab w:val="left" w:pos="1300"/>
          <w:tab w:val="left" w:pos="7560"/>
        </w:tabs>
        <w:spacing w:after="0" w:line="240" w:lineRule="auto"/>
        <w:rPr>
          <w:rFonts w:ascii="Franklin Gothic Book" w:eastAsia="Franklin Gothic Book" w:hAnsi="Franklin Gothic Book" w:cs="Franklin Gothic Book"/>
        </w:rPr>
      </w:pPr>
    </w:p>
    <w:p w14:paraId="3F68B349" w14:textId="7CB8CF88" w:rsidR="00205D46" w:rsidRPr="00185F48" w:rsidRDefault="00736392">
      <w:pPr>
        <w:pStyle w:val="Body"/>
        <w:tabs>
          <w:tab w:val="left" w:pos="1300"/>
          <w:tab w:val="left" w:pos="7560"/>
        </w:tabs>
        <w:spacing w:after="0" w:line="240" w:lineRule="auto"/>
        <w:rPr>
          <w:rFonts w:ascii="Franklin Gothic Book" w:eastAsia="Arial" w:hAnsi="Franklin Gothic Book" w:cs="Arial"/>
          <w:b/>
          <w:bCs/>
        </w:rPr>
      </w:pPr>
      <w:r w:rsidRPr="00185F48">
        <w:rPr>
          <w:rFonts w:ascii="Franklin Gothic Book" w:hAnsi="Franklin Gothic Book"/>
          <w:lang w:val="de-DE"/>
        </w:rPr>
        <w:t>CONTACT:</w:t>
      </w:r>
      <w:r w:rsidR="008C6018" w:rsidRPr="00185F48">
        <w:rPr>
          <w:rFonts w:ascii="Franklin Gothic Book" w:hAnsi="Franklin Gothic Book"/>
          <w:lang w:val="de-DE"/>
        </w:rPr>
        <w:tab/>
      </w:r>
      <w:r w:rsidRPr="00185F48">
        <w:rPr>
          <w:rFonts w:ascii="Franklin Gothic Book" w:hAnsi="Franklin Gothic Book"/>
          <w:lang w:val="de-DE"/>
        </w:rPr>
        <w:t>Denise Schneider</w:t>
      </w:r>
      <w:r w:rsidR="00DA5AEC" w:rsidRPr="00185F48">
        <w:rPr>
          <w:rFonts w:ascii="Franklin Gothic Book" w:hAnsi="Franklin Gothic Book"/>
          <w:lang w:val="de-DE"/>
        </w:rPr>
        <w:t xml:space="preserve"> and Ata Younan</w:t>
      </w:r>
      <w:r w:rsidRPr="00185F48">
        <w:rPr>
          <w:rFonts w:ascii="Franklin Gothic Book" w:hAnsi="Franklin Gothic Book"/>
          <w:lang w:val="de-DE"/>
        </w:rPr>
        <w:tab/>
      </w:r>
      <w:r w:rsidRPr="00185F48">
        <w:rPr>
          <w:rFonts w:ascii="Franklin Gothic Book" w:hAnsi="Franklin Gothic Book"/>
        </w:rPr>
        <w:t xml:space="preserve">    </w:t>
      </w:r>
      <w:r w:rsidRPr="00185F48">
        <w:rPr>
          <w:rFonts w:ascii="Franklin Gothic Book" w:hAnsi="Franklin Gothic Book"/>
        </w:rPr>
        <w:tab/>
      </w:r>
      <w:r w:rsidR="00335B0F" w:rsidRPr="00185F48">
        <w:rPr>
          <w:rFonts w:ascii="Franklin Gothic Book" w:hAnsi="Franklin Gothic Book"/>
        </w:rPr>
        <w:t xml:space="preserve">             </w:t>
      </w:r>
      <w:r w:rsidR="00784859" w:rsidRPr="00185F48">
        <w:rPr>
          <w:rFonts w:ascii="Franklin Gothic Book" w:hAnsi="Franklin Gothic Book"/>
        </w:rPr>
        <w:tab/>
      </w:r>
      <w:r w:rsidRPr="00185F48">
        <w:rPr>
          <w:rFonts w:ascii="Franklin Gothic Book" w:hAnsi="Franklin Gothic Book"/>
          <w:b/>
          <w:bCs/>
        </w:rPr>
        <w:t>FOR IMMEDIATE RELEASE</w:t>
      </w:r>
    </w:p>
    <w:p w14:paraId="1F21B08F" w14:textId="0CE93D5D" w:rsidR="008C6018" w:rsidRPr="00185F48" w:rsidRDefault="008C6018">
      <w:pPr>
        <w:pStyle w:val="Body"/>
        <w:tabs>
          <w:tab w:val="left" w:pos="1300"/>
          <w:tab w:val="left" w:pos="7560"/>
        </w:tabs>
        <w:spacing w:after="0" w:line="240" w:lineRule="auto"/>
        <w:rPr>
          <w:rFonts w:ascii="Franklin Gothic Book" w:hAnsi="Franklin Gothic Book"/>
          <w:b/>
          <w:bCs/>
        </w:rPr>
      </w:pPr>
      <w:r w:rsidRPr="00185F48">
        <w:rPr>
          <w:rFonts w:ascii="Franklin Gothic Book" w:hAnsi="Franklin Gothic Book"/>
          <w:b/>
          <w:bCs/>
        </w:rPr>
        <w:tab/>
      </w:r>
      <w:r w:rsidR="00736392" w:rsidRPr="00185F48">
        <w:rPr>
          <w:rFonts w:ascii="Franklin Gothic Book" w:hAnsi="Franklin Gothic Book"/>
        </w:rPr>
        <w:t xml:space="preserve">312.443.5151 or </w:t>
      </w:r>
      <w:hyperlink r:id="rId11" w:history="1">
        <w:r w:rsidR="00736392" w:rsidRPr="00185F48">
          <w:rPr>
            <w:rStyle w:val="Hyperlink0"/>
            <w:rFonts w:ascii="Franklin Gothic Book" w:hAnsi="Franklin Gothic Book"/>
          </w:rPr>
          <w:t>Press@GoodmanTheatre.org</w:t>
        </w:r>
      </w:hyperlink>
      <w:r w:rsidR="00736392" w:rsidRPr="00185F48">
        <w:rPr>
          <w:rFonts w:ascii="Franklin Gothic Book" w:hAnsi="Franklin Gothic Book"/>
        </w:rPr>
        <w:t xml:space="preserve">                     </w:t>
      </w:r>
      <w:r w:rsidR="00736392" w:rsidRPr="00185F48">
        <w:rPr>
          <w:rFonts w:ascii="Franklin Gothic Book" w:hAnsi="Franklin Gothic Book"/>
        </w:rPr>
        <w:tab/>
        <w:t xml:space="preserve">            </w:t>
      </w:r>
      <w:r w:rsidR="00736392" w:rsidRPr="00185F48">
        <w:rPr>
          <w:rFonts w:ascii="Franklin Gothic Book" w:hAnsi="Franklin Gothic Book"/>
        </w:rPr>
        <w:tab/>
      </w:r>
      <w:r w:rsidR="00F41808" w:rsidRPr="00185F48">
        <w:rPr>
          <w:rFonts w:ascii="Franklin Gothic Book" w:hAnsi="Franklin Gothic Book"/>
        </w:rPr>
        <w:t xml:space="preserve">       </w:t>
      </w:r>
      <w:r w:rsidR="0045283E">
        <w:rPr>
          <w:rFonts w:ascii="Franklin Gothic Book" w:hAnsi="Franklin Gothic Book"/>
        </w:rPr>
        <w:t xml:space="preserve"> </w:t>
      </w:r>
      <w:r w:rsidR="0045283E">
        <w:rPr>
          <w:rStyle w:val="None"/>
          <w:rFonts w:ascii="Franklin Gothic Book" w:hAnsi="Franklin Gothic Book"/>
          <w:b/>
          <w:bCs/>
        </w:rPr>
        <w:t>September 15</w:t>
      </w:r>
      <w:r w:rsidR="004903A3" w:rsidRPr="00185F48">
        <w:rPr>
          <w:rStyle w:val="None"/>
          <w:rFonts w:ascii="Franklin Gothic Book" w:hAnsi="Franklin Gothic Book"/>
          <w:b/>
          <w:bCs/>
        </w:rPr>
        <w:t>,</w:t>
      </w:r>
      <w:r w:rsidR="00FB76DE" w:rsidRPr="00185F48">
        <w:rPr>
          <w:rStyle w:val="None"/>
          <w:rFonts w:ascii="Franklin Gothic Book" w:hAnsi="Franklin Gothic Book"/>
          <w:b/>
          <w:bCs/>
        </w:rPr>
        <w:t xml:space="preserve"> 202</w:t>
      </w:r>
      <w:r w:rsidR="00F70BBD" w:rsidRPr="00185F48">
        <w:rPr>
          <w:rStyle w:val="None"/>
          <w:rFonts w:ascii="Franklin Gothic Book" w:hAnsi="Franklin Gothic Book"/>
          <w:b/>
          <w:bCs/>
        </w:rPr>
        <w:t>3</w:t>
      </w:r>
      <w:r w:rsidRPr="00185F48">
        <w:rPr>
          <w:rFonts w:ascii="Franklin Gothic Book" w:eastAsia="Arial" w:hAnsi="Franklin Gothic Book" w:cs="Arial"/>
        </w:rPr>
        <w:t xml:space="preserve"> </w:t>
      </w:r>
    </w:p>
    <w:p w14:paraId="0BA5DBE9" w14:textId="1CF5D78B" w:rsidR="00807405" w:rsidRPr="00D37409" w:rsidRDefault="00736392" w:rsidP="00D37409">
      <w:pPr>
        <w:pStyle w:val="Body"/>
        <w:tabs>
          <w:tab w:val="left" w:pos="1300"/>
        </w:tabs>
        <w:spacing w:after="0" w:line="240" w:lineRule="auto"/>
        <w:rPr>
          <w:rFonts w:ascii="Franklin Gothic Book" w:eastAsia="Arial" w:hAnsi="Franklin Gothic Book" w:cs="Arial"/>
        </w:rPr>
      </w:pPr>
      <w:r w:rsidRPr="00185F48">
        <w:rPr>
          <w:rFonts w:ascii="Franklin Gothic Book" w:eastAsia="Arial" w:hAnsi="Franklin Gothic Book" w:cs="Arial"/>
        </w:rPr>
        <w:tab/>
        <w:t xml:space="preserve"> </w:t>
      </w:r>
      <w:r w:rsidRPr="00185F48">
        <w:rPr>
          <w:rFonts w:ascii="Franklin Gothic Book" w:eastAsia="Arial" w:hAnsi="Franklin Gothic Book" w:cs="Arial"/>
        </w:rPr>
        <w:tab/>
      </w:r>
      <w:r w:rsidRPr="00185F48">
        <w:rPr>
          <w:rFonts w:ascii="Franklin Gothic Book" w:eastAsia="Arial" w:hAnsi="Franklin Gothic Book" w:cs="Arial"/>
        </w:rPr>
        <w:tab/>
        <w:t xml:space="preserve">        </w:t>
      </w:r>
      <w:r w:rsidRPr="00185F48">
        <w:rPr>
          <w:rStyle w:val="None"/>
          <w:rFonts w:ascii="Franklin Gothic Book" w:hAnsi="Franklin Gothic Book"/>
          <w:b/>
          <w:bCs/>
        </w:rPr>
        <w:t xml:space="preserve"> </w:t>
      </w:r>
      <w:r w:rsidRPr="00185F48">
        <w:rPr>
          <w:rFonts w:ascii="Franklin Gothic Book" w:hAnsi="Franklin Gothic Book"/>
        </w:rPr>
        <w:t xml:space="preserve"> </w:t>
      </w:r>
      <w:r w:rsidRPr="00185F48">
        <w:rPr>
          <w:rFonts w:ascii="Franklin Gothic Book" w:hAnsi="Franklin Gothic Book"/>
        </w:rPr>
        <w:tab/>
      </w:r>
      <w:bookmarkStart w:id="0" w:name="_Hlk141084117"/>
    </w:p>
    <w:p w14:paraId="1C41037E" w14:textId="0EF6A6CF" w:rsidR="00FB59E7" w:rsidRDefault="00D37409" w:rsidP="00691488">
      <w:pPr>
        <w:pStyle w:val="Body"/>
        <w:spacing w:after="0" w:line="240" w:lineRule="auto"/>
        <w:jc w:val="center"/>
        <w:rPr>
          <w:rFonts w:ascii="Franklin Gothic Book" w:hAnsi="Franklin Gothic Book"/>
          <w:b/>
          <w:bCs/>
        </w:rPr>
      </w:pPr>
      <w:r w:rsidRPr="00D37409">
        <w:rPr>
          <w:rFonts w:ascii="Franklin Gothic Book" w:hAnsi="Franklin Gothic Book"/>
          <w:b/>
          <w:bCs/>
          <w:i/>
        </w:rPr>
        <w:t>THE NACIREMA SOCIETY</w:t>
      </w:r>
      <w:r>
        <w:rPr>
          <w:rFonts w:ascii="Franklin Gothic Book" w:hAnsi="Franklin Gothic Book"/>
          <w:b/>
          <w:bCs/>
        </w:rPr>
        <w:t xml:space="preserve"> STARTS TOMORROW, KICKS OFF CITYWIDE </w:t>
      </w:r>
      <w:r w:rsidR="00807405">
        <w:rPr>
          <w:rFonts w:ascii="Franklin Gothic Book" w:hAnsi="Franklin Gothic Book"/>
          <w:b/>
          <w:bCs/>
        </w:rPr>
        <w:t>“PEARL CLEAGE FESTIVAL”</w:t>
      </w:r>
      <w:r w:rsidR="00FB59E7">
        <w:rPr>
          <w:rFonts w:ascii="Franklin Gothic Book" w:hAnsi="Franklin Gothic Book"/>
          <w:b/>
          <w:bCs/>
        </w:rPr>
        <w:t xml:space="preserve"> </w:t>
      </w:r>
      <w:r>
        <w:rPr>
          <w:rFonts w:ascii="Franklin Gothic Book" w:hAnsi="Franklin Gothic Book"/>
          <w:b/>
          <w:bCs/>
        </w:rPr>
        <w:t>AND</w:t>
      </w:r>
    </w:p>
    <w:p w14:paraId="11FD1A4F" w14:textId="75BFE2FF" w:rsidR="00807405" w:rsidRPr="00185F48" w:rsidRDefault="00807405" w:rsidP="00FB59E7">
      <w:pPr>
        <w:pStyle w:val="Body"/>
        <w:spacing w:after="0" w:line="240" w:lineRule="auto"/>
        <w:jc w:val="center"/>
        <w:rPr>
          <w:rFonts w:ascii="Franklin Gothic Book" w:hAnsi="Franklin Gothic Book"/>
          <w:b/>
          <w:bCs/>
        </w:rPr>
      </w:pPr>
      <w:r>
        <w:rPr>
          <w:rFonts w:ascii="Franklin Gothic Book" w:hAnsi="Franklin Gothic Book"/>
          <w:b/>
          <w:bCs/>
        </w:rPr>
        <w:t>LAUNCHES SUSAN V. BOOTH’S FIRST SEASON AS GOODMAN THEATRE ARTISTIC DIRECTOR</w:t>
      </w:r>
    </w:p>
    <w:p w14:paraId="35E71401" w14:textId="77777777" w:rsidR="00807405" w:rsidRPr="00185F48" w:rsidRDefault="00807405" w:rsidP="00807405">
      <w:pPr>
        <w:pStyle w:val="Body"/>
        <w:spacing w:after="0" w:line="240" w:lineRule="auto"/>
        <w:jc w:val="center"/>
        <w:rPr>
          <w:rFonts w:ascii="Franklin Gothic Book" w:hAnsi="Franklin Gothic Book"/>
          <w:b/>
          <w:bCs/>
        </w:rPr>
      </w:pPr>
    </w:p>
    <w:p w14:paraId="58A45A19" w14:textId="3C1850F8" w:rsidR="00D37409" w:rsidRDefault="00807405" w:rsidP="00807405">
      <w:pPr>
        <w:pStyle w:val="Body"/>
        <w:spacing w:after="0" w:line="240" w:lineRule="auto"/>
        <w:jc w:val="center"/>
        <w:rPr>
          <w:rFonts w:ascii="Franklin Gothic Book" w:hAnsi="Franklin Gothic Book"/>
          <w:b/>
          <w:bCs/>
        </w:rPr>
      </w:pPr>
      <w:r>
        <w:rPr>
          <w:rFonts w:ascii="Franklin Gothic Book" w:hAnsi="Franklin Gothic Book"/>
          <w:b/>
          <w:bCs/>
        </w:rPr>
        <w:t>**</w:t>
      </w:r>
      <w:r w:rsidR="00D37409">
        <w:rPr>
          <w:rFonts w:ascii="Franklin Gothic Book" w:hAnsi="Franklin Gothic Book"/>
          <w:b/>
          <w:bCs/>
        </w:rPr>
        <w:t>*LILI-ANNE BROWN DIRECTS THE CHICAGO-PREMIERE PRODUCTION</w:t>
      </w:r>
      <w:r w:rsidR="003901B3">
        <w:rPr>
          <w:rFonts w:ascii="Franklin Gothic Book" w:hAnsi="Franklin Gothic Book"/>
          <w:b/>
          <w:bCs/>
        </w:rPr>
        <w:t xml:space="preserve"> OF</w:t>
      </w:r>
      <w:r w:rsidR="00D37409">
        <w:rPr>
          <w:rFonts w:ascii="Franklin Gothic Book" w:hAnsi="Franklin Gothic Book"/>
          <w:b/>
          <w:bCs/>
        </w:rPr>
        <w:t xml:space="preserve"> </w:t>
      </w:r>
    </w:p>
    <w:p w14:paraId="1DF5D961" w14:textId="708337F7" w:rsidR="00162432" w:rsidRPr="00185F48" w:rsidRDefault="00D37409" w:rsidP="00D37409">
      <w:pPr>
        <w:pStyle w:val="Body"/>
        <w:spacing w:after="0" w:line="240" w:lineRule="auto"/>
        <w:jc w:val="center"/>
        <w:rPr>
          <w:rFonts w:ascii="Franklin Gothic Book" w:hAnsi="Franklin Gothic Book"/>
          <w:b/>
          <w:bCs/>
        </w:rPr>
      </w:pPr>
      <w:r>
        <w:rPr>
          <w:rFonts w:ascii="Franklin Gothic Book" w:hAnsi="Franklin Gothic Book"/>
          <w:b/>
          <w:bCs/>
        </w:rPr>
        <w:t>MS</w:t>
      </w:r>
      <w:r w:rsidR="003901B3">
        <w:rPr>
          <w:rFonts w:ascii="Franklin Gothic Book" w:hAnsi="Franklin Gothic Book"/>
          <w:b/>
          <w:bCs/>
        </w:rPr>
        <w:t>.</w:t>
      </w:r>
      <w:r>
        <w:rPr>
          <w:rFonts w:ascii="Franklin Gothic Book" w:hAnsi="Franklin Gothic Book"/>
          <w:b/>
          <w:bCs/>
        </w:rPr>
        <w:t xml:space="preserve"> CLEAGE’S ROMANTIC COMEDY;</w:t>
      </w:r>
      <w:r w:rsidR="003901B3">
        <w:rPr>
          <w:rFonts w:ascii="Franklin Gothic Book" w:hAnsi="Franklin Gothic Book"/>
          <w:b/>
          <w:bCs/>
        </w:rPr>
        <w:t xml:space="preserve"> WATCH A</w:t>
      </w:r>
      <w:r>
        <w:rPr>
          <w:rFonts w:ascii="Franklin Gothic Book" w:hAnsi="Franklin Gothic Book"/>
          <w:b/>
          <w:bCs/>
        </w:rPr>
        <w:t xml:space="preserve"> </w:t>
      </w:r>
      <w:hyperlink r:id="rId12" w:history="1">
        <w:r>
          <w:rPr>
            <w:rStyle w:val="Hyperlink"/>
            <w:rFonts w:ascii="Franklin Gothic Book" w:hAnsi="Franklin Gothic Book"/>
            <w:b/>
            <w:bCs/>
            <w:color w:val="2E74B5" w:themeColor="accent1" w:themeShade="BF"/>
          </w:rPr>
          <w:t>NEW V</w:t>
        </w:r>
        <w:r w:rsidR="00162432" w:rsidRPr="004E0134">
          <w:rPr>
            <w:rStyle w:val="Hyperlink"/>
            <w:rFonts w:ascii="Franklin Gothic Book" w:hAnsi="Franklin Gothic Book"/>
            <w:b/>
            <w:bCs/>
            <w:color w:val="2E74B5" w:themeColor="accent1" w:themeShade="BF"/>
          </w:rPr>
          <w:t>IDEO</w:t>
        </w:r>
      </w:hyperlink>
      <w:r>
        <w:rPr>
          <w:rFonts w:ascii="Franklin Gothic Book" w:hAnsi="Franklin Gothic Book"/>
          <w:b/>
          <w:bCs/>
        </w:rPr>
        <w:t xml:space="preserve"> WITH THE PLAYWRIGHT</w:t>
      </w:r>
      <w:r w:rsidR="004E0134">
        <w:rPr>
          <w:rFonts w:ascii="Franklin Gothic Book" w:hAnsi="Franklin Gothic Book"/>
          <w:b/>
          <w:bCs/>
        </w:rPr>
        <w:t>***</w:t>
      </w:r>
    </w:p>
    <w:p w14:paraId="214CB1A6" w14:textId="77777777" w:rsidR="00807405" w:rsidRPr="00185F48" w:rsidRDefault="00807405" w:rsidP="00807405">
      <w:pPr>
        <w:pStyle w:val="Body"/>
        <w:spacing w:after="0" w:line="240" w:lineRule="auto"/>
        <w:rPr>
          <w:rFonts w:ascii="Franklin Gothic Book" w:hAnsi="Franklin Gothic Book"/>
        </w:rPr>
      </w:pPr>
    </w:p>
    <w:p w14:paraId="4CC0AEF5" w14:textId="2849B1F9" w:rsidR="00AA311C" w:rsidRDefault="00807405" w:rsidP="00BC34E7">
      <w:pPr>
        <w:rPr>
          <w:rFonts w:ascii="Franklin Gothic Book" w:hAnsi="Franklin Gothic Book"/>
          <w:sz w:val="22"/>
          <w:szCs w:val="22"/>
        </w:rPr>
      </w:pPr>
      <w:r w:rsidRPr="00185F48">
        <w:rPr>
          <w:rFonts w:ascii="Franklin Gothic Book" w:hAnsi="Franklin Gothic Book"/>
          <w:sz w:val="22"/>
          <w:szCs w:val="22"/>
        </w:rPr>
        <w:t>(Chicago, IL)</w:t>
      </w:r>
      <w:r>
        <w:rPr>
          <w:rFonts w:ascii="Franklin Gothic Book" w:hAnsi="Franklin Gothic Book"/>
          <w:sz w:val="22"/>
          <w:szCs w:val="22"/>
        </w:rPr>
        <w:t xml:space="preserve"> Artistic Director </w:t>
      </w:r>
      <w:r w:rsidRPr="00807405">
        <w:rPr>
          <w:rFonts w:ascii="Franklin Gothic Book" w:hAnsi="Franklin Gothic Book"/>
          <w:b/>
          <w:bCs/>
          <w:sz w:val="22"/>
          <w:szCs w:val="22"/>
        </w:rPr>
        <w:t>Susan V.</w:t>
      </w:r>
      <w:r>
        <w:rPr>
          <w:rFonts w:ascii="Franklin Gothic Book" w:hAnsi="Franklin Gothic Book"/>
          <w:sz w:val="22"/>
          <w:szCs w:val="22"/>
        </w:rPr>
        <w:t xml:space="preserve"> </w:t>
      </w:r>
      <w:r w:rsidRPr="00807405">
        <w:rPr>
          <w:rFonts w:ascii="Franklin Gothic Book" w:hAnsi="Franklin Gothic Book"/>
          <w:b/>
          <w:bCs/>
          <w:sz w:val="22"/>
          <w:szCs w:val="22"/>
        </w:rPr>
        <w:t>Booth</w:t>
      </w:r>
      <w:r w:rsidR="00FB59E7">
        <w:rPr>
          <w:rFonts w:ascii="Franklin Gothic Book" w:hAnsi="Franklin Gothic Book"/>
          <w:sz w:val="22"/>
          <w:szCs w:val="22"/>
        </w:rPr>
        <w:t xml:space="preserve"> launches her</w:t>
      </w:r>
      <w:r>
        <w:rPr>
          <w:rFonts w:ascii="Franklin Gothic Book" w:hAnsi="Franklin Gothic Book"/>
          <w:sz w:val="22"/>
          <w:szCs w:val="22"/>
        </w:rPr>
        <w:t xml:space="preserve"> first curated Goodman</w:t>
      </w:r>
      <w:r w:rsidR="00BE0D20">
        <w:rPr>
          <w:rFonts w:ascii="Franklin Gothic Book" w:hAnsi="Franklin Gothic Book"/>
          <w:sz w:val="22"/>
          <w:szCs w:val="22"/>
        </w:rPr>
        <w:t xml:space="preserve"> Thea</w:t>
      </w:r>
      <w:r w:rsidR="003901B3">
        <w:rPr>
          <w:rFonts w:ascii="Franklin Gothic Book" w:hAnsi="Franklin Gothic Book"/>
          <w:sz w:val="22"/>
          <w:szCs w:val="22"/>
        </w:rPr>
        <w:t>t</w:t>
      </w:r>
      <w:r w:rsidR="00BE0D20">
        <w:rPr>
          <w:rFonts w:ascii="Franklin Gothic Book" w:hAnsi="Franklin Gothic Book"/>
          <w:sz w:val="22"/>
          <w:szCs w:val="22"/>
        </w:rPr>
        <w:t>re</w:t>
      </w:r>
      <w:r>
        <w:rPr>
          <w:rFonts w:ascii="Franklin Gothic Book" w:hAnsi="Franklin Gothic Book"/>
          <w:sz w:val="22"/>
          <w:szCs w:val="22"/>
        </w:rPr>
        <w:t xml:space="preserve"> </w:t>
      </w:r>
      <w:r w:rsidR="00D37409">
        <w:rPr>
          <w:rFonts w:ascii="Franklin Gothic Book" w:hAnsi="Franklin Gothic Book"/>
          <w:sz w:val="22"/>
          <w:szCs w:val="22"/>
        </w:rPr>
        <w:t xml:space="preserve">season </w:t>
      </w:r>
      <w:r w:rsidR="003901B3">
        <w:rPr>
          <w:rFonts w:ascii="Franklin Gothic Book" w:hAnsi="Franklin Gothic Book"/>
          <w:sz w:val="22"/>
          <w:szCs w:val="22"/>
        </w:rPr>
        <w:t>w</w:t>
      </w:r>
      <w:r w:rsidR="00FB59E7">
        <w:rPr>
          <w:rFonts w:ascii="Franklin Gothic Book" w:hAnsi="Franklin Gothic Book"/>
          <w:sz w:val="22"/>
          <w:szCs w:val="22"/>
        </w:rPr>
        <w:t>ith</w:t>
      </w:r>
      <w:r w:rsidR="003901B3">
        <w:rPr>
          <w:rFonts w:ascii="Franklin Gothic Book" w:hAnsi="Franklin Gothic Book"/>
          <w:sz w:val="22"/>
          <w:szCs w:val="22"/>
        </w:rPr>
        <w:t xml:space="preserve"> </w:t>
      </w:r>
      <w:r w:rsidR="003901B3" w:rsidRPr="003901B3">
        <w:rPr>
          <w:rFonts w:ascii="Franklin Gothic Book" w:hAnsi="Franklin Gothic Book"/>
          <w:b/>
          <w:sz w:val="22"/>
          <w:szCs w:val="22"/>
        </w:rPr>
        <w:t>Pearl Cleage</w:t>
      </w:r>
      <w:r w:rsidR="003901B3">
        <w:rPr>
          <w:rFonts w:ascii="Franklin Gothic Book" w:hAnsi="Franklin Gothic Book"/>
          <w:sz w:val="22"/>
          <w:szCs w:val="22"/>
        </w:rPr>
        <w:t>’s</w:t>
      </w:r>
      <w:r w:rsidR="00FB59E7">
        <w:rPr>
          <w:rFonts w:ascii="Franklin Gothic Book" w:hAnsi="Franklin Gothic Book"/>
          <w:sz w:val="22"/>
          <w:szCs w:val="22"/>
        </w:rPr>
        <w:t xml:space="preserve"> </w:t>
      </w:r>
      <w:r w:rsidR="00FB59E7" w:rsidRPr="003901B3">
        <w:rPr>
          <w:rFonts w:ascii="Franklin Gothic Book" w:hAnsi="Franklin Gothic Book"/>
          <w:bCs/>
          <w:i/>
          <w:iCs/>
          <w:sz w:val="22"/>
          <w:szCs w:val="22"/>
        </w:rPr>
        <w:t>The Nacirema Society</w:t>
      </w:r>
      <w:r w:rsidR="009A7D7E">
        <w:rPr>
          <w:rFonts w:ascii="Franklin Gothic Book" w:hAnsi="Franklin Gothic Book"/>
          <w:bCs/>
          <w:i/>
          <w:iCs/>
          <w:sz w:val="22"/>
          <w:szCs w:val="22"/>
        </w:rPr>
        <w:t xml:space="preserve"> Requests the Honor of Your Presence at a Celebration of Their First One Hundred Years</w:t>
      </w:r>
      <w:r w:rsidR="003901B3">
        <w:rPr>
          <w:rFonts w:ascii="Franklin Gothic Book" w:hAnsi="Franklin Gothic Book"/>
          <w:sz w:val="22"/>
          <w:szCs w:val="22"/>
        </w:rPr>
        <w:t xml:space="preserve">, </w:t>
      </w:r>
      <w:r w:rsidR="00FB59E7">
        <w:rPr>
          <w:rFonts w:ascii="Franklin Gothic Book" w:hAnsi="Franklin Gothic Book"/>
          <w:sz w:val="22"/>
          <w:szCs w:val="22"/>
        </w:rPr>
        <w:t>bring</w:t>
      </w:r>
      <w:r w:rsidR="003901B3">
        <w:rPr>
          <w:rFonts w:ascii="Franklin Gothic Book" w:hAnsi="Franklin Gothic Book"/>
          <w:sz w:val="22"/>
          <w:szCs w:val="22"/>
        </w:rPr>
        <w:t>ing</w:t>
      </w:r>
      <w:r w:rsidR="00FB59E7">
        <w:rPr>
          <w:rFonts w:ascii="Franklin Gothic Book" w:hAnsi="Franklin Gothic Book"/>
          <w:sz w:val="22"/>
          <w:szCs w:val="22"/>
        </w:rPr>
        <w:t xml:space="preserve"> the work of Atlanta’s first Poet Laureate</w:t>
      </w:r>
      <w:r w:rsidR="003901B3">
        <w:rPr>
          <w:rFonts w:ascii="Franklin Gothic Book" w:hAnsi="Franklin Gothic Book"/>
          <w:sz w:val="22"/>
          <w:szCs w:val="22"/>
        </w:rPr>
        <w:t xml:space="preserve"> </w:t>
      </w:r>
      <w:r w:rsidR="004C65B3">
        <w:rPr>
          <w:rFonts w:ascii="Franklin Gothic Book" w:hAnsi="Franklin Gothic Book"/>
          <w:sz w:val="22"/>
          <w:szCs w:val="22"/>
        </w:rPr>
        <w:t>to</w:t>
      </w:r>
      <w:r w:rsidR="00FB59E7">
        <w:rPr>
          <w:rFonts w:ascii="Franklin Gothic Book" w:hAnsi="Franklin Gothic Book"/>
          <w:sz w:val="22"/>
          <w:szCs w:val="22"/>
        </w:rPr>
        <w:t xml:space="preserve"> Chicago audiences in a citywide festival. The season-opening production directed by </w:t>
      </w:r>
      <w:r w:rsidR="00FB59E7" w:rsidRPr="00FB59E7">
        <w:rPr>
          <w:rFonts w:ascii="Franklin Gothic Book" w:hAnsi="Franklin Gothic Book"/>
          <w:b/>
          <w:bCs/>
          <w:sz w:val="22"/>
          <w:szCs w:val="22"/>
        </w:rPr>
        <w:t xml:space="preserve">Lili-Anne Brown </w:t>
      </w:r>
      <w:r w:rsidR="00FB59E7">
        <w:rPr>
          <w:rFonts w:ascii="Franklin Gothic Book" w:hAnsi="Franklin Gothic Book"/>
          <w:sz w:val="22"/>
          <w:szCs w:val="22"/>
        </w:rPr>
        <w:t>kicks off</w:t>
      </w:r>
      <w:r>
        <w:rPr>
          <w:rFonts w:ascii="Franklin Gothic Book" w:hAnsi="Franklin Gothic Book"/>
          <w:sz w:val="22"/>
          <w:szCs w:val="22"/>
        </w:rPr>
        <w:t xml:space="preserve"> </w:t>
      </w:r>
      <w:r w:rsidR="005939C9">
        <w:rPr>
          <w:rFonts w:ascii="Franklin Gothic Book" w:hAnsi="Franklin Gothic Book"/>
          <w:sz w:val="22"/>
          <w:szCs w:val="22"/>
        </w:rPr>
        <w:t>the</w:t>
      </w:r>
      <w:r>
        <w:rPr>
          <w:rFonts w:ascii="Franklin Gothic Book" w:hAnsi="Franklin Gothic Book"/>
          <w:sz w:val="22"/>
          <w:szCs w:val="22"/>
        </w:rPr>
        <w:t xml:space="preserve"> month-long celebration honoring </w:t>
      </w:r>
      <w:r w:rsidR="004C65B3">
        <w:rPr>
          <w:rFonts w:ascii="Franklin Gothic Book" w:hAnsi="Franklin Gothic Book"/>
          <w:sz w:val="22"/>
          <w:szCs w:val="22"/>
        </w:rPr>
        <w:t xml:space="preserve">the </w:t>
      </w:r>
      <w:r>
        <w:rPr>
          <w:rFonts w:ascii="Franklin Gothic Book" w:hAnsi="Franklin Gothic Book"/>
          <w:sz w:val="22"/>
          <w:szCs w:val="22"/>
        </w:rPr>
        <w:t>prolific playwright</w:t>
      </w:r>
      <w:r w:rsidR="003901B3">
        <w:rPr>
          <w:rFonts w:ascii="Franklin Gothic Book" w:hAnsi="Franklin Gothic Book"/>
          <w:sz w:val="22"/>
          <w:szCs w:val="22"/>
        </w:rPr>
        <w:t>’s</w:t>
      </w:r>
      <w:r w:rsidR="004C65B3">
        <w:rPr>
          <w:rFonts w:ascii="Franklin Gothic Book" w:hAnsi="Franklin Gothic Book"/>
          <w:sz w:val="22"/>
          <w:szCs w:val="22"/>
        </w:rPr>
        <w:t xml:space="preserve"> </w:t>
      </w:r>
      <w:r>
        <w:rPr>
          <w:rFonts w:ascii="Franklin Gothic Book" w:hAnsi="Franklin Gothic Book"/>
          <w:sz w:val="22"/>
          <w:szCs w:val="22"/>
        </w:rPr>
        <w:t>distinguished career</w:t>
      </w:r>
      <w:r w:rsidR="003901B3">
        <w:rPr>
          <w:rFonts w:ascii="Franklin Gothic Book" w:hAnsi="Franklin Gothic Book"/>
          <w:sz w:val="22"/>
          <w:szCs w:val="22"/>
        </w:rPr>
        <w:t xml:space="preserve">, which </w:t>
      </w:r>
      <w:r>
        <w:rPr>
          <w:rFonts w:ascii="Franklin Gothic Book" w:hAnsi="Franklin Gothic Book"/>
          <w:sz w:val="22"/>
          <w:szCs w:val="22"/>
        </w:rPr>
        <w:t xml:space="preserve">spans 40 years and </w:t>
      </w:r>
      <w:r w:rsidR="003901B3">
        <w:rPr>
          <w:rFonts w:ascii="Franklin Gothic Book" w:hAnsi="Franklin Gothic Book"/>
          <w:sz w:val="22"/>
          <w:szCs w:val="22"/>
        </w:rPr>
        <w:t xml:space="preserve">more than </w:t>
      </w:r>
      <w:r>
        <w:rPr>
          <w:rFonts w:ascii="Franklin Gothic Book" w:hAnsi="Franklin Gothic Book"/>
          <w:sz w:val="22"/>
          <w:szCs w:val="22"/>
        </w:rPr>
        <w:t>30 plays, novels, poems and essays</w:t>
      </w:r>
      <w:r w:rsidR="00AA311C">
        <w:rPr>
          <w:rFonts w:ascii="Franklin Gothic Book" w:hAnsi="Franklin Gothic Book"/>
          <w:sz w:val="22"/>
          <w:szCs w:val="22"/>
        </w:rPr>
        <w:t xml:space="preserve">. </w:t>
      </w:r>
      <w:r w:rsidR="00BC34E7">
        <w:rPr>
          <w:rFonts w:ascii="Franklin Gothic Book" w:hAnsi="Franklin Gothic Book"/>
          <w:sz w:val="22"/>
          <w:szCs w:val="22"/>
        </w:rPr>
        <w:t>The festival, conceived by Booth</w:t>
      </w:r>
      <w:r w:rsidR="00285197">
        <w:rPr>
          <w:rFonts w:ascii="Franklin Gothic Book" w:hAnsi="Franklin Gothic Book"/>
          <w:sz w:val="22"/>
          <w:szCs w:val="22"/>
        </w:rPr>
        <w:t xml:space="preserve">, </w:t>
      </w:r>
      <w:r w:rsidR="00BC34E7">
        <w:rPr>
          <w:rFonts w:ascii="Franklin Gothic Book" w:hAnsi="Franklin Gothic Book"/>
          <w:sz w:val="22"/>
          <w:szCs w:val="22"/>
        </w:rPr>
        <w:t xml:space="preserve">curated by Goodman Theatre BOLD Artistic Producer </w:t>
      </w:r>
      <w:r w:rsidR="00BC34E7" w:rsidRPr="007020A7">
        <w:rPr>
          <w:rFonts w:ascii="Franklin Gothic Book" w:hAnsi="Franklin Gothic Book"/>
          <w:b/>
          <w:sz w:val="22"/>
          <w:szCs w:val="22"/>
        </w:rPr>
        <w:t>Malkia Stampley</w:t>
      </w:r>
      <w:r w:rsidR="00285197">
        <w:rPr>
          <w:rFonts w:ascii="Franklin Gothic Book" w:hAnsi="Franklin Gothic Book"/>
          <w:bCs/>
          <w:sz w:val="22"/>
          <w:szCs w:val="22"/>
        </w:rPr>
        <w:t xml:space="preserve"> and </w:t>
      </w:r>
      <w:r w:rsidR="00AA311C">
        <w:rPr>
          <w:rFonts w:ascii="Franklin Gothic Book" w:hAnsi="Franklin Gothic Book"/>
          <w:sz w:val="22"/>
          <w:szCs w:val="22"/>
        </w:rPr>
        <w:t>produced in partnership with Chicago’s famed Off-Loop companies</w:t>
      </w:r>
      <w:r w:rsidR="00285197">
        <w:rPr>
          <w:rFonts w:ascii="Franklin Gothic Book" w:hAnsi="Franklin Gothic Book"/>
          <w:sz w:val="22"/>
          <w:szCs w:val="22"/>
        </w:rPr>
        <w:t>, features the following 10 works by Ms. Cleage:</w:t>
      </w:r>
      <w:r w:rsidR="00AA311C">
        <w:rPr>
          <w:rFonts w:ascii="Franklin Gothic Book" w:hAnsi="Franklin Gothic Book"/>
          <w:sz w:val="22"/>
          <w:szCs w:val="22"/>
        </w:rPr>
        <w:t xml:space="preserve"> </w:t>
      </w:r>
    </w:p>
    <w:p w14:paraId="2C13CC3D" w14:textId="77777777" w:rsidR="00AA311C" w:rsidRDefault="00AA311C" w:rsidP="00BC34E7">
      <w:pPr>
        <w:rPr>
          <w:rFonts w:ascii="Franklin Gothic Book" w:hAnsi="Franklin Gothic Book"/>
          <w:sz w:val="22"/>
          <w:szCs w:val="22"/>
        </w:rPr>
      </w:pPr>
    </w:p>
    <w:p w14:paraId="327AC1D8" w14:textId="1AB5992F" w:rsidR="00AA311C" w:rsidRPr="00285197" w:rsidRDefault="00AA311C" w:rsidP="00BC34E7">
      <w:pPr>
        <w:rPr>
          <w:rFonts w:ascii="Franklin Gothic Book" w:hAnsi="Franklin Gothic Book"/>
          <w:b/>
          <w:i/>
          <w:sz w:val="22"/>
          <w:szCs w:val="22"/>
        </w:rPr>
      </w:pPr>
      <w:r>
        <w:rPr>
          <w:rFonts w:ascii="Franklin Gothic Book" w:hAnsi="Franklin Gothic Book"/>
          <w:b/>
          <w:i/>
          <w:sz w:val="22"/>
          <w:szCs w:val="22"/>
        </w:rPr>
        <w:t>The Nacirema Society</w:t>
      </w:r>
      <w:r w:rsidR="00285197">
        <w:rPr>
          <w:rFonts w:ascii="Franklin Gothic Book" w:hAnsi="Franklin Gothic Book"/>
          <w:b/>
          <w:i/>
          <w:sz w:val="22"/>
          <w:szCs w:val="22"/>
        </w:rPr>
        <w:t xml:space="preserve"> </w:t>
      </w:r>
      <w:r w:rsidRPr="00285197">
        <w:rPr>
          <w:rFonts w:ascii="Franklin Gothic Book" w:hAnsi="Franklin Gothic Book"/>
          <w:sz w:val="22"/>
          <w:szCs w:val="22"/>
        </w:rPr>
        <w:t>(Goodman Theatre)</w:t>
      </w:r>
    </w:p>
    <w:p w14:paraId="24E52C1F" w14:textId="77777777" w:rsidR="00285197" w:rsidRDefault="00BC34E7" w:rsidP="00BC34E7">
      <w:pPr>
        <w:rPr>
          <w:rFonts w:ascii="Franklin Gothic Book" w:hAnsi="Franklin Gothic Book"/>
          <w:sz w:val="22"/>
          <w:szCs w:val="22"/>
        </w:rPr>
      </w:pPr>
      <w:r w:rsidRPr="00D14CA4">
        <w:rPr>
          <w:rFonts w:ascii="Franklin Gothic Book" w:hAnsi="Franklin Gothic Book"/>
          <w:b/>
          <w:i/>
          <w:sz w:val="22"/>
          <w:szCs w:val="22"/>
        </w:rPr>
        <w:t>Blues for an Alabama Sky</w:t>
      </w:r>
      <w:r>
        <w:rPr>
          <w:rFonts w:ascii="Franklin Gothic Book" w:hAnsi="Franklin Gothic Book"/>
          <w:sz w:val="22"/>
          <w:szCs w:val="22"/>
        </w:rPr>
        <w:t xml:space="preserve"> </w:t>
      </w:r>
      <w:r w:rsidR="00AA311C">
        <w:rPr>
          <w:rFonts w:ascii="Franklin Gothic Book" w:hAnsi="Franklin Gothic Book"/>
          <w:sz w:val="22"/>
          <w:szCs w:val="22"/>
        </w:rPr>
        <w:t>(</w:t>
      </w:r>
      <w:r>
        <w:rPr>
          <w:rFonts w:ascii="Franklin Gothic Book" w:hAnsi="Franklin Gothic Book"/>
          <w:sz w:val="22"/>
          <w:szCs w:val="22"/>
        </w:rPr>
        <w:t>Remy Bumppo Theatre Company</w:t>
      </w:r>
      <w:r w:rsidR="00AA311C">
        <w:rPr>
          <w:rFonts w:ascii="Franklin Gothic Book" w:hAnsi="Franklin Gothic Book"/>
          <w:sz w:val="22"/>
          <w:szCs w:val="22"/>
        </w:rPr>
        <w:t>)</w:t>
      </w:r>
    </w:p>
    <w:p w14:paraId="4F8B8B74" w14:textId="43988338" w:rsidR="00AA311C" w:rsidRDefault="00BC34E7" w:rsidP="00BC34E7">
      <w:pPr>
        <w:rPr>
          <w:rFonts w:ascii="Franklin Gothic Book" w:hAnsi="Franklin Gothic Book"/>
          <w:sz w:val="22"/>
          <w:szCs w:val="22"/>
        </w:rPr>
      </w:pPr>
      <w:r w:rsidRPr="00FD5BBE">
        <w:rPr>
          <w:rFonts w:ascii="Franklin Gothic Book" w:hAnsi="Franklin Gothic Book"/>
          <w:b/>
          <w:i/>
          <w:sz w:val="22"/>
          <w:szCs w:val="22"/>
        </w:rPr>
        <w:t>Mad at Miles</w:t>
      </w:r>
      <w:r>
        <w:rPr>
          <w:rFonts w:ascii="Franklin Gothic Book" w:hAnsi="Franklin Gothic Book"/>
          <w:sz w:val="22"/>
          <w:szCs w:val="22"/>
        </w:rPr>
        <w:t xml:space="preserve"> featuring </w:t>
      </w:r>
      <w:r w:rsidR="00691488" w:rsidRPr="00691488">
        <w:rPr>
          <w:rFonts w:ascii="Franklin Gothic Book" w:hAnsi="Franklin Gothic Book"/>
          <w:bCs/>
          <w:sz w:val="22"/>
          <w:szCs w:val="22"/>
        </w:rPr>
        <w:t xml:space="preserve">music by </w:t>
      </w:r>
      <w:r w:rsidR="00691488" w:rsidRPr="00285197">
        <w:rPr>
          <w:rFonts w:ascii="Franklin Gothic Book" w:hAnsi="Franklin Gothic Book"/>
          <w:sz w:val="22"/>
          <w:szCs w:val="22"/>
        </w:rPr>
        <w:t>Chicago West Community Music Center</w:t>
      </w:r>
      <w:r w:rsidR="00691488">
        <w:rPr>
          <w:rFonts w:ascii="Franklin Gothic Book" w:hAnsi="Franklin Gothic Book"/>
          <w:bCs/>
          <w:sz w:val="22"/>
          <w:szCs w:val="22"/>
        </w:rPr>
        <w:t xml:space="preserve"> </w:t>
      </w:r>
      <w:r>
        <w:rPr>
          <w:rFonts w:ascii="Franklin Gothic Book" w:hAnsi="Franklin Gothic Book"/>
          <w:sz w:val="22"/>
          <w:szCs w:val="22"/>
        </w:rPr>
        <w:t>(</w:t>
      </w:r>
      <w:r w:rsidRPr="00FF28F9">
        <w:rPr>
          <w:rFonts w:ascii="Franklin Gothic Book" w:hAnsi="Franklin Gothic Book"/>
          <w:sz w:val="22"/>
          <w:szCs w:val="22"/>
        </w:rPr>
        <w:t>Black Ensemble Theater</w:t>
      </w:r>
      <w:r>
        <w:rPr>
          <w:rFonts w:ascii="Franklin Gothic Book" w:hAnsi="Franklin Gothic Book"/>
          <w:sz w:val="22"/>
          <w:szCs w:val="22"/>
        </w:rPr>
        <w:t>)</w:t>
      </w:r>
    </w:p>
    <w:p w14:paraId="7AAF774B" w14:textId="0244D913" w:rsidR="00AA311C" w:rsidRDefault="00BC34E7" w:rsidP="00BC34E7">
      <w:pPr>
        <w:rPr>
          <w:rFonts w:ascii="Franklin Gothic Book" w:hAnsi="Franklin Gothic Book"/>
          <w:sz w:val="22"/>
          <w:szCs w:val="22"/>
        </w:rPr>
      </w:pPr>
      <w:r w:rsidRPr="00FD1BDF">
        <w:rPr>
          <w:rFonts w:ascii="Franklin Gothic Book" w:hAnsi="Franklin Gothic Book"/>
          <w:b/>
          <w:i/>
          <w:sz w:val="22"/>
          <w:szCs w:val="22"/>
        </w:rPr>
        <w:t>Angry, Raucous and Shamelessly Gorgeous</w:t>
      </w:r>
      <w:r>
        <w:rPr>
          <w:rFonts w:ascii="Franklin Gothic Book" w:hAnsi="Franklin Gothic Book"/>
          <w:sz w:val="22"/>
          <w:szCs w:val="22"/>
        </w:rPr>
        <w:t xml:space="preserve"> (</w:t>
      </w:r>
      <w:r w:rsidRPr="00FF28F9">
        <w:rPr>
          <w:rFonts w:ascii="Franklin Gothic Book" w:hAnsi="Franklin Gothic Book"/>
          <w:sz w:val="22"/>
          <w:szCs w:val="22"/>
        </w:rPr>
        <w:t>Congo Square Theatre</w:t>
      </w:r>
      <w:r>
        <w:rPr>
          <w:rFonts w:ascii="Franklin Gothic Book" w:hAnsi="Franklin Gothic Book"/>
          <w:sz w:val="22"/>
          <w:szCs w:val="22"/>
        </w:rPr>
        <w:t>)</w:t>
      </w:r>
    </w:p>
    <w:p w14:paraId="40704DF8" w14:textId="03C2833D" w:rsidR="00AA311C" w:rsidRDefault="00BC34E7" w:rsidP="00BC34E7">
      <w:pPr>
        <w:rPr>
          <w:rFonts w:ascii="Franklin Gothic Book" w:hAnsi="Franklin Gothic Book"/>
          <w:sz w:val="22"/>
          <w:szCs w:val="22"/>
        </w:rPr>
      </w:pPr>
      <w:r w:rsidRPr="00FD1BDF">
        <w:rPr>
          <w:rFonts w:ascii="Franklin Gothic Book" w:hAnsi="Franklin Gothic Book"/>
          <w:b/>
          <w:i/>
          <w:sz w:val="22"/>
          <w:szCs w:val="22"/>
        </w:rPr>
        <w:t>A Song for Coretta</w:t>
      </w:r>
      <w:r>
        <w:rPr>
          <w:rFonts w:ascii="Franklin Gothic Book" w:hAnsi="Franklin Gothic Book"/>
          <w:sz w:val="22"/>
          <w:szCs w:val="22"/>
        </w:rPr>
        <w:t xml:space="preserve"> (Definition Theatre)</w:t>
      </w:r>
    </w:p>
    <w:p w14:paraId="5A43CBFB" w14:textId="7B3D5715" w:rsidR="00AA311C" w:rsidRDefault="00BC34E7" w:rsidP="00BC34E7">
      <w:pPr>
        <w:rPr>
          <w:rFonts w:ascii="Franklin Gothic Book" w:hAnsi="Franklin Gothic Book"/>
          <w:sz w:val="22"/>
          <w:szCs w:val="22"/>
        </w:rPr>
      </w:pPr>
      <w:r w:rsidRPr="00FD5BBE">
        <w:rPr>
          <w:rFonts w:ascii="Franklin Gothic Book" w:hAnsi="Franklin Gothic Book"/>
          <w:b/>
          <w:i/>
          <w:sz w:val="22"/>
          <w:szCs w:val="22"/>
        </w:rPr>
        <w:t>Chain</w:t>
      </w:r>
      <w:r>
        <w:rPr>
          <w:rFonts w:ascii="Franklin Gothic Book" w:hAnsi="Franklin Gothic Book"/>
          <w:sz w:val="22"/>
          <w:szCs w:val="22"/>
        </w:rPr>
        <w:t xml:space="preserve"> (eta</w:t>
      </w:r>
      <w:r w:rsidRPr="00FF28F9">
        <w:rPr>
          <w:rFonts w:ascii="Franklin Gothic Book" w:hAnsi="Franklin Gothic Book"/>
          <w:sz w:val="22"/>
          <w:szCs w:val="22"/>
        </w:rPr>
        <w:t xml:space="preserve"> Creative Arts Foundation</w:t>
      </w:r>
      <w:r>
        <w:rPr>
          <w:rFonts w:ascii="Franklin Gothic Book" w:hAnsi="Franklin Gothic Book"/>
          <w:sz w:val="22"/>
          <w:szCs w:val="22"/>
        </w:rPr>
        <w:t>)</w:t>
      </w:r>
    </w:p>
    <w:p w14:paraId="5DE97609" w14:textId="49DB6956" w:rsidR="00AA311C" w:rsidRDefault="00BC34E7" w:rsidP="00BC34E7">
      <w:pPr>
        <w:rPr>
          <w:rFonts w:ascii="Franklin Gothic Book" w:hAnsi="Franklin Gothic Book"/>
          <w:sz w:val="22"/>
          <w:szCs w:val="22"/>
        </w:rPr>
      </w:pPr>
      <w:r w:rsidRPr="00FD5BBE">
        <w:rPr>
          <w:rFonts w:ascii="Franklin Gothic Book" w:hAnsi="Franklin Gothic Book"/>
          <w:b/>
          <w:i/>
          <w:sz w:val="22"/>
          <w:szCs w:val="22"/>
        </w:rPr>
        <w:t>Bourbon at the Border</w:t>
      </w:r>
      <w:r>
        <w:rPr>
          <w:rFonts w:ascii="Franklin Gothic Book" w:hAnsi="Franklin Gothic Book"/>
          <w:sz w:val="22"/>
          <w:szCs w:val="22"/>
        </w:rPr>
        <w:t xml:space="preserve"> (</w:t>
      </w:r>
      <w:r w:rsidRPr="00FF28F9">
        <w:rPr>
          <w:rFonts w:ascii="Franklin Gothic Book" w:hAnsi="Franklin Gothic Book"/>
          <w:sz w:val="22"/>
          <w:szCs w:val="22"/>
        </w:rPr>
        <w:t>MPAACT</w:t>
      </w:r>
      <w:r>
        <w:rPr>
          <w:rFonts w:ascii="Franklin Gothic Book" w:hAnsi="Franklin Gothic Book"/>
          <w:sz w:val="22"/>
          <w:szCs w:val="22"/>
        </w:rPr>
        <w:t>)</w:t>
      </w:r>
    </w:p>
    <w:p w14:paraId="30730B99" w14:textId="1761845F" w:rsidR="00AA311C" w:rsidRDefault="002B0319" w:rsidP="00BC34E7">
      <w:pPr>
        <w:rPr>
          <w:rFonts w:ascii="Franklin Gothic Book" w:hAnsi="Franklin Gothic Book"/>
          <w:sz w:val="22"/>
          <w:szCs w:val="22"/>
        </w:rPr>
      </w:pPr>
      <w:r>
        <w:rPr>
          <w:rFonts w:ascii="Franklin Gothic Book" w:hAnsi="Franklin Gothic Book"/>
          <w:b/>
          <w:bCs/>
          <w:i/>
          <w:iCs/>
          <w:sz w:val="22"/>
          <w:szCs w:val="22"/>
        </w:rPr>
        <w:t xml:space="preserve">Letters, Potions and Promises </w:t>
      </w:r>
      <w:r>
        <w:rPr>
          <w:rFonts w:ascii="Franklin Gothic Book" w:hAnsi="Franklin Gothic Book"/>
          <w:sz w:val="22"/>
          <w:szCs w:val="22"/>
        </w:rPr>
        <w:t>(Remy Bumppo</w:t>
      </w:r>
      <w:r w:rsidR="00CC66A7">
        <w:rPr>
          <w:rFonts w:ascii="Franklin Gothic Book" w:hAnsi="Franklin Gothic Book"/>
          <w:sz w:val="22"/>
          <w:szCs w:val="22"/>
        </w:rPr>
        <w:t xml:space="preserve"> and </w:t>
      </w:r>
      <w:r w:rsidR="00CC66A7" w:rsidRPr="00285197">
        <w:rPr>
          <w:rFonts w:ascii="Franklin Gothic Book" w:hAnsi="Franklin Gothic Book"/>
          <w:bCs/>
          <w:sz w:val="22"/>
          <w:szCs w:val="22"/>
        </w:rPr>
        <w:t>American Writers Museum</w:t>
      </w:r>
      <w:r>
        <w:rPr>
          <w:rFonts w:ascii="Franklin Gothic Book" w:hAnsi="Franklin Gothic Book"/>
          <w:sz w:val="22"/>
          <w:szCs w:val="22"/>
        </w:rPr>
        <w:t>)</w:t>
      </w:r>
    </w:p>
    <w:p w14:paraId="6F2C2C72" w14:textId="557F80C1" w:rsidR="00AA311C" w:rsidRDefault="00BC34E7" w:rsidP="00BC34E7">
      <w:pPr>
        <w:rPr>
          <w:rFonts w:ascii="Franklin Gothic Book" w:hAnsi="Franklin Gothic Book"/>
          <w:sz w:val="22"/>
          <w:szCs w:val="22"/>
        </w:rPr>
      </w:pPr>
      <w:r w:rsidRPr="00FD5BBE">
        <w:rPr>
          <w:rFonts w:ascii="Franklin Gothic Book" w:hAnsi="Franklin Gothic Book"/>
          <w:b/>
          <w:i/>
          <w:sz w:val="22"/>
          <w:szCs w:val="22"/>
        </w:rPr>
        <w:t>Pointing at the Moon</w:t>
      </w:r>
      <w:r>
        <w:rPr>
          <w:rFonts w:ascii="Franklin Gothic Book" w:hAnsi="Franklin Gothic Book"/>
          <w:sz w:val="22"/>
          <w:szCs w:val="22"/>
        </w:rPr>
        <w:t xml:space="preserve"> </w:t>
      </w:r>
      <w:r w:rsidR="00285197">
        <w:rPr>
          <w:rFonts w:ascii="Franklin Gothic Book" w:hAnsi="Franklin Gothic Book"/>
          <w:sz w:val="22"/>
          <w:szCs w:val="22"/>
        </w:rPr>
        <w:t>(Goodman Theatre)</w:t>
      </w:r>
    </w:p>
    <w:p w14:paraId="1DEAF9B7" w14:textId="322B4E8D" w:rsidR="00BC34E7" w:rsidRPr="00A926E5" w:rsidRDefault="00BC34E7" w:rsidP="00BC34E7">
      <w:pPr>
        <w:rPr>
          <w:rFonts w:ascii="Franklin Gothic Book" w:hAnsi="Franklin Gothic Book"/>
          <w:sz w:val="22"/>
          <w:szCs w:val="22"/>
        </w:rPr>
      </w:pPr>
      <w:r w:rsidRPr="00C475CA">
        <w:rPr>
          <w:rFonts w:ascii="Franklin Gothic Book" w:hAnsi="Franklin Gothic Book"/>
          <w:b/>
          <w:i/>
          <w:sz w:val="22"/>
          <w:szCs w:val="22"/>
        </w:rPr>
        <w:t>What I Learned in Paris</w:t>
      </w:r>
      <w:r>
        <w:rPr>
          <w:rFonts w:ascii="Franklin Gothic Book" w:hAnsi="Franklin Gothic Book"/>
          <w:b/>
          <w:i/>
          <w:sz w:val="22"/>
          <w:szCs w:val="22"/>
        </w:rPr>
        <w:t xml:space="preserve"> </w:t>
      </w:r>
      <w:r>
        <w:rPr>
          <w:rFonts w:ascii="Franklin Gothic Book" w:hAnsi="Franklin Gothic Book"/>
          <w:sz w:val="22"/>
          <w:szCs w:val="22"/>
        </w:rPr>
        <w:t>(Goodman Theatre)</w:t>
      </w:r>
    </w:p>
    <w:bookmarkEnd w:id="0"/>
    <w:p w14:paraId="0C59FCBA" w14:textId="1DA18381" w:rsidR="00766139" w:rsidRPr="00185F48" w:rsidRDefault="00766139" w:rsidP="00766139">
      <w:pPr>
        <w:pStyle w:val="Body"/>
        <w:spacing w:after="0" w:line="240" w:lineRule="auto"/>
        <w:rPr>
          <w:rFonts w:ascii="Franklin Gothic Book" w:hAnsi="Franklin Gothic Book"/>
        </w:rPr>
      </w:pPr>
    </w:p>
    <w:p w14:paraId="1F14E9F5" w14:textId="6E750814" w:rsidR="0047476A" w:rsidRPr="00185F48" w:rsidRDefault="0047476A" w:rsidP="00766139">
      <w:pPr>
        <w:pStyle w:val="Body"/>
        <w:spacing w:after="0" w:line="240" w:lineRule="auto"/>
        <w:rPr>
          <w:rFonts w:ascii="Franklin Gothic Book" w:hAnsi="Franklin Gothic Book"/>
        </w:rPr>
      </w:pPr>
      <w:r w:rsidRPr="00185F48">
        <w:rPr>
          <w:rFonts w:ascii="Franklin Gothic Book" w:hAnsi="Franklin Gothic Book" w:cs="Arial"/>
          <w:b/>
        </w:rPr>
        <w:t>Pearl Cleage</w:t>
      </w:r>
      <w:r w:rsidRPr="00185F48">
        <w:rPr>
          <w:rFonts w:ascii="Franklin Gothic Book" w:hAnsi="Franklin Gothic Book" w:cs="Arial"/>
        </w:rPr>
        <w:t xml:space="preserve"> is currently the Distinguished Artist in Residence at Atlanta’s Tony Award winning Alliance Theatre. Her new play </w:t>
      </w:r>
      <w:r w:rsidRPr="00285197">
        <w:rPr>
          <w:rFonts w:ascii="Franklin Gothic Book" w:hAnsi="Franklin Gothic Book" w:cs="Arial"/>
          <w:i/>
        </w:rPr>
        <w:t>Angry, Raucous, and Shamelessly Gorgeous</w:t>
      </w:r>
      <w:r w:rsidRPr="00185F48">
        <w:rPr>
          <w:rFonts w:ascii="Franklin Gothic Book" w:hAnsi="Franklin Gothic Book" w:cs="Arial"/>
        </w:rPr>
        <w:t xml:space="preserve">, had its world premiere as a part of the theatre’s 50th anniversary season in 2019 and recently completed a successful run at Hartford Stage. Both productions were directed by Susan V. Booth. Her other plays premiered at the Alliance include </w:t>
      </w:r>
      <w:r w:rsidRPr="00285197">
        <w:rPr>
          <w:rFonts w:ascii="Franklin Gothic Book" w:hAnsi="Franklin Gothic Book" w:cs="Arial"/>
          <w:i/>
        </w:rPr>
        <w:t>What I Learned in Paris</w:t>
      </w:r>
      <w:r w:rsidRPr="00185F48">
        <w:rPr>
          <w:rFonts w:ascii="Franklin Gothic Book" w:hAnsi="Franklin Gothic Book" w:cs="Arial"/>
        </w:rPr>
        <w:t xml:space="preserve">, </w:t>
      </w:r>
      <w:r w:rsidRPr="00285197">
        <w:rPr>
          <w:rFonts w:ascii="Franklin Gothic Book" w:hAnsi="Franklin Gothic Book" w:cs="Arial"/>
          <w:i/>
        </w:rPr>
        <w:t>Blues for an Alabama Sky</w:t>
      </w:r>
      <w:r w:rsidRPr="00185F48">
        <w:rPr>
          <w:rFonts w:ascii="Franklin Gothic Book" w:hAnsi="Franklin Gothic Book" w:cs="Arial"/>
        </w:rPr>
        <w:t xml:space="preserve">, and </w:t>
      </w:r>
      <w:r w:rsidRPr="00285197">
        <w:rPr>
          <w:rFonts w:ascii="Franklin Gothic Book" w:hAnsi="Franklin Gothic Book" w:cs="Arial"/>
          <w:i/>
        </w:rPr>
        <w:t>Flyin’ West</w:t>
      </w:r>
      <w:r w:rsidRPr="00185F48">
        <w:rPr>
          <w:rFonts w:ascii="Franklin Gothic Book" w:hAnsi="Franklin Gothic Book" w:cs="Arial"/>
        </w:rPr>
        <w:t xml:space="preserve">. Cleage’s latest play </w:t>
      </w:r>
      <w:r w:rsidRPr="00285197">
        <w:rPr>
          <w:rFonts w:ascii="Franklin Gothic Book" w:hAnsi="Franklin Gothic Book" w:cs="Arial"/>
          <w:i/>
        </w:rPr>
        <w:t>Something Moving: A Meditation on Maynard</w:t>
      </w:r>
      <w:r w:rsidRPr="00185F48">
        <w:rPr>
          <w:rFonts w:ascii="Franklin Gothic Book" w:hAnsi="Franklin Gothic Book" w:cs="Arial"/>
        </w:rPr>
        <w:t xml:space="preserve"> was commissioned by Ford Theatre’s Lincoln Legacy Project and will </w:t>
      </w:r>
      <w:r w:rsidR="008D0EAC">
        <w:rPr>
          <w:rFonts w:ascii="Franklin Gothic Book" w:hAnsi="Franklin Gothic Book" w:cs="Arial"/>
        </w:rPr>
        <w:t>premiere</w:t>
      </w:r>
      <w:r w:rsidRPr="00185F48">
        <w:rPr>
          <w:rFonts w:ascii="Franklin Gothic Book" w:hAnsi="Franklin Gothic Book" w:cs="Arial"/>
        </w:rPr>
        <w:t xml:space="preserve"> at Ford’s Theatre </w:t>
      </w:r>
      <w:r w:rsidR="008D0EAC">
        <w:rPr>
          <w:rFonts w:ascii="Franklin Gothic Book" w:hAnsi="Franklin Gothic Book" w:cs="Arial"/>
        </w:rPr>
        <w:t>this fall—</w:t>
      </w:r>
      <w:r w:rsidR="00285197">
        <w:rPr>
          <w:rFonts w:ascii="Franklin Gothic Book" w:hAnsi="Franklin Gothic Book" w:cs="Arial"/>
        </w:rPr>
        <w:t>September 22 – October 15</w:t>
      </w:r>
      <w:r w:rsidRPr="00185F48">
        <w:rPr>
          <w:rFonts w:ascii="Franklin Gothic Book" w:hAnsi="Franklin Gothic Book" w:cs="Arial"/>
        </w:rPr>
        <w:t xml:space="preserve">. Her first of </w:t>
      </w:r>
      <w:r w:rsidR="008D0EAC">
        <w:rPr>
          <w:rFonts w:ascii="Franklin Gothic Book" w:hAnsi="Franklin Gothic Book" w:cs="Arial"/>
        </w:rPr>
        <w:t>eight</w:t>
      </w:r>
      <w:r w:rsidRPr="00185F48">
        <w:rPr>
          <w:rFonts w:ascii="Franklin Gothic Book" w:hAnsi="Franklin Gothic Book" w:cs="Arial"/>
        </w:rPr>
        <w:t xml:space="preserve"> novels, </w:t>
      </w:r>
      <w:r w:rsidRPr="008D0EAC">
        <w:rPr>
          <w:rFonts w:ascii="Franklin Gothic Book" w:hAnsi="Franklin Gothic Book" w:cs="Arial"/>
          <w:i/>
        </w:rPr>
        <w:t>What Looks Like Crazy On An Ordinary Day</w:t>
      </w:r>
      <w:r w:rsidRPr="00185F48">
        <w:rPr>
          <w:rFonts w:ascii="Franklin Gothic Book" w:hAnsi="Franklin Gothic Book" w:cs="Arial"/>
        </w:rPr>
        <w:t xml:space="preserve">, was an Oprah Book Club pick and spent nine weeks on the </w:t>
      </w:r>
      <w:r w:rsidRPr="008D0EAC">
        <w:rPr>
          <w:rFonts w:ascii="Franklin Gothic Book" w:hAnsi="Franklin Gothic Book" w:cs="Arial"/>
          <w:i/>
        </w:rPr>
        <w:t>New York Times</w:t>
      </w:r>
      <w:r w:rsidRPr="00185F48">
        <w:rPr>
          <w:rFonts w:ascii="Franklin Gothic Book" w:hAnsi="Franklin Gothic Book" w:cs="Arial"/>
        </w:rPr>
        <w:t xml:space="preserve"> bestseller list. Ms. Cleage currently serves as Atlanta’s first Poet Laureate.</w:t>
      </w:r>
    </w:p>
    <w:p w14:paraId="74E22BE8" w14:textId="77777777" w:rsidR="00CC66A7" w:rsidRDefault="00CC66A7" w:rsidP="00CC66A7">
      <w:pPr>
        <w:pStyle w:val="Body"/>
        <w:spacing w:after="0" w:line="240" w:lineRule="auto"/>
        <w:rPr>
          <w:rFonts w:ascii="Franklin Gothic Book" w:hAnsi="Franklin Gothic Book"/>
        </w:rPr>
      </w:pPr>
    </w:p>
    <w:p w14:paraId="23BB582C" w14:textId="77777777" w:rsidR="00CC66A7" w:rsidRPr="00297603" w:rsidRDefault="00CC66A7" w:rsidP="00CC66A7">
      <w:pPr>
        <w:pStyle w:val="Body"/>
        <w:spacing w:after="0" w:line="240" w:lineRule="auto"/>
        <w:jc w:val="center"/>
        <w:rPr>
          <w:rFonts w:ascii="Franklin Gothic Book" w:hAnsi="Franklin Gothic Book"/>
          <w:b/>
        </w:rPr>
      </w:pPr>
      <w:r w:rsidRPr="00297603">
        <w:rPr>
          <w:rFonts w:ascii="Franklin Gothic Book" w:hAnsi="Franklin Gothic Book"/>
          <w:b/>
        </w:rPr>
        <w:t xml:space="preserve">THE 2023 </w:t>
      </w:r>
      <w:r>
        <w:rPr>
          <w:rFonts w:ascii="Franklin Gothic Book" w:hAnsi="Franklin Gothic Book"/>
          <w:b/>
        </w:rPr>
        <w:t>“</w:t>
      </w:r>
      <w:r w:rsidRPr="00297603">
        <w:rPr>
          <w:rFonts w:ascii="Franklin Gothic Book" w:hAnsi="Franklin Gothic Book"/>
          <w:b/>
        </w:rPr>
        <w:t>PEARL CLEAGE FESTIVAL</w:t>
      </w:r>
      <w:r>
        <w:rPr>
          <w:rFonts w:ascii="Franklin Gothic Book" w:hAnsi="Franklin Gothic Book"/>
          <w:b/>
        </w:rPr>
        <w:t>”</w:t>
      </w:r>
    </w:p>
    <w:p w14:paraId="6532513F" w14:textId="77777777" w:rsidR="00CC66A7" w:rsidRDefault="00CC66A7" w:rsidP="00CC66A7">
      <w:pPr>
        <w:pStyle w:val="Body"/>
        <w:spacing w:after="0" w:line="240" w:lineRule="auto"/>
        <w:jc w:val="center"/>
        <w:rPr>
          <w:rFonts w:ascii="Franklin Gothic Book" w:hAnsi="Franklin Gothic Book"/>
          <w:b/>
        </w:rPr>
      </w:pPr>
      <w:r w:rsidRPr="00297603">
        <w:rPr>
          <w:rFonts w:ascii="Franklin Gothic Book" w:hAnsi="Franklin Gothic Book"/>
          <w:b/>
        </w:rPr>
        <w:t>PRODUCTIONS, READINGS</w:t>
      </w:r>
      <w:r>
        <w:rPr>
          <w:rFonts w:ascii="Franklin Gothic Book" w:hAnsi="Franklin Gothic Book"/>
          <w:b/>
        </w:rPr>
        <w:t xml:space="preserve">, WORKSHOPS, </w:t>
      </w:r>
      <w:r w:rsidRPr="00297603">
        <w:rPr>
          <w:rFonts w:ascii="Franklin Gothic Book" w:hAnsi="Franklin Gothic Book"/>
          <w:b/>
        </w:rPr>
        <w:t>EVENTS</w:t>
      </w:r>
      <w:r>
        <w:rPr>
          <w:rFonts w:ascii="Franklin Gothic Book" w:hAnsi="Franklin Gothic Book"/>
          <w:b/>
        </w:rPr>
        <w:t xml:space="preserve"> AND CONVERSATIONS</w:t>
      </w:r>
    </w:p>
    <w:p w14:paraId="5663BFBE" w14:textId="42715781" w:rsidR="00CC66A7" w:rsidRDefault="00CC66A7" w:rsidP="00CC66A7">
      <w:pPr>
        <w:pStyle w:val="Body"/>
        <w:spacing w:after="0" w:line="240" w:lineRule="auto"/>
        <w:jc w:val="center"/>
        <w:rPr>
          <w:rFonts w:ascii="Franklin Gothic Book" w:hAnsi="Franklin Gothic Book"/>
          <w:b/>
        </w:rPr>
      </w:pPr>
      <w:r>
        <w:rPr>
          <w:rFonts w:ascii="Franklin Gothic Book" w:hAnsi="Franklin Gothic Book"/>
          <w:b/>
        </w:rPr>
        <w:t>SEPTEMBER 14 – OCTOBER 15</w:t>
      </w:r>
      <w:r w:rsidR="00285197">
        <w:rPr>
          <w:rFonts w:ascii="Franklin Gothic Book" w:hAnsi="Franklin Gothic Book"/>
          <w:b/>
        </w:rPr>
        <w:t>, 2023</w:t>
      </w:r>
    </w:p>
    <w:p w14:paraId="1136D95E" w14:textId="003D950A" w:rsidR="00285197" w:rsidRDefault="00285197" w:rsidP="00CC66A7">
      <w:pPr>
        <w:pStyle w:val="Body"/>
        <w:spacing w:after="0" w:line="240" w:lineRule="auto"/>
        <w:jc w:val="center"/>
        <w:rPr>
          <w:rFonts w:ascii="Franklin Gothic Book" w:hAnsi="Franklin Gothic Book"/>
          <w:b/>
        </w:rPr>
      </w:pPr>
    </w:p>
    <w:p w14:paraId="558B4259" w14:textId="4ABDBAD5" w:rsidR="00285197" w:rsidRPr="00285197" w:rsidRDefault="00285197" w:rsidP="00CC66A7">
      <w:pPr>
        <w:pStyle w:val="Body"/>
        <w:spacing w:after="0" w:line="240" w:lineRule="auto"/>
        <w:jc w:val="center"/>
        <w:rPr>
          <w:rFonts w:ascii="Franklin Gothic Book" w:hAnsi="Franklin Gothic Book"/>
          <w:b/>
        </w:rPr>
      </w:pPr>
      <w:r w:rsidRPr="00285197">
        <w:rPr>
          <w:rFonts w:ascii="Franklin Gothic Book" w:hAnsi="Franklin Gothic Book"/>
          <w:b/>
        </w:rPr>
        <w:t>For tickets</w:t>
      </w:r>
      <w:r w:rsidR="007E6306">
        <w:rPr>
          <w:rFonts w:ascii="Franklin Gothic Book" w:hAnsi="Franklin Gothic Book"/>
          <w:b/>
        </w:rPr>
        <w:t xml:space="preserve"> and more information about each event</w:t>
      </w:r>
      <w:r w:rsidRPr="00285197">
        <w:rPr>
          <w:rFonts w:ascii="Franklin Gothic Book" w:hAnsi="Franklin Gothic Book"/>
          <w:b/>
        </w:rPr>
        <w:t xml:space="preserve">, visit </w:t>
      </w:r>
      <w:hyperlink r:id="rId13" w:history="1">
        <w:r w:rsidRPr="00285197">
          <w:rPr>
            <w:rStyle w:val="Hyperlink"/>
            <w:rFonts w:ascii="Franklin Gothic Book" w:hAnsi="Franklin Gothic Book"/>
            <w:b/>
            <w:u w:val="none"/>
          </w:rPr>
          <w:t>GoodmanTheatre.org/Pearl</w:t>
        </w:r>
      </w:hyperlink>
    </w:p>
    <w:p w14:paraId="4BBFBE67" w14:textId="77777777" w:rsidR="00CC66A7" w:rsidRPr="00182C8E" w:rsidRDefault="00CC66A7" w:rsidP="00CC66A7">
      <w:pPr>
        <w:jc w:val="right"/>
        <w:rPr>
          <w:rFonts w:ascii="Franklin Gothic Book" w:hAnsi="Franklin Gothic Book"/>
          <w:b/>
          <w:sz w:val="22"/>
          <w:szCs w:val="22"/>
          <w:u w:val="single"/>
        </w:rPr>
      </w:pPr>
      <w:r w:rsidRPr="00182C8E">
        <w:rPr>
          <w:rFonts w:ascii="Franklin Gothic Book" w:hAnsi="Franklin Gothic Book"/>
          <w:b/>
          <w:sz w:val="22"/>
          <w:szCs w:val="22"/>
          <w:u w:val="single"/>
        </w:rPr>
        <w:t>PRODUCTIONS</w:t>
      </w:r>
    </w:p>
    <w:p w14:paraId="15F86237" w14:textId="77777777" w:rsidR="00CC66A7" w:rsidRPr="00FD5BBE" w:rsidRDefault="00CC66A7" w:rsidP="00CC66A7">
      <w:pPr>
        <w:rPr>
          <w:rFonts w:ascii="Franklin Gothic Book" w:hAnsi="Franklin Gothic Book"/>
          <w:b/>
          <w:i/>
          <w:sz w:val="22"/>
          <w:szCs w:val="22"/>
        </w:rPr>
      </w:pPr>
      <w:r w:rsidRPr="00FD5BBE">
        <w:rPr>
          <w:rFonts w:ascii="Franklin Gothic Book" w:hAnsi="Franklin Gothic Book"/>
          <w:b/>
          <w:i/>
          <w:sz w:val="22"/>
          <w:szCs w:val="22"/>
        </w:rPr>
        <w:t>Blues for an Alabama Sky</w:t>
      </w:r>
    </w:p>
    <w:p w14:paraId="74DCA7ED" w14:textId="77777777" w:rsidR="00CC66A7" w:rsidRPr="00BF0FEC" w:rsidRDefault="00CC66A7" w:rsidP="00CC66A7">
      <w:pPr>
        <w:rPr>
          <w:rFonts w:ascii="Franklin Gothic Book" w:hAnsi="Franklin Gothic Book"/>
          <w:sz w:val="22"/>
          <w:szCs w:val="22"/>
        </w:rPr>
      </w:pPr>
      <w:r w:rsidRPr="00BF0FEC">
        <w:rPr>
          <w:rFonts w:ascii="Franklin Gothic Book" w:hAnsi="Franklin Gothic Book"/>
          <w:sz w:val="22"/>
          <w:szCs w:val="22"/>
        </w:rPr>
        <w:t>Directed by Mikael Burke</w:t>
      </w:r>
    </w:p>
    <w:p w14:paraId="50232808" w14:textId="79B54946" w:rsidR="00CC66A7" w:rsidRPr="00297603" w:rsidRDefault="00285197" w:rsidP="00CC66A7">
      <w:pPr>
        <w:rPr>
          <w:rFonts w:ascii="Franklin Gothic Book" w:hAnsi="Franklin Gothic Book"/>
          <w:sz w:val="22"/>
          <w:szCs w:val="22"/>
          <w:u w:val="single"/>
        </w:rPr>
      </w:pPr>
      <w:r>
        <w:rPr>
          <w:rFonts w:ascii="Franklin Gothic Book" w:hAnsi="Franklin Gothic Book"/>
          <w:sz w:val="22"/>
          <w:szCs w:val="22"/>
          <w:u w:val="single"/>
        </w:rPr>
        <w:t>Through</w:t>
      </w:r>
      <w:r w:rsidR="00CC66A7" w:rsidRPr="00297603">
        <w:rPr>
          <w:rFonts w:ascii="Franklin Gothic Book" w:hAnsi="Franklin Gothic Book"/>
          <w:sz w:val="22"/>
          <w:szCs w:val="22"/>
          <w:u w:val="single"/>
        </w:rPr>
        <w:t xml:space="preserve"> October 15 </w:t>
      </w:r>
    </w:p>
    <w:p w14:paraId="6FC39B56" w14:textId="77777777" w:rsidR="00CC66A7" w:rsidRPr="00BF0FEC" w:rsidRDefault="00CC66A7" w:rsidP="00CC66A7">
      <w:pPr>
        <w:rPr>
          <w:rFonts w:ascii="Franklin Gothic Book" w:hAnsi="Franklin Gothic Book"/>
          <w:sz w:val="22"/>
          <w:szCs w:val="22"/>
        </w:rPr>
      </w:pPr>
      <w:r w:rsidRPr="00BF0FEC">
        <w:rPr>
          <w:rFonts w:ascii="Franklin Gothic Book" w:hAnsi="Franklin Gothic Book"/>
          <w:sz w:val="22"/>
          <w:szCs w:val="22"/>
        </w:rPr>
        <w:t>Remy Bumppo Theatre Company at Theater Wit (1229 W. Belmont)</w:t>
      </w:r>
    </w:p>
    <w:p w14:paraId="3E2B29AE" w14:textId="77777777" w:rsidR="00CC66A7" w:rsidRPr="00BF0FEC" w:rsidRDefault="00CC66A7" w:rsidP="00CC66A7">
      <w:pPr>
        <w:rPr>
          <w:rFonts w:ascii="Franklin Gothic Book" w:hAnsi="Franklin Gothic Book"/>
          <w:sz w:val="22"/>
          <w:szCs w:val="22"/>
        </w:rPr>
      </w:pPr>
    </w:p>
    <w:p w14:paraId="18EAC05F" w14:textId="77777777" w:rsidR="00CC66A7" w:rsidRPr="00BF0FEC" w:rsidRDefault="00CC66A7" w:rsidP="00CC66A7">
      <w:pPr>
        <w:rPr>
          <w:rFonts w:ascii="Franklin Gothic Book" w:hAnsi="Franklin Gothic Book"/>
          <w:sz w:val="22"/>
          <w:szCs w:val="22"/>
        </w:rPr>
      </w:pPr>
      <w:r>
        <w:rPr>
          <w:rFonts w:ascii="Franklin Gothic Book" w:hAnsi="Franklin Gothic Book"/>
          <w:sz w:val="22"/>
          <w:szCs w:val="22"/>
        </w:rPr>
        <w:t xml:space="preserve">It’s </w:t>
      </w:r>
      <w:r w:rsidRPr="00BF0FEC">
        <w:rPr>
          <w:rFonts w:ascii="Franklin Gothic Book" w:hAnsi="Franklin Gothic Book"/>
          <w:sz w:val="22"/>
          <w:szCs w:val="22"/>
        </w:rPr>
        <w:t>Summer</w:t>
      </w:r>
      <w:r>
        <w:rPr>
          <w:rFonts w:ascii="Franklin Gothic Book" w:hAnsi="Franklin Gothic Book"/>
          <w:sz w:val="22"/>
          <w:szCs w:val="22"/>
        </w:rPr>
        <w:t xml:space="preserve"> </w:t>
      </w:r>
      <w:r w:rsidRPr="00BF0FEC">
        <w:rPr>
          <w:rFonts w:ascii="Franklin Gothic Book" w:hAnsi="Franklin Gothic Book"/>
          <w:sz w:val="22"/>
          <w:szCs w:val="22"/>
        </w:rPr>
        <w:t xml:space="preserve">1930 in Harlem, and jazz singer Angel has just been fired from The Cotton Club. As she hopes for her next big break, her flatmate friends pursue their own dreams amidst daily realities: costume designer Guy imagines sewing dresses in Paris while Delia brings family planning centers to the community. But sparks fly when Angel encounters Alabama-transplant Leland, tossing all of their aspirations into jeopardy. The Harlem Renaissance is the backdrop of </w:t>
      </w:r>
      <w:r w:rsidRPr="00BF0FEC">
        <w:rPr>
          <w:rFonts w:ascii="Franklin Gothic Book" w:hAnsi="Franklin Gothic Book"/>
          <w:sz w:val="22"/>
          <w:szCs w:val="22"/>
        </w:rPr>
        <w:lastRenderedPageBreak/>
        <w:t>Pearl Cleage’s poignant drama, and though “the Great Depression has crashed the party, the creative spirit is not easily quelled” (</w:t>
      </w:r>
      <w:r w:rsidRPr="00BF0FEC">
        <w:rPr>
          <w:rFonts w:ascii="Franklin Gothic Book" w:hAnsi="Franklin Gothic Book"/>
          <w:i/>
          <w:sz w:val="22"/>
          <w:szCs w:val="22"/>
        </w:rPr>
        <w:t>Los Angeles Times</w:t>
      </w:r>
      <w:r w:rsidRPr="00BF0FEC">
        <w:rPr>
          <w:rFonts w:ascii="Franklin Gothic Book" w:hAnsi="Franklin Gothic Book"/>
          <w:sz w:val="22"/>
          <w:szCs w:val="22"/>
        </w:rPr>
        <w:t>).</w:t>
      </w:r>
    </w:p>
    <w:p w14:paraId="00E2ACEB" w14:textId="77777777" w:rsidR="00CC66A7" w:rsidRDefault="00CC66A7" w:rsidP="00CC66A7">
      <w:pPr>
        <w:rPr>
          <w:rFonts w:ascii="Franklin Gothic Book" w:hAnsi="Franklin Gothic Book"/>
          <w:sz w:val="22"/>
          <w:szCs w:val="22"/>
        </w:rPr>
      </w:pPr>
    </w:p>
    <w:p w14:paraId="131073E3" w14:textId="77777777" w:rsidR="00CC66A7" w:rsidRPr="00FD5BBE" w:rsidRDefault="00CC66A7" w:rsidP="00CC66A7">
      <w:pPr>
        <w:rPr>
          <w:rFonts w:ascii="Franklin Gothic Book" w:hAnsi="Franklin Gothic Book"/>
          <w:b/>
          <w:i/>
          <w:sz w:val="22"/>
          <w:szCs w:val="22"/>
        </w:rPr>
      </w:pPr>
      <w:r w:rsidRPr="00FD5BBE">
        <w:rPr>
          <w:rFonts w:ascii="Franklin Gothic Book" w:hAnsi="Franklin Gothic Book"/>
          <w:b/>
          <w:i/>
          <w:sz w:val="22"/>
          <w:szCs w:val="22"/>
        </w:rPr>
        <w:t>The Nacirema Society</w:t>
      </w:r>
    </w:p>
    <w:p w14:paraId="793A8E00" w14:textId="77777777" w:rsidR="00CC66A7" w:rsidRPr="00BF0FEC" w:rsidRDefault="00CC66A7" w:rsidP="00CC66A7">
      <w:pPr>
        <w:rPr>
          <w:rFonts w:ascii="Franklin Gothic Book" w:hAnsi="Franklin Gothic Book"/>
          <w:sz w:val="22"/>
          <w:szCs w:val="22"/>
        </w:rPr>
      </w:pPr>
      <w:r w:rsidRPr="00BF0FEC">
        <w:rPr>
          <w:rFonts w:ascii="Franklin Gothic Book" w:hAnsi="Franklin Gothic Book"/>
          <w:sz w:val="22"/>
          <w:szCs w:val="22"/>
        </w:rPr>
        <w:t>Directed by Lili-Anne Brown</w:t>
      </w:r>
    </w:p>
    <w:p w14:paraId="566686BB" w14:textId="77777777" w:rsidR="00CC66A7" w:rsidRPr="00297603" w:rsidRDefault="00CC66A7" w:rsidP="00CC66A7">
      <w:pPr>
        <w:rPr>
          <w:rFonts w:ascii="Franklin Gothic Book" w:hAnsi="Franklin Gothic Book"/>
          <w:sz w:val="22"/>
          <w:szCs w:val="22"/>
          <w:u w:val="single"/>
        </w:rPr>
      </w:pPr>
      <w:r w:rsidRPr="00297603">
        <w:rPr>
          <w:rFonts w:ascii="Franklin Gothic Book" w:hAnsi="Franklin Gothic Book"/>
          <w:sz w:val="22"/>
          <w:szCs w:val="22"/>
          <w:u w:val="single"/>
        </w:rPr>
        <w:t>September 16 - October 15</w:t>
      </w:r>
    </w:p>
    <w:p w14:paraId="364B8562" w14:textId="77777777" w:rsidR="00CC66A7" w:rsidRDefault="00CC66A7" w:rsidP="00CC66A7">
      <w:pPr>
        <w:rPr>
          <w:rFonts w:ascii="Franklin Gothic Book" w:hAnsi="Franklin Gothic Book"/>
          <w:sz w:val="22"/>
          <w:szCs w:val="22"/>
        </w:rPr>
      </w:pPr>
      <w:r w:rsidRPr="00BF0FEC">
        <w:rPr>
          <w:rFonts w:ascii="Franklin Gothic Book" w:hAnsi="Franklin Gothic Book"/>
          <w:sz w:val="22"/>
          <w:szCs w:val="22"/>
        </w:rPr>
        <w:t>Goodman Theatre (170 N. Dearborn)</w:t>
      </w:r>
    </w:p>
    <w:p w14:paraId="0A48C517" w14:textId="77777777" w:rsidR="00CC66A7" w:rsidRDefault="00CC66A7" w:rsidP="00CC66A7">
      <w:pPr>
        <w:rPr>
          <w:rFonts w:ascii="Franklin Gothic Book" w:hAnsi="Franklin Gothic Book"/>
          <w:sz w:val="22"/>
          <w:szCs w:val="22"/>
        </w:rPr>
      </w:pPr>
    </w:p>
    <w:p w14:paraId="24BDB795" w14:textId="77777777" w:rsidR="00CC66A7" w:rsidRDefault="00CC66A7" w:rsidP="00CC66A7">
      <w:pPr>
        <w:rPr>
          <w:rFonts w:ascii="Franklin Gothic Book" w:hAnsi="Franklin Gothic Book"/>
          <w:sz w:val="22"/>
          <w:szCs w:val="22"/>
        </w:rPr>
      </w:pPr>
      <w:r w:rsidRPr="00BF0FEC">
        <w:rPr>
          <w:rFonts w:ascii="Franklin Gothic Book" w:hAnsi="Franklin Gothic Book"/>
          <w:sz w:val="22"/>
          <w:szCs w:val="22"/>
        </w:rPr>
        <w:t>It’s 1964 Montgomery, Alabama, and the Nacirema Society prepares for its annual introduction of six elegant African-American debutantes to a world of prosperity, privilege and social responsibility. This centennial year, the Society’s grande dame, Grace Dunbar, will have nothing less than perfection for her granddaughter Gracie’s debut. And with young love brewing, old family skeletons rattling, national media attention abounding and a blackmail plot bubbling…what would dare go awry?</w:t>
      </w:r>
      <w:r w:rsidRPr="00185F48">
        <w:rPr>
          <w:rFonts w:ascii="Franklin Gothic Book" w:hAnsi="Franklin Gothic Book"/>
        </w:rPr>
        <w:t xml:space="preserve"> </w:t>
      </w:r>
      <w:r w:rsidRPr="00574A2C">
        <w:rPr>
          <w:rFonts w:ascii="Franklin Gothic Book" w:hAnsi="Franklin Gothic Book"/>
          <w:sz w:val="22"/>
          <w:szCs w:val="22"/>
        </w:rPr>
        <w:t xml:space="preserve">The Goodman is grateful for the support of </w:t>
      </w:r>
      <w:r w:rsidRPr="00574A2C">
        <w:rPr>
          <w:rFonts w:ascii="Franklin Gothic Book" w:eastAsia="Times New Roman" w:hAnsi="Franklin Gothic Book"/>
          <w:sz w:val="22"/>
          <w:szCs w:val="22"/>
          <w:bdr w:val="none" w:sz="0" w:space="0" w:color="auto"/>
        </w:rPr>
        <w:t xml:space="preserve">JP Morgan Chase &amp; Co. (Lead Corporate Sponsor) and Allstate (Major Corporate Sponsor). </w:t>
      </w:r>
      <w:r w:rsidRPr="00574A2C">
        <w:rPr>
          <w:rFonts w:ascii="Franklin Gothic Book" w:hAnsi="Franklin Gothic Book"/>
          <w:i/>
          <w:sz w:val="22"/>
          <w:szCs w:val="22"/>
        </w:rPr>
        <w:t xml:space="preserve">For images, bios and additional information about the artists, visit the </w:t>
      </w:r>
      <w:hyperlink r:id="rId14" w:history="1">
        <w:r w:rsidRPr="00574A2C">
          <w:rPr>
            <w:rStyle w:val="Hyperlink"/>
            <w:rFonts w:ascii="Franklin Gothic Book" w:hAnsi="Franklin Gothic Book"/>
            <w:i/>
            <w:sz w:val="22"/>
            <w:szCs w:val="22"/>
          </w:rPr>
          <w:t>Play Detail Page</w:t>
        </w:r>
      </w:hyperlink>
    </w:p>
    <w:p w14:paraId="1D3899C3" w14:textId="77777777" w:rsidR="00CC66A7" w:rsidRPr="00182C8E" w:rsidRDefault="00CC66A7" w:rsidP="00CC66A7">
      <w:pPr>
        <w:jc w:val="right"/>
        <w:rPr>
          <w:rFonts w:ascii="Franklin Gothic Book" w:hAnsi="Franklin Gothic Book"/>
          <w:b/>
          <w:sz w:val="22"/>
          <w:szCs w:val="22"/>
          <w:u w:val="single"/>
        </w:rPr>
      </w:pPr>
      <w:r w:rsidRPr="00182C8E">
        <w:rPr>
          <w:rFonts w:ascii="Franklin Gothic Book" w:hAnsi="Franklin Gothic Book"/>
          <w:b/>
          <w:sz w:val="22"/>
          <w:szCs w:val="22"/>
          <w:u w:val="single"/>
        </w:rPr>
        <w:t>STAGED READINGS</w:t>
      </w:r>
    </w:p>
    <w:p w14:paraId="1F6F7E05" w14:textId="77777777" w:rsidR="00CC66A7" w:rsidRPr="00FD5BBE" w:rsidRDefault="00CC66A7" w:rsidP="00CC66A7">
      <w:pPr>
        <w:rPr>
          <w:rFonts w:ascii="Franklin Gothic Book" w:hAnsi="Franklin Gothic Book"/>
          <w:b/>
          <w:i/>
          <w:sz w:val="22"/>
          <w:szCs w:val="22"/>
        </w:rPr>
      </w:pPr>
      <w:r w:rsidRPr="00FD5BBE">
        <w:rPr>
          <w:rFonts w:ascii="Franklin Gothic Book" w:hAnsi="Franklin Gothic Book"/>
          <w:b/>
          <w:i/>
          <w:sz w:val="22"/>
          <w:szCs w:val="22"/>
        </w:rPr>
        <w:t>Bourbon at the Border</w:t>
      </w:r>
    </w:p>
    <w:p w14:paraId="134257CA" w14:textId="77777777" w:rsidR="00CC66A7" w:rsidRPr="00BF0FEC" w:rsidRDefault="00CC66A7" w:rsidP="00CC66A7">
      <w:pPr>
        <w:rPr>
          <w:rFonts w:ascii="Franklin Gothic Book" w:hAnsi="Franklin Gothic Book"/>
          <w:sz w:val="22"/>
          <w:szCs w:val="22"/>
        </w:rPr>
      </w:pPr>
      <w:r w:rsidRPr="00BF0FEC">
        <w:rPr>
          <w:rFonts w:ascii="Franklin Gothic Book" w:hAnsi="Franklin Gothic Book"/>
          <w:sz w:val="22"/>
          <w:szCs w:val="22"/>
        </w:rPr>
        <w:t>Directed by Lauren Wells-Mann</w:t>
      </w:r>
    </w:p>
    <w:p w14:paraId="732EAF48" w14:textId="77777777" w:rsidR="00CC66A7" w:rsidRPr="00297603" w:rsidRDefault="00CC66A7" w:rsidP="00CC66A7">
      <w:pPr>
        <w:rPr>
          <w:rFonts w:ascii="Franklin Gothic Book" w:hAnsi="Franklin Gothic Book"/>
          <w:sz w:val="22"/>
          <w:szCs w:val="22"/>
          <w:u w:val="single"/>
        </w:rPr>
      </w:pPr>
      <w:r w:rsidRPr="00297603">
        <w:rPr>
          <w:rFonts w:ascii="Franklin Gothic Book" w:hAnsi="Franklin Gothic Book"/>
          <w:sz w:val="22"/>
          <w:szCs w:val="22"/>
          <w:u w:val="single"/>
        </w:rPr>
        <w:t xml:space="preserve">September 19 at 7:30pm </w:t>
      </w:r>
    </w:p>
    <w:p w14:paraId="61074142" w14:textId="77777777" w:rsidR="00CC66A7" w:rsidRDefault="00CC66A7" w:rsidP="00CC66A7">
      <w:pPr>
        <w:rPr>
          <w:rFonts w:ascii="Franklin Gothic Book" w:hAnsi="Franklin Gothic Book"/>
          <w:sz w:val="22"/>
          <w:szCs w:val="22"/>
        </w:rPr>
      </w:pPr>
      <w:r w:rsidRPr="00BF0FEC">
        <w:rPr>
          <w:rFonts w:ascii="Franklin Gothic Book" w:hAnsi="Franklin Gothic Book"/>
          <w:sz w:val="22"/>
          <w:szCs w:val="22"/>
        </w:rPr>
        <w:t>MPAACT at the Greenhouse Theater Center (2257 N. Lincoln)</w:t>
      </w:r>
    </w:p>
    <w:p w14:paraId="6E5F7497" w14:textId="77777777" w:rsidR="00CC66A7" w:rsidRPr="00BF0FEC" w:rsidRDefault="00CC66A7" w:rsidP="00CC66A7">
      <w:pPr>
        <w:rPr>
          <w:rFonts w:ascii="Franklin Gothic Book" w:hAnsi="Franklin Gothic Book"/>
          <w:sz w:val="22"/>
          <w:szCs w:val="22"/>
        </w:rPr>
      </w:pPr>
    </w:p>
    <w:p w14:paraId="5F08A91C" w14:textId="77777777" w:rsidR="00CC66A7" w:rsidRPr="00BF0FEC" w:rsidRDefault="00CC66A7" w:rsidP="00CC66A7">
      <w:pPr>
        <w:spacing w:after="240"/>
        <w:rPr>
          <w:rFonts w:ascii="Franklin Gothic Book" w:hAnsi="Franklin Gothic Book"/>
          <w:sz w:val="22"/>
          <w:szCs w:val="22"/>
        </w:rPr>
      </w:pPr>
      <w:r w:rsidRPr="00BF0FEC">
        <w:rPr>
          <w:rFonts w:ascii="Franklin Gothic Book" w:hAnsi="Franklin Gothic Book"/>
          <w:sz w:val="22"/>
          <w:szCs w:val="22"/>
        </w:rPr>
        <w:t xml:space="preserve">When May and Charles join hundreds of Americans in a massive voter registration drive in 1964 Mississippi, they could not imagine the violence that would meet them there. Years later, they are still searching for healing after that "Freedom Summer." </w:t>
      </w:r>
      <w:r w:rsidRPr="008750D3">
        <w:rPr>
          <w:rFonts w:ascii="Franklin Gothic Book" w:hAnsi="Franklin Gothic Book"/>
          <w:i/>
          <w:sz w:val="22"/>
          <w:szCs w:val="22"/>
        </w:rPr>
        <w:t>Bourbon at the Border</w:t>
      </w:r>
      <w:r w:rsidRPr="00BF0FEC">
        <w:rPr>
          <w:rFonts w:ascii="Franklin Gothic Book" w:hAnsi="Franklin Gothic Book"/>
          <w:sz w:val="22"/>
          <w:szCs w:val="22"/>
        </w:rPr>
        <w:t xml:space="preserve"> remembers the unsung heroes of the civil rights movement and honors the sacrifice and price they paid. </w:t>
      </w:r>
    </w:p>
    <w:p w14:paraId="6A4C7282" w14:textId="77777777" w:rsidR="00CC66A7" w:rsidRPr="00FD5BBE" w:rsidRDefault="00CC66A7" w:rsidP="00CC66A7">
      <w:pPr>
        <w:rPr>
          <w:rFonts w:ascii="Franklin Gothic Book" w:hAnsi="Franklin Gothic Book"/>
          <w:b/>
          <w:i/>
          <w:sz w:val="22"/>
          <w:szCs w:val="22"/>
        </w:rPr>
      </w:pPr>
      <w:r w:rsidRPr="00FD5BBE">
        <w:rPr>
          <w:rFonts w:ascii="Franklin Gothic Book" w:hAnsi="Franklin Gothic Book"/>
          <w:b/>
          <w:i/>
          <w:sz w:val="22"/>
          <w:szCs w:val="22"/>
        </w:rPr>
        <w:t>Pointing at the Moon</w:t>
      </w:r>
    </w:p>
    <w:p w14:paraId="11D1CF2E" w14:textId="77777777" w:rsidR="00CC66A7" w:rsidRPr="00BF0FEC" w:rsidRDefault="00CC66A7" w:rsidP="00CC66A7">
      <w:pPr>
        <w:rPr>
          <w:rFonts w:ascii="Franklin Gothic Book" w:hAnsi="Franklin Gothic Book"/>
          <w:sz w:val="22"/>
          <w:szCs w:val="22"/>
        </w:rPr>
      </w:pPr>
      <w:r w:rsidRPr="00BF0FEC">
        <w:rPr>
          <w:rFonts w:ascii="Franklin Gothic Book" w:hAnsi="Franklin Gothic Book"/>
          <w:sz w:val="22"/>
          <w:szCs w:val="22"/>
        </w:rPr>
        <w:t>Directed by Lydia R. Diamond</w:t>
      </w:r>
    </w:p>
    <w:p w14:paraId="3905C50B" w14:textId="77777777" w:rsidR="00CC66A7" w:rsidRPr="00297603" w:rsidRDefault="00CC66A7" w:rsidP="00CC66A7">
      <w:pPr>
        <w:rPr>
          <w:rFonts w:ascii="Franklin Gothic Book" w:hAnsi="Franklin Gothic Book"/>
          <w:sz w:val="22"/>
          <w:szCs w:val="22"/>
          <w:u w:val="single"/>
        </w:rPr>
      </w:pPr>
      <w:r w:rsidRPr="00297603">
        <w:rPr>
          <w:rFonts w:ascii="Franklin Gothic Book" w:hAnsi="Franklin Gothic Book"/>
          <w:sz w:val="22"/>
          <w:szCs w:val="22"/>
          <w:u w:val="single"/>
        </w:rPr>
        <w:t>September 28 at 7pm</w:t>
      </w:r>
    </w:p>
    <w:p w14:paraId="2D650CB7" w14:textId="77777777" w:rsidR="00CC66A7" w:rsidRDefault="00CC66A7" w:rsidP="00CC66A7">
      <w:pPr>
        <w:rPr>
          <w:rFonts w:ascii="Franklin Gothic Book" w:hAnsi="Franklin Gothic Book"/>
          <w:sz w:val="22"/>
          <w:szCs w:val="22"/>
        </w:rPr>
      </w:pPr>
      <w:r w:rsidRPr="00BF0FEC">
        <w:rPr>
          <w:rFonts w:ascii="Franklin Gothic Book" w:hAnsi="Franklin Gothic Book"/>
          <w:sz w:val="22"/>
          <w:szCs w:val="22"/>
        </w:rPr>
        <w:t>Goodman Theatre (170 N. Dearborn)</w:t>
      </w:r>
    </w:p>
    <w:p w14:paraId="18A59A88" w14:textId="77777777" w:rsidR="00CC66A7" w:rsidRDefault="00CC66A7" w:rsidP="00CC66A7">
      <w:pPr>
        <w:rPr>
          <w:rFonts w:ascii="Franklin Gothic Book" w:hAnsi="Franklin Gothic Book"/>
          <w:sz w:val="22"/>
          <w:szCs w:val="22"/>
        </w:rPr>
      </w:pPr>
    </w:p>
    <w:p w14:paraId="242602EA" w14:textId="77777777" w:rsidR="00CC66A7" w:rsidRDefault="00CC66A7" w:rsidP="00CC66A7">
      <w:pPr>
        <w:rPr>
          <w:rFonts w:ascii="Franklin Gothic Book" w:hAnsi="Franklin Gothic Book"/>
          <w:sz w:val="22"/>
          <w:szCs w:val="22"/>
        </w:rPr>
      </w:pPr>
      <w:r w:rsidRPr="00BF0FEC">
        <w:rPr>
          <w:rFonts w:ascii="Franklin Gothic Book" w:hAnsi="Franklin Gothic Book"/>
          <w:sz w:val="22"/>
          <w:szCs w:val="22"/>
        </w:rPr>
        <w:t>Jenny Anderson is a well-respected 50-something scholar, literary critic and tenured college faculty member who finds herself reluctantly drawn into the swirl of change post-2016 American Presidential election. Despite best intentions to stay above the fray, she suddenly finds everything she’s worked for threatened by efforts to censor and suppress creative work</w:t>
      </w:r>
      <w:r>
        <w:rPr>
          <w:rFonts w:ascii="Franklin Gothic Book" w:hAnsi="Franklin Gothic Book"/>
          <w:sz w:val="22"/>
          <w:szCs w:val="22"/>
        </w:rPr>
        <w:t>—</w:t>
      </w:r>
      <w:r w:rsidRPr="00BF0FEC">
        <w:rPr>
          <w:rFonts w:ascii="Franklin Gothic Book" w:hAnsi="Franklin Gothic Book"/>
          <w:sz w:val="22"/>
          <w:szCs w:val="22"/>
        </w:rPr>
        <w:t xml:space="preserve">including her own. </w:t>
      </w:r>
      <w:r>
        <w:rPr>
          <w:rFonts w:ascii="Franklin Gothic Book" w:hAnsi="Franklin Gothic Book"/>
          <w:sz w:val="22"/>
          <w:szCs w:val="22"/>
        </w:rPr>
        <w:t xml:space="preserve">Late one night, </w:t>
      </w:r>
      <w:r w:rsidRPr="00BF0FEC">
        <w:rPr>
          <w:rFonts w:ascii="Franklin Gothic Book" w:hAnsi="Franklin Gothic Book"/>
          <w:sz w:val="22"/>
          <w:szCs w:val="22"/>
        </w:rPr>
        <w:t xml:space="preserve">a young activist shows up on her doorstep with an urgent request for help, </w:t>
      </w:r>
      <w:r>
        <w:rPr>
          <w:rFonts w:ascii="Franklin Gothic Book" w:hAnsi="Franklin Gothic Book"/>
          <w:sz w:val="22"/>
          <w:szCs w:val="22"/>
        </w:rPr>
        <w:t xml:space="preserve">and </w:t>
      </w:r>
      <w:r w:rsidRPr="00BF0FEC">
        <w:rPr>
          <w:rFonts w:ascii="Franklin Gothic Book" w:hAnsi="Franklin Gothic Book"/>
          <w:sz w:val="22"/>
          <w:szCs w:val="22"/>
        </w:rPr>
        <w:t>Jenny must choose between her own comfort and her deeply held beliefs about the nature of freedom.</w:t>
      </w:r>
    </w:p>
    <w:p w14:paraId="614A84A0" w14:textId="77777777" w:rsidR="00CC66A7" w:rsidRDefault="00CC66A7" w:rsidP="00CC66A7">
      <w:pPr>
        <w:rPr>
          <w:rFonts w:ascii="Franklin Gothic Book" w:hAnsi="Franklin Gothic Book"/>
          <w:sz w:val="22"/>
          <w:szCs w:val="22"/>
        </w:rPr>
      </w:pPr>
    </w:p>
    <w:p w14:paraId="02CEE21E" w14:textId="77777777" w:rsidR="00CC66A7" w:rsidRPr="00297603" w:rsidRDefault="00CC66A7" w:rsidP="00CC66A7">
      <w:pPr>
        <w:rPr>
          <w:rFonts w:ascii="Franklin Gothic Book" w:hAnsi="Franklin Gothic Book"/>
          <w:b/>
          <w:i/>
          <w:sz w:val="22"/>
          <w:szCs w:val="22"/>
        </w:rPr>
      </w:pPr>
      <w:r w:rsidRPr="00297603">
        <w:rPr>
          <w:rFonts w:ascii="Franklin Gothic Book" w:hAnsi="Franklin Gothic Book"/>
          <w:b/>
          <w:i/>
          <w:sz w:val="22"/>
          <w:szCs w:val="22"/>
        </w:rPr>
        <w:t>Mad at Miles</w:t>
      </w:r>
    </w:p>
    <w:p w14:paraId="55C55344" w14:textId="77777777" w:rsidR="00CC66A7" w:rsidRPr="00BF0FEC" w:rsidRDefault="00CC66A7" w:rsidP="00CC66A7">
      <w:pPr>
        <w:rPr>
          <w:rFonts w:ascii="Franklin Gothic Book" w:hAnsi="Franklin Gothic Book"/>
          <w:sz w:val="22"/>
          <w:szCs w:val="22"/>
        </w:rPr>
      </w:pPr>
      <w:r w:rsidRPr="00BF0FEC">
        <w:rPr>
          <w:rFonts w:ascii="Franklin Gothic Book" w:hAnsi="Franklin Gothic Book"/>
          <w:sz w:val="22"/>
          <w:szCs w:val="22"/>
        </w:rPr>
        <w:t>Directed by Daryl D. Brooks</w:t>
      </w:r>
    </w:p>
    <w:p w14:paraId="0E1844A8" w14:textId="77777777" w:rsidR="00CC66A7" w:rsidRPr="00BF0FEC" w:rsidRDefault="00CC66A7" w:rsidP="00CC66A7">
      <w:pPr>
        <w:rPr>
          <w:rFonts w:ascii="Franklin Gothic Book" w:hAnsi="Franklin Gothic Book"/>
          <w:sz w:val="22"/>
          <w:szCs w:val="22"/>
        </w:rPr>
      </w:pPr>
      <w:r w:rsidRPr="00297603">
        <w:rPr>
          <w:rFonts w:ascii="Franklin Gothic Book" w:hAnsi="Franklin Gothic Book"/>
          <w:sz w:val="22"/>
          <w:szCs w:val="22"/>
          <w:u w:val="single"/>
        </w:rPr>
        <w:t>October 2 at 6pm</w:t>
      </w:r>
      <w:r w:rsidRPr="00BF0FEC">
        <w:rPr>
          <w:rFonts w:ascii="Franklin Gothic Book" w:hAnsi="Franklin Gothic Book"/>
          <w:sz w:val="22"/>
          <w:szCs w:val="22"/>
        </w:rPr>
        <w:t xml:space="preserve"> (cocktail reception, cash bar) 7pm performance featuring Chicago West Community Music Center</w:t>
      </w:r>
    </w:p>
    <w:p w14:paraId="540E8931" w14:textId="77777777" w:rsidR="00CC66A7" w:rsidRDefault="00CC66A7" w:rsidP="00CC66A7">
      <w:pPr>
        <w:rPr>
          <w:rFonts w:ascii="Franklin Gothic Book" w:hAnsi="Franklin Gothic Book"/>
          <w:sz w:val="22"/>
          <w:szCs w:val="22"/>
        </w:rPr>
      </w:pPr>
      <w:r w:rsidRPr="00BF0FEC">
        <w:rPr>
          <w:rFonts w:ascii="Franklin Gothic Book" w:hAnsi="Franklin Gothic Book"/>
          <w:sz w:val="22"/>
          <w:szCs w:val="22"/>
        </w:rPr>
        <w:t>Black Ensemble Theater (4450 N. Clark)</w:t>
      </w:r>
    </w:p>
    <w:p w14:paraId="4CB2046D" w14:textId="77777777" w:rsidR="00CC66A7" w:rsidRDefault="00CC66A7" w:rsidP="00CC66A7">
      <w:pPr>
        <w:rPr>
          <w:rFonts w:ascii="Franklin Gothic Book" w:hAnsi="Franklin Gothic Book"/>
          <w:sz w:val="22"/>
          <w:szCs w:val="22"/>
        </w:rPr>
      </w:pPr>
    </w:p>
    <w:p w14:paraId="6460AB74" w14:textId="77777777" w:rsidR="00CC66A7" w:rsidRPr="008750D3" w:rsidRDefault="00CC66A7" w:rsidP="00CC66A7">
      <w:pPr>
        <w:spacing w:after="240"/>
        <w:rPr>
          <w:rFonts w:ascii="Franklin Gothic Book" w:hAnsi="Franklin Gothic Book"/>
          <w:sz w:val="22"/>
          <w:szCs w:val="22"/>
        </w:rPr>
      </w:pPr>
      <w:r w:rsidRPr="00BF0FEC">
        <w:rPr>
          <w:rFonts w:ascii="Franklin Gothic Book" w:hAnsi="Franklin Gothic Book"/>
          <w:sz w:val="22"/>
          <w:szCs w:val="22"/>
        </w:rPr>
        <w:t xml:space="preserve">Distinguished performer, playwright and producer Jackie Taylor stars in a reading of Cleage’s </w:t>
      </w:r>
      <w:r w:rsidRPr="008750D3">
        <w:rPr>
          <w:rFonts w:ascii="Franklin Gothic Book" w:hAnsi="Franklin Gothic Book"/>
          <w:i/>
          <w:sz w:val="22"/>
          <w:szCs w:val="22"/>
        </w:rPr>
        <w:t>Mad at Miles</w:t>
      </w:r>
      <w:r>
        <w:rPr>
          <w:rFonts w:ascii="Franklin Gothic Book" w:hAnsi="Franklin Gothic Book"/>
          <w:sz w:val="22"/>
          <w:szCs w:val="22"/>
        </w:rPr>
        <w:t>—</w:t>
      </w:r>
      <w:r w:rsidRPr="00BF0FEC">
        <w:rPr>
          <w:rFonts w:ascii="Franklin Gothic Book" w:hAnsi="Franklin Gothic Book"/>
          <w:sz w:val="22"/>
          <w:szCs w:val="22"/>
        </w:rPr>
        <w:t>a moving choreopoem that gives voice to the difficult subject of women abuse and empowermen</w:t>
      </w:r>
      <w:r>
        <w:rPr>
          <w:rFonts w:ascii="Franklin Gothic Book" w:hAnsi="Franklin Gothic Book"/>
          <w:sz w:val="22"/>
          <w:szCs w:val="22"/>
        </w:rPr>
        <w:t>t—</w:t>
      </w:r>
      <w:r w:rsidRPr="00BF0FEC">
        <w:rPr>
          <w:rFonts w:ascii="Franklin Gothic Book" w:hAnsi="Franklin Gothic Book"/>
          <w:sz w:val="22"/>
          <w:szCs w:val="22"/>
        </w:rPr>
        <w:t>with appearances from other Chicago spoken-word artists and featuring music by Chicago West Community Music Center, led by Darlene Sandifer and Howard Sandifer.</w:t>
      </w:r>
    </w:p>
    <w:p w14:paraId="6B9E6385" w14:textId="77777777" w:rsidR="00CC66A7" w:rsidRPr="00FD1BDF" w:rsidRDefault="00CC66A7" w:rsidP="00CC66A7">
      <w:pPr>
        <w:rPr>
          <w:rFonts w:ascii="Franklin Gothic Book" w:hAnsi="Franklin Gothic Book"/>
          <w:b/>
          <w:i/>
          <w:sz w:val="22"/>
          <w:szCs w:val="22"/>
        </w:rPr>
      </w:pPr>
      <w:r w:rsidRPr="00FD1BDF">
        <w:rPr>
          <w:rFonts w:ascii="Franklin Gothic Book" w:hAnsi="Franklin Gothic Book"/>
          <w:b/>
          <w:i/>
          <w:sz w:val="22"/>
          <w:szCs w:val="22"/>
        </w:rPr>
        <w:t xml:space="preserve">Chain </w:t>
      </w:r>
    </w:p>
    <w:p w14:paraId="365CD21D" w14:textId="77777777" w:rsidR="00CC66A7" w:rsidRPr="00BF0FEC" w:rsidRDefault="00CC66A7" w:rsidP="00CC66A7">
      <w:pPr>
        <w:rPr>
          <w:rFonts w:ascii="Franklin Gothic Book" w:hAnsi="Franklin Gothic Book"/>
          <w:sz w:val="22"/>
          <w:szCs w:val="22"/>
        </w:rPr>
      </w:pPr>
      <w:r w:rsidRPr="00BF0FEC">
        <w:rPr>
          <w:rFonts w:ascii="Franklin Gothic Book" w:hAnsi="Franklin Gothic Book"/>
          <w:sz w:val="22"/>
          <w:szCs w:val="22"/>
        </w:rPr>
        <w:t>Reading + Art Exhibit</w:t>
      </w:r>
    </w:p>
    <w:p w14:paraId="21F5727C" w14:textId="77777777" w:rsidR="00CC66A7" w:rsidRPr="00BF0FEC" w:rsidRDefault="00CC66A7" w:rsidP="00CC66A7">
      <w:pPr>
        <w:rPr>
          <w:rFonts w:ascii="Franklin Gothic Book" w:hAnsi="Franklin Gothic Book"/>
          <w:sz w:val="22"/>
          <w:szCs w:val="22"/>
        </w:rPr>
      </w:pPr>
      <w:r w:rsidRPr="00BF0FEC">
        <w:rPr>
          <w:rFonts w:ascii="Franklin Gothic Book" w:hAnsi="Franklin Gothic Book"/>
          <w:sz w:val="22"/>
          <w:szCs w:val="22"/>
        </w:rPr>
        <w:t>Directed by Ted Williams III</w:t>
      </w:r>
    </w:p>
    <w:p w14:paraId="6035D19E" w14:textId="77777777" w:rsidR="00CC66A7" w:rsidRPr="00297603" w:rsidRDefault="00CC66A7" w:rsidP="00CC66A7">
      <w:pPr>
        <w:rPr>
          <w:rFonts w:ascii="Franklin Gothic Book" w:hAnsi="Franklin Gothic Book"/>
          <w:sz w:val="22"/>
          <w:szCs w:val="22"/>
          <w:u w:val="single"/>
        </w:rPr>
      </w:pPr>
      <w:r w:rsidRPr="00297603">
        <w:rPr>
          <w:rFonts w:ascii="Franklin Gothic Book" w:hAnsi="Franklin Gothic Book"/>
          <w:sz w:val="22"/>
          <w:szCs w:val="22"/>
          <w:u w:val="single"/>
        </w:rPr>
        <w:t>October 6 at 7pm</w:t>
      </w:r>
    </w:p>
    <w:p w14:paraId="0BB77AAF" w14:textId="77777777" w:rsidR="00CC66A7" w:rsidRDefault="00CC66A7" w:rsidP="00CC66A7">
      <w:pPr>
        <w:rPr>
          <w:rFonts w:ascii="Franklin Gothic Book" w:hAnsi="Franklin Gothic Book"/>
          <w:sz w:val="22"/>
          <w:szCs w:val="22"/>
        </w:rPr>
      </w:pPr>
      <w:r w:rsidRPr="00BF0FEC">
        <w:rPr>
          <w:rFonts w:ascii="Franklin Gothic Book" w:hAnsi="Franklin Gothic Book"/>
          <w:sz w:val="22"/>
          <w:szCs w:val="22"/>
        </w:rPr>
        <w:t>eta Creative Arts Foundation (7558 S. South Chicago)</w:t>
      </w:r>
    </w:p>
    <w:p w14:paraId="18EA4EB6" w14:textId="77777777" w:rsidR="00CC66A7" w:rsidRPr="00BF0FEC" w:rsidRDefault="00CC66A7" w:rsidP="00CC66A7">
      <w:pPr>
        <w:rPr>
          <w:rFonts w:ascii="Franklin Gothic Book" w:hAnsi="Franklin Gothic Book"/>
          <w:sz w:val="22"/>
          <w:szCs w:val="22"/>
        </w:rPr>
      </w:pPr>
    </w:p>
    <w:p w14:paraId="6FDA6C5D" w14:textId="77777777" w:rsidR="00CC66A7" w:rsidRPr="00BF0FEC" w:rsidRDefault="00CC66A7" w:rsidP="00CC66A7">
      <w:pPr>
        <w:spacing w:after="240"/>
        <w:rPr>
          <w:rFonts w:ascii="Franklin Gothic Book" w:hAnsi="Franklin Gothic Book"/>
          <w:sz w:val="22"/>
          <w:szCs w:val="22"/>
        </w:rPr>
      </w:pPr>
      <w:r w:rsidRPr="00BF0FEC">
        <w:rPr>
          <w:rFonts w:ascii="Franklin Gothic Book" w:hAnsi="Franklin Gothic Book"/>
          <w:sz w:val="22"/>
          <w:szCs w:val="22"/>
        </w:rPr>
        <w:lastRenderedPageBreak/>
        <w:t xml:space="preserve">Rosa Jenkins is 16-years-old, foul-mouthed and addicted to crack–and currently chained to a radiator, in a desperate intervention attempt from her parents. Inspired by real-life events, </w:t>
      </w:r>
      <w:r w:rsidRPr="008750D3">
        <w:rPr>
          <w:rFonts w:ascii="Franklin Gothic Book" w:hAnsi="Franklin Gothic Book"/>
          <w:i/>
          <w:sz w:val="22"/>
          <w:szCs w:val="22"/>
        </w:rPr>
        <w:t>Chain</w:t>
      </w:r>
      <w:r w:rsidRPr="00BF0FEC">
        <w:rPr>
          <w:rFonts w:ascii="Franklin Gothic Book" w:hAnsi="Franklin Gothic Book"/>
          <w:sz w:val="22"/>
          <w:szCs w:val="22"/>
        </w:rPr>
        <w:t xml:space="preserve"> presents the realities of addiction from a clear-eyed, unsentimental and startlingly humorous perspective. Following the staged reading, stay for a discussion and the opportunity to browse artwork in the gallery. Content Advisory: Adult language and frank descriptions of drug abuse, sexual content and abusive relationships between parents and children.  </w:t>
      </w:r>
    </w:p>
    <w:p w14:paraId="297C1A3B" w14:textId="77777777" w:rsidR="00CC66A7" w:rsidRPr="00FD1BDF" w:rsidRDefault="00CC66A7" w:rsidP="00CC66A7">
      <w:pPr>
        <w:rPr>
          <w:rFonts w:ascii="Franklin Gothic Book" w:hAnsi="Franklin Gothic Book"/>
          <w:b/>
          <w:i/>
          <w:sz w:val="22"/>
          <w:szCs w:val="22"/>
        </w:rPr>
      </w:pPr>
      <w:r w:rsidRPr="00FD1BDF">
        <w:rPr>
          <w:rFonts w:ascii="Franklin Gothic Book" w:hAnsi="Franklin Gothic Book"/>
          <w:b/>
          <w:i/>
          <w:sz w:val="22"/>
          <w:szCs w:val="22"/>
        </w:rPr>
        <w:t>Angry, Raucous and Shamelessly Gorgeous</w:t>
      </w:r>
    </w:p>
    <w:p w14:paraId="19071963" w14:textId="77777777" w:rsidR="00CC66A7" w:rsidRPr="00BF0FEC" w:rsidRDefault="00CC66A7" w:rsidP="00CC66A7">
      <w:pPr>
        <w:rPr>
          <w:rFonts w:ascii="Franklin Gothic Book" w:hAnsi="Franklin Gothic Book"/>
          <w:sz w:val="22"/>
          <w:szCs w:val="22"/>
        </w:rPr>
      </w:pPr>
      <w:r w:rsidRPr="00BF0FEC">
        <w:rPr>
          <w:rFonts w:ascii="Franklin Gothic Book" w:hAnsi="Franklin Gothic Book"/>
          <w:sz w:val="22"/>
          <w:szCs w:val="22"/>
        </w:rPr>
        <w:t>Directed by Ericka Ratcliff</w:t>
      </w:r>
    </w:p>
    <w:p w14:paraId="4065972C" w14:textId="77777777" w:rsidR="00CC66A7" w:rsidRPr="00297603" w:rsidRDefault="00CC66A7" w:rsidP="00CC66A7">
      <w:pPr>
        <w:rPr>
          <w:rFonts w:ascii="Franklin Gothic Book" w:hAnsi="Franklin Gothic Book"/>
          <w:sz w:val="22"/>
          <w:szCs w:val="22"/>
          <w:u w:val="single"/>
        </w:rPr>
      </w:pPr>
      <w:r w:rsidRPr="00297603">
        <w:rPr>
          <w:rFonts w:ascii="Franklin Gothic Book" w:hAnsi="Franklin Gothic Book"/>
          <w:sz w:val="22"/>
          <w:szCs w:val="22"/>
          <w:u w:val="single"/>
        </w:rPr>
        <w:t xml:space="preserve">October 8 at 2pm </w:t>
      </w:r>
    </w:p>
    <w:p w14:paraId="14655345" w14:textId="77777777" w:rsidR="00CC66A7" w:rsidRDefault="00CC66A7" w:rsidP="00CC66A7">
      <w:pPr>
        <w:rPr>
          <w:rFonts w:ascii="Franklin Gothic Book" w:hAnsi="Franklin Gothic Book"/>
          <w:sz w:val="22"/>
          <w:szCs w:val="22"/>
        </w:rPr>
      </w:pPr>
      <w:r w:rsidRPr="00BF0FEC">
        <w:rPr>
          <w:rFonts w:ascii="Franklin Gothic Book" w:hAnsi="Franklin Gothic Book"/>
          <w:sz w:val="22"/>
          <w:szCs w:val="22"/>
        </w:rPr>
        <w:t xml:space="preserve">Congo Square Theatre </w:t>
      </w:r>
      <w:r>
        <w:rPr>
          <w:rFonts w:ascii="Franklin Gothic Book" w:hAnsi="Franklin Gothic Book"/>
          <w:sz w:val="22"/>
          <w:szCs w:val="22"/>
        </w:rPr>
        <w:t>(</w:t>
      </w:r>
      <w:r w:rsidRPr="00BF0FEC">
        <w:rPr>
          <w:rFonts w:ascii="Franklin Gothic Book" w:hAnsi="Franklin Gothic Book"/>
          <w:sz w:val="22"/>
          <w:szCs w:val="22"/>
        </w:rPr>
        <w:t>Location TB</w:t>
      </w:r>
      <w:r>
        <w:rPr>
          <w:rFonts w:ascii="Franklin Gothic Book" w:hAnsi="Franklin Gothic Book"/>
          <w:sz w:val="22"/>
          <w:szCs w:val="22"/>
        </w:rPr>
        <w:t>A)</w:t>
      </w:r>
    </w:p>
    <w:p w14:paraId="0E384135" w14:textId="77777777" w:rsidR="00CC66A7" w:rsidRDefault="00CC66A7" w:rsidP="00CC66A7">
      <w:pPr>
        <w:rPr>
          <w:rFonts w:ascii="Franklin Gothic Book" w:hAnsi="Franklin Gothic Book"/>
          <w:sz w:val="22"/>
          <w:szCs w:val="22"/>
        </w:rPr>
      </w:pPr>
    </w:p>
    <w:p w14:paraId="1F2A3824" w14:textId="77777777" w:rsidR="00CC66A7" w:rsidRDefault="00CC66A7" w:rsidP="00CC66A7">
      <w:pPr>
        <w:rPr>
          <w:rFonts w:ascii="Franklin Gothic Book" w:hAnsi="Franklin Gothic Book"/>
          <w:sz w:val="22"/>
          <w:szCs w:val="22"/>
        </w:rPr>
      </w:pPr>
      <w:r w:rsidRPr="00BF0FEC">
        <w:rPr>
          <w:rFonts w:ascii="Franklin Gothic Book" w:hAnsi="Franklin Gothic Book"/>
          <w:sz w:val="22"/>
          <w:szCs w:val="22"/>
        </w:rPr>
        <w:t xml:space="preserve">Following </w:t>
      </w:r>
      <w:r>
        <w:rPr>
          <w:rFonts w:ascii="Franklin Gothic Book" w:hAnsi="Franklin Gothic Book"/>
          <w:sz w:val="22"/>
          <w:szCs w:val="22"/>
        </w:rPr>
        <w:t>a</w:t>
      </w:r>
      <w:r w:rsidRPr="00BF0FEC">
        <w:rPr>
          <w:rFonts w:ascii="Franklin Gothic Book" w:hAnsi="Franklin Gothic Book"/>
          <w:sz w:val="22"/>
          <w:szCs w:val="22"/>
        </w:rPr>
        <w:t xml:space="preserve"> 25-year self-imposed exile, actress Anna Campbell returns to the U.S. when her ground-breaking Black feminist theater piece—monologues performed in the nude—is announced for a major revival. But what promises to be a triumphant homecoming goes sideways when the diva discovers that a younger actress (and adult entertainer) has been cast to recreate her legendary performance. In this bold and funny story of ambition, post-feminism and who has a right to tell our stories, two women of different generations must confront assumptions about each other, and themselves, in time for opening night.</w:t>
      </w:r>
    </w:p>
    <w:p w14:paraId="31B88529" w14:textId="77777777" w:rsidR="00CC66A7" w:rsidRPr="00BF0FEC" w:rsidRDefault="00CC66A7" w:rsidP="00CC66A7">
      <w:pPr>
        <w:rPr>
          <w:rFonts w:ascii="Franklin Gothic Book" w:hAnsi="Franklin Gothic Book"/>
          <w:sz w:val="22"/>
          <w:szCs w:val="22"/>
        </w:rPr>
      </w:pPr>
    </w:p>
    <w:p w14:paraId="0ED945B2" w14:textId="77777777" w:rsidR="00CC66A7" w:rsidRPr="00FD1BDF" w:rsidRDefault="00CC66A7" w:rsidP="00CC66A7">
      <w:pPr>
        <w:rPr>
          <w:rFonts w:ascii="Franklin Gothic Book" w:hAnsi="Franklin Gothic Book"/>
          <w:b/>
          <w:i/>
          <w:sz w:val="22"/>
          <w:szCs w:val="22"/>
        </w:rPr>
      </w:pPr>
      <w:r w:rsidRPr="00FD1BDF">
        <w:rPr>
          <w:rFonts w:ascii="Franklin Gothic Book" w:hAnsi="Franklin Gothic Book"/>
          <w:b/>
          <w:i/>
          <w:sz w:val="22"/>
          <w:szCs w:val="22"/>
        </w:rPr>
        <w:t>A Song for Coretta</w:t>
      </w:r>
    </w:p>
    <w:p w14:paraId="4053824C" w14:textId="77777777" w:rsidR="00CC66A7" w:rsidRPr="00BF0FEC" w:rsidRDefault="00CC66A7" w:rsidP="00CC66A7">
      <w:pPr>
        <w:rPr>
          <w:rFonts w:ascii="Franklin Gothic Book" w:hAnsi="Franklin Gothic Book"/>
          <w:sz w:val="22"/>
          <w:szCs w:val="22"/>
        </w:rPr>
      </w:pPr>
      <w:r w:rsidRPr="00BF0FEC">
        <w:rPr>
          <w:rFonts w:ascii="Franklin Gothic Book" w:hAnsi="Franklin Gothic Book"/>
          <w:sz w:val="22"/>
          <w:szCs w:val="22"/>
        </w:rPr>
        <w:t>Directed by Malkia Stampley</w:t>
      </w:r>
    </w:p>
    <w:p w14:paraId="5EBA8622" w14:textId="77777777" w:rsidR="00CC66A7" w:rsidRDefault="00CC66A7" w:rsidP="00CC66A7">
      <w:pPr>
        <w:rPr>
          <w:rFonts w:ascii="Franklin Gothic Book" w:hAnsi="Franklin Gothic Book"/>
          <w:sz w:val="22"/>
          <w:szCs w:val="22"/>
        </w:rPr>
      </w:pPr>
      <w:r w:rsidRPr="00BF0FEC">
        <w:rPr>
          <w:rFonts w:ascii="Franklin Gothic Book" w:hAnsi="Franklin Gothic Book"/>
          <w:sz w:val="22"/>
          <w:szCs w:val="22"/>
        </w:rPr>
        <w:t xml:space="preserve">Definition Theatre </w:t>
      </w:r>
      <w:r>
        <w:rPr>
          <w:rFonts w:ascii="Franklin Gothic Book" w:hAnsi="Franklin Gothic Book"/>
          <w:sz w:val="22"/>
          <w:szCs w:val="22"/>
        </w:rPr>
        <w:t>(Location TBA)</w:t>
      </w:r>
    </w:p>
    <w:p w14:paraId="34B8AF1A" w14:textId="77777777" w:rsidR="00CC66A7" w:rsidRPr="00BF0FEC" w:rsidRDefault="00CC66A7" w:rsidP="00CC66A7">
      <w:pPr>
        <w:rPr>
          <w:rFonts w:ascii="Franklin Gothic Book" w:hAnsi="Franklin Gothic Book"/>
          <w:sz w:val="22"/>
          <w:szCs w:val="22"/>
        </w:rPr>
      </w:pPr>
    </w:p>
    <w:p w14:paraId="2C224FBD" w14:textId="77777777" w:rsidR="00CC66A7" w:rsidRPr="00BF0FEC" w:rsidRDefault="00CC66A7" w:rsidP="00CC66A7">
      <w:pPr>
        <w:spacing w:after="240"/>
        <w:rPr>
          <w:rFonts w:ascii="Franklin Gothic Book" w:hAnsi="Franklin Gothic Book"/>
          <w:sz w:val="22"/>
          <w:szCs w:val="22"/>
        </w:rPr>
      </w:pPr>
      <w:r w:rsidRPr="00BF0FEC">
        <w:rPr>
          <w:rFonts w:ascii="Franklin Gothic Book" w:hAnsi="Franklin Gothic Book"/>
          <w:sz w:val="22"/>
          <w:szCs w:val="22"/>
        </w:rPr>
        <w:t xml:space="preserve">It’s close to midnight as five determined, disparate Black women at the end of a long line of mourners at Ebenezer Baptist Church share stories </w:t>
      </w:r>
      <w:r>
        <w:rPr>
          <w:rFonts w:ascii="Franklin Gothic Book" w:hAnsi="Franklin Gothic Book"/>
          <w:sz w:val="22"/>
          <w:szCs w:val="22"/>
        </w:rPr>
        <w:t xml:space="preserve">while </w:t>
      </w:r>
      <w:r w:rsidRPr="00BF0FEC">
        <w:rPr>
          <w:rFonts w:ascii="Franklin Gothic Book" w:hAnsi="Franklin Gothic Book"/>
          <w:sz w:val="22"/>
          <w:szCs w:val="22"/>
        </w:rPr>
        <w:t>waiting to pay respect to the widow of Dr. Martin Luther King, Jr. An inspiring tribute to Coretta Scott King (1927 - 2006), “Pearl Cleage’s lovely, image-soaked testament to the civil rights icon brims with wit, personality and life-affirming energy” (</w:t>
      </w:r>
      <w:r w:rsidRPr="00C475CA">
        <w:rPr>
          <w:rFonts w:ascii="Franklin Gothic Book" w:hAnsi="Franklin Gothic Book"/>
          <w:i/>
          <w:sz w:val="22"/>
          <w:szCs w:val="22"/>
        </w:rPr>
        <w:t>Atlanta Journal-Constitution</w:t>
      </w:r>
      <w:r w:rsidRPr="00BF0FEC">
        <w:rPr>
          <w:rFonts w:ascii="Franklin Gothic Book" w:hAnsi="Franklin Gothic Book"/>
          <w:sz w:val="22"/>
          <w:szCs w:val="22"/>
        </w:rPr>
        <w:t>)</w:t>
      </w:r>
      <w:r>
        <w:rPr>
          <w:rFonts w:ascii="Franklin Gothic Book" w:hAnsi="Franklin Gothic Book"/>
          <w:sz w:val="22"/>
          <w:szCs w:val="22"/>
        </w:rPr>
        <w:t>.</w:t>
      </w:r>
    </w:p>
    <w:p w14:paraId="3B59D097" w14:textId="77777777" w:rsidR="00CC66A7" w:rsidRPr="00C475CA" w:rsidRDefault="00CC66A7" w:rsidP="00CC66A7">
      <w:pPr>
        <w:rPr>
          <w:rFonts w:ascii="Franklin Gothic Book" w:hAnsi="Franklin Gothic Book"/>
          <w:b/>
          <w:i/>
          <w:sz w:val="22"/>
          <w:szCs w:val="22"/>
        </w:rPr>
      </w:pPr>
      <w:r w:rsidRPr="00C475CA">
        <w:rPr>
          <w:rFonts w:ascii="Franklin Gothic Book" w:hAnsi="Franklin Gothic Book"/>
          <w:b/>
          <w:i/>
          <w:sz w:val="22"/>
          <w:szCs w:val="22"/>
        </w:rPr>
        <w:t>What I Learned in Paris</w:t>
      </w:r>
    </w:p>
    <w:p w14:paraId="7FA3FCE7" w14:textId="77777777" w:rsidR="00CC66A7" w:rsidRPr="00BF0FEC" w:rsidRDefault="00CC66A7" w:rsidP="00CC66A7">
      <w:pPr>
        <w:rPr>
          <w:rFonts w:ascii="Franklin Gothic Book" w:hAnsi="Franklin Gothic Book"/>
          <w:sz w:val="22"/>
          <w:szCs w:val="22"/>
        </w:rPr>
      </w:pPr>
      <w:r w:rsidRPr="00BF0FEC">
        <w:rPr>
          <w:rFonts w:ascii="Franklin Gothic Book" w:hAnsi="Franklin Gothic Book"/>
          <w:sz w:val="22"/>
          <w:szCs w:val="22"/>
        </w:rPr>
        <w:t>Directed by TaRon Patton</w:t>
      </w:r>
    </w:p>
    <w:p w14:paraId="512A3822" w14:textId="77777777" w:rsidR="00CC66A7" w:rsidRPr="00297603" w:rsidRDefault="00CC66A7" w:rsidP="00CC66A7">
      <w:pPr>
        <w:rPr>
          <w:rFonts w:ascii="Franklin Gothic Book" w:hAnsi="Franklin Gothic Book"/>
          <w:sz w:val="22"/>
          <w:szCs w:val="22"/>
          <w:u w:val="single"/>
        </w:rPr>
      </w:pPr>
      <w:r w:rsidRPr="00297603">
        <w:rPr>
          <w:rFonts w:ascii="Franklin Gothic Book" w:hAnsi="Franklin Gothic Book"/>
          <w:sz w:val="22"/>
          <w:szCs w:val="22"/>
          <w:u w:val="single"/>
        </w:rPr>
        <w:t>October 14 at 6pm</w:t>
      </w:r>
    </w:p>
    <w:p w14:paraId="5BB840E6" w14:textId="77777777" w:rsidR="00CC66A7" w:rsidRDefault="00CC66A7" w:rsidP="00CC66A7">
      <w:pPr>
        <w:rPr>
          <w:rFonts w:ascii="Franklin Gothic Book" w:hAnsi="Franklin Gothic Book"/>
          <w:sz w:val="22"/>
          <w:szCs w:val="22"/>
        </w:rPr>
      </w:pPr>
      <w:r w:rsidRPr="00BF0FEC">
        <w:rPr>
          <w:rFonts w:ascii="Franklin Gothic Book" w:hAnsi="Franklin Gothic Book"/>
          <w:sz w:val="22"/>
          <w:szCs w:val="22"/>
        </w:rPr>
        <w:t>Goodman Theatre (170 N. Dearborn)</w:t>
      </w:r>
    </w:p>
    <w:p w14:paraId="469E9B82" w14:textId="77777777" w:rsidR="00CC66A7" w:rsidRDefault="00CC66A7" w:rsidP="00CC66A7">
      <w:pPr>
        <w:rPr>
          <w:rFonts w:ascii="Franklin Gothic Book" w:hAnsi="Franklin Gothic Book"/>
          <w:sz w:val="22"/>
          <w:szCs w:val="22"/>
        </w:rPr>
      </w:pPr>
    </w:p>
    <w:p w14:paraId="4DC0AFE7" w14:textId="77777777" w:rsidR="00CC66A7" w:rsidRDefault="00CC66A7" w:rsidP="00CC66A7">
      <w:pPr>
        <w:rPr>
          <w:rFonts w:ascii="Franklin Gothic Book" w:hAnsi="Franklin Gothic Book"/>
          <w:sz w:val="22"/>
          <w:szCs w:val="22"/>
        </w:rPr>
      </w:pPr>
      <w:r w:rsidRPr="00BF0FEC">
        <w:rPr>
          <w:rFonts w:ascii="Franklin Gothic Book" w:hAnsi="Franklin Gothic Book"/>
          <w:sz w:val="22"/>
          <w:szCs w:val="22"/>
        </w:rPr>
        <w:t>Pearl Cleage’s funny and insightful tangled web of romantic intrigue is set against the backdrop of Maynard Jackson’s historic win as Atlanta’s first African American mayor. Lawyer J.P. Madison is riding high after his hard-fought election victory, celebrating with his new wife, his stalwart campaig</w:t>
      </w:r>
      <w:r>
        <w:rPr>
          <w:rFonts w:ascii="Franklin Gothic Book" w:hAnsi="Franklin Gothic Book"/>
          <w:sz w:val="22"/>
          <w:szCs w:val="22"/>
        </w:rPr>
        <w:t>n manager</w:t>
      </w:r>
      <w:r w:rsidRPr="00BF0FEC">
        <w:rPr>
          <w:rFonts w:ascii="Franklin Gothic Book" w:hAnsi="Franklin Gothic Book"/>
          <w:sz w:val="22"/>
          <w:szCs w:val="22"/>
        </w:rPr>
        <w:t xml:space="preserve"> and his junior partner. But when his ex-wife sweeps back into town, bringing with her the temptation of knowledge from far</w:t>
      </w:r>
      <w:r>
        <w:rPr>
          <w:rFonts w:ascii="Franklin Gothic Book" w:hAnsi="Franklin Gothic Book"/>
          <w:sz w:val="22"/>
          <w:szCs w:val="22"/>
        </w:rPr>
        <w:t>-</w:t>
      </w:r>
      <w:r w:rsidRPr="00BF0FEC">
        <w:rPr>
          <w:rFonts w:ascii="Franklin Gothic Book" w:hAnsi="Franklin Gothic Book"/>
          <w:sz w:val="22"/>
          <w:szCs w:val="22"/>
        </w:rPr>
        <w:t>flung corners of the world, each character must confront their expectations, obligations and human emotions</w:t>
      </w:r>
      <w:r>
        <w:rPr>
          <w:rFonts w:ascii="Franklin Gothic Book" w:hAnsi="Franklin Gothic Book"/>
          <w:sz w:val="22"/>
          <w:szCs w:val="22"/>
        </w:rPr>
        <w:t>—</w:t>
      </w:r>
      <w:r w:rsidRPr="00BF0FEC">
        <w:rPr>
          <w:rFonts w:ascii="Franklin Gothic Book" w:hAnsi="Franklin Gothic Book"/>
          <w:sz w:val="22"/>
          <w:szCs w:val="22"/>
        </w:rPr>
        <w:t xml:space="preserve">with the pull and tug that destiny has on our lives. </w:t>
      </w:r>
    </w:p>
    <w:p w14:paraId="74291D69" w14:textId="77777777" w:rsidR="00CC66A7" w:rsidRPr="00182C8E" w:rsidRDefault="00CC66A7" w:rsidP="00CC66A7">
      <w:pPr>
        <w:jc w:val="right"/>
        <w:rPr>
          <w:rFonts w:ascii="Franklin Gothic Book" w:hAnsi="Franklin Gothic Book"/>
          <w:b/>
          <w:sz w:val="22"/>
          <w:szCs w:val="22"/>
          <w:u w:val="single"/>
        </w:rPr>
      </w:pPr>
      <w:r w:rsidRPr="00182C8E">
        <w:rPr>
          <w:rFonts w:ascii="Franklin Gothic Book" w:hAnsi="Franklin Gothic Book"/>
          <w:b/>
          <w:sz w:val="22"/>
          <w:szCs w:val="22"/>
          <w:u w:val="single"/>
        </w:rPr>
        <w:t>WORKSHOPS, EVENTS AND CONVERSATIONS</w:t>
      </w:r>
    </w:p>
    <w:p w14:paraId="685A45F2" w14:textId="77777777" w:rsidR="00CC66A7" w:rsidRPr="00297603" w:rsidRDefault="00CC66A7" w:rsidP="00CC66A7">
      <w:pPr>
        <w:rPr>
          <w:rFonts w:ascii="Franklin Gothic Book" w:hAnsi="Franklin Gothic Book"/>
          <w:b/>
          <w:sz w:val="22"/>
          <w:szCs w:val="22"/>
        </w:rPr>
      </w:pPr>
      <w:r w:rsidRPr="00297603">
        <w:rPr>
          <w:rFonts w:ascii="Franklin Gothic Book" w:hAnsi="Franklin Gothic Book"/>
          <w:b/>
          <w:sz w:val="22"/>
          <w:szCs w:val="22"/>
        </w:rPr>
        <w:t xml:space="preserve">“Chicago’s Black Jewels” </w:t>
      </w:r>
    </w:p>
    <w:p w14:paraId="6A3A380B" w14:textId="77777777" w:rsidR="00CC66A7" w:rsidRPr="00BF0FEC" w:rsidRDefault="00CC66A7" w:rsidP="00CC66A7">
      <w:pPr>
        <w:rPr>
          <w:rFonts w:ascii="Franklin Gothic Book" w:hAnsi="Franklin Gothic Book"/>
          <w:sz w:val="22"/>
          <w:szCs w:val="22"/>
        </w:rPr>
      </w:pPr>
      <w:r w:rsidRPr="00BF0FEC">
        <w:rPr>
          <w:rFonts w:ascii="Franklin Gothic Book" w:hAnsi="Franklin Gothic Book"/>
          <w:sz w:val="22"/>
          <w:szCs w:val="22"/>
        </w:rPr>
        <w:t>Pre-Show Affinity Space and Reception</w:t>
      </w:r>
    </w:p>
    <w:p w14:paraId="5684E3BF" w14:textId="77777777" w:rsidR="00CC66A7" w:rsidRPr="00297603" w:rsidRDefault="00CC66A7" w:rsidP="00CC66A7">
      <w:pPr>
        <w:rPr>
          <w:rFonts w:ascii="Franklin Gothic Book" w:hAnsi="Franklin Gothic Book"/>
          <w:sz w:val="22"/>
          <w:szCs w:val="22"/>
          <w:u w:val="single"/>
        </w:rPr>
      </w:pPr>
      <w:r w:rsidRPr="00297603">
        <w:rPr>
          <w:rFonts w:ascii="Franklin Gothic Book" w:hAnsi="Franklin Gothic Book"/>
          <w:sz w:val="22"/>
          <w:szCs w:val="22"/>
          <w:u w:val="single"/>
        </w:rPr>
        <w:t xml:space="preserve">September 16 at 6pm </w:t>
      </w:r>
    </w:p>
    <w:p w14:paraId="432209DA" w14:textId="77777777" w:rsidR="00CC66A7" w:rsidRDefault="00CC66A7" w:rsidP="00CC66A7">
      <w:pPr>
        <w:rPr>
          <w:rFonts w:ascii="Franklin Gothic Book" w:hAnsi="Franklin Gothic Book"/>
          <w:sz w:val="22"/>
          <w:szCs w:val="22"/>
        </w:rPr>
      </w:pPr>
      <w:r w:rsidRPr="00BF0FEC">
        <w:rPr>
          <w:rFonts w:ascii="Franklin Gothic Book" w:hAnsi="Franklin Gothic Book"/>
          <w:sz w:val="22"/>
          <w:szCs w:val="22"/>
        </w:rPr>
        <w:t>Goodman Theatre (170 N. Dearborn)</w:t>
      </w:r>
    </w:p>
    <w:p w14:paraId="0BE0C684" w14:textId="77777777" w:rsidR="00CC66A7" w:rsidRPr="00BF0FEC" w:rsidRDefault="00CC66A7" w:rsidP="00CC66A7">
      <w:pPr>
        <w:rPr>
          <w:rFonts w:ascii="Franklin Gothic Book" w:hAnsi="Franklin Gothic Book"/>
          <w:sz w:val="22"/>
          <w:szCs w:val="22"/>
        </w:rPr>
      </w:pPr>
    </w:p>
    <w:p w14:paraId="492C7305" w14:textId="77777777" w:rsidR="00CC66A7" w:rsidRPr="00BF0FEC" w:rsidRDefault="00CC66A7" w:rsidP="00CC66A7">
      <w:pPr>
        <w:spacing w:after="240"/>
        <w:rPr>
          <w:rFonts w:ascii="Franklin Gothic Book" w:hAnsi="Franklin Gothic Book"/>
          <w:sz w:val="22"/>
          <w:szCs w:val="22"/>
        </w:rPr>
      </w:pPr>
      <w:r w:rsidRPr="00BF0FEC">
        <w:rPr>
          <w:rFonts w:ascii="Franklin Gothic Book" w:hAnsi="Franklin Gothic Book"/>
          <w:sz w:val="22"/>
          <w:szCs w:val="22"/>
        </w:rPr>
        <w:t>Pearl Cleage’s body of work offers roles and opportunities of all genres for Black actresses. Hosted by artist Kelcey Anya, the Goodman invites these talented women–Chicago’s jewels–to gather, uplift and celebrate prior to the first preview of The Nacirema Society. Light appetizers and drinks will be served. The reception is free with RSVP (space is limited) and discounted $30 tickets to the performance are available for purchase.</w:t>
      </w:r>
    </w:p>
    <w:p w14:paraId="49456214" w14:textId="77777777" w:rsidR="00CC66A7" w:rsidRPr="00297603" w:rsidRDefault="00CC66A7" w:rsidP="00CC66A7">
      <w:pPr>
        <w:rPr>
          <w:rFonts w:ascii="Franklin Gothic Book" w:hAnsi="Franklin Gothic Book"/>
          <w:b/>
          <w:sz w:val="22"/>
          <w:szCs w:val="22"/>
        </w:rPr>
      </w:pPr>
      <w:r w:rsidRPr="00297603">
        <w:rPr>
          <w:rFonts w:ascii="Franklin Gothic Book" w:hAnsi="Franklin Gothic Book"/>
          <w:b/>
          <w:sz w:val="22"/>
          <w:szCs w:val="22"/>
        </w:rPr>
        <w:t>Divine 9 Night</w:t>
      </w:r>
    </w:p>
    <w:p w14:paraId="05D07C40" w14:textId="77777777" w:rsidR="00CC66A7" w:rsidRPr="00BF0FEC" w:rsidRDefault="00CC66A7" w:rsidP="00CC66A7">
      <w:pPr>
        <w:rPr>
          <w:rFonts w:ascii="Franklin Gothic Book" w:hAnsi="Franklin Gothic Book"/>
          <w:sz w:val="22"/>
          <w:szCs w:val="22"/>
        </w:rPr>
      </w:pPr>
      <w:r w:rsidRPr="00BF0FEC">
        <w:rPr>
          <w:rFonts w:ascii="Franklin Gothic Book" w:hAnsi="Franklin Gothic Book"/>
          <w:sz w:val="22"/>
          <w:szCs w:val="22"/>
        </w:rPr>
        <w:t>Pre-Show Reception and Performance</w:t>
      </w:r>
    </w:p>
    <w:p w14:paraId="2A3B54B4" w14:textId="77777777" w:rsidR="00CC66A7" w:rsidRPr="00297603" w:rsidRDefault="00CC66A7" w:rsidP="00CC66A7">
      <w:pPr>
        <w:rPr>
          <w:rFonts w:ascii="Franklin Gothic Book" w:hAnsi="Franklin Gothic Book"/>
          <w:sz w:val="22"/>
          <w:szCs w:val="22"/>
          <w:u w:val="single"/>
        </w:rPr>
      </w:pPr>
      <w:r w:rsidRPr="00297603">
        <w:rPr>
          <w:rFonts w:ascii="Franklin Gothic Book" w:hAnsi="Franklin Gothic Book"/>
          <w:sz w:val="22"/>
          <w:szCs w:val="22"/>
          <w:u w:val="single"/>
        </w:rPr>
        <w:t xml:space="preserve">September 23 at 6pm followed by </w:t>
      </w:r>
      <w:r w:rsidRPr="00297603">
        <w:rPr>
          <w:rFonts w:ascii="Franklin Gothic Book" w:hAnsi="Franklin Gothic Book"/>
          <w:i/>
          <w:sz w:val="22"/>
          <w:szCs w:val="22"/>
          <w:u w:val="single"/>
        </w:rPr>
        <w:t>The Nacirema Society</w:t>
      </w:r>
      <w:r>
        <w:rPr>
          <w:rFonts w:ascii="Franklin Gothic Book" w:hAnsi="Franklin Gothic Book"/>
          <w:sz w:val="22"/>
          <w:szCs w:val="22"/>
          <w:u w:val="single"/>
        </w:rPr>
        <w:t xml:space="preserve"> at </w:t>
      </w:r>
      <w:r w:rsidRPr="00297603">
        <w:rPr>
          <w:rFonts w:ascii="Franklin Gothic Book" w:hAnsi="Franklin Gothic Book"/>
          <w:sz w:val="22"/>
          <w:szCs w:val="22"/>
          <w:u w:val="single"/>
        </w:rPr>
        <w:t>7:30pm</w:t>
      </w:r>
    </w:p>
    <w:p w14:paraId="412D52BC" w14:textId="77777777" w:rsidR="00CC66A7" w:rsidRPr="00BF0FEC" w:rsidRDefault="00CC66A7" w:rsidP="00CC66A7">
      <w:pPr>
        <w:rPr>
          <w:rFonts w:ascii="Franklin Gothic Book" w:hAnsi="Franklin Gothic Book"/>
          <w:sz w:val="22"/>
          <w:szCs w:val="22"/>
        </w:rPr>
      </w:pPr>
      <w:r w:rsidRPr="00BF0FEC">
        <w:rPr>
          <w:rFonts w:ascii="Franklin Gothic Book" w:hAnsi="Franklin Gothic Book"/>
          <w:sz w:val="22"/>
          <w:szCs w:val="22"/>
        </w:rPr>
        <w:t>$50 (Reception and Performance)</w:t>
      </w:r>
    </w:p>
    <w:p w14:paraId="02CBCBDE" w14:textId="77777777" w:rsidR="00CC66A7" w:rsidRDefault="00CC66A7" w:rsidP="00CC66A7">
      <w:pPr>
        <w:rPr>
          <w:rFonts w:ascii="Franklin Gothic Book" w:hAnsi="Franklin Gothic Book"/>
          <w:sz w:val="22"/>
          <w:szCs w:val="22"/>
        </w:rPr>
      </w:pPr>
      <w:r w:rsidRPr="00BF0FEC">
        <w:rPr>
          <w:rFonts w:ascii="Franklin Gothic Book" w:hAnsi="Franklin Gothic Book"/>
          <w:sz w:val="22"/>
          <w:szCs w:val="22"/>
        </w:rPr>
        <w:t>Goodman Theatre (170 N. Dearborn)</w:t>
      </w:r>
    </w:p>
    <w:p w14:paraId="5F58C7C2" w14:textId="77777777" w:rsidR="00CC66A7" w:rsidRDefault="00CC66A7" w:rsidP="00CC66A7">
      <w:pPr>
        <w:rPr>
          <w:rFonts w:ascii="Franklin Gothic Book" w:hAnsi="Franklin Gothic Book"/>
          <w:sz w:val="22"/>
          <w:szCs w:val="22"/>
        </w:rPr>
      </w:pPr>
    </w:p>
    <w:p w14:paraId="6BF43B96" w14:textId="77777777" w:rsidR="00CC66A7" w:rsidRDefault="00CC66A7" w:rsidP="00CC66A7">
      <w:pPr>
        <w:rPr>
          <w:rFonts w:ascii="Franklin Gothic Book" w:hAnsi="Franklin Gothic Book"/>
          <w:sz w:val="22"/>
          <w:szCs w:val="22"/>
        </w:rPr>
      </w:pPr>
      <w:r w:rsidRPr="00BF0FEC">
        <w:rPr>
          <w:rFonts w:ascii="Franklin Gothic Book" w:hAnsi="Franklin Gothic Book"/>
          <w:sz w:val="22"/>
          <w:szCs w:val="22"/>
        </w:rPr>
        <w:t>Celebrate the dynamic culture and legacy of the Black Greek Letter Organizations of the National Pan-Hellenic Council, collectively known as The Divine 9. Represent in your organization’s apparel while you mingle with other sororities and fraternities at a pre-show reception, including complimentary hors d’oeuvres and drinks, followed by the performance.</w:t>
      </w:r>
    </w:p>
    <w:p w14:paraId="139EDFBB" w14:textId="77777777" w:rsidR="00CC66A7" w:rsidRPr="00BF0FEC" w:rsidRDefault="00CC66A7" w:rsidP="00CC66A7">
      <w:pPr>
        <w:rPr>
          <w:rFonts w:ascii="Franklin Gothic Book" w:hAnsi="Franklin Gothic Book"/>
          <w:sz w:val="22"/>
          <w:szCs w:val="22"/>
        </w:rPr>
      </w:pPr>
    </w:p>
    <w:p w14:paraId="50F9D4AF" w14:textId="77777777" w:rsidR="00CC66A7" w:rsidRPr="00297603" w:rsidRDefault="00CC66A7" w:rsidP="00CC66A7">
      <w:pPr>
        <w:rPr>
          <w:rFonts w:ascii="Franklin Gothic Book" w:hAnsi="Franklin Gothic Book"/>
          <w:b/>
          <w:i/>
          <w:sz w:val="22"/>
          <w:szCs w:val="22"/>
        </w:rPr>
      </w:pPr>
      <w:r w:rsidRPr="00297603">
        <w:rPr>
          <w:rFonts w:ascii="Franklin Gothic Book" w:hAnsi="Franklin Gothic Book"/>
          <w:b/>
          <w:sz w:val="22"/>
          <w:szCs w:val="22"/>
        </w:rPr>
        <w:t xml:space="preserve">Behind the Curtain: </w:t>
      </w:r>
      <w:r w:rsidRPr="00297603">
        <w:rPr>
          <w:rFonts w:ascii="Franklin Gothic Book" w:hAnsi="Franklin Gothic Book"/>
          <w:b/>
          <w:i/>
          <w:sz w:val="22"/>
          <w:szCs w:val="22"/>
        </w:rPr>
        <w:t>The Nacirema Society</w:t>
      </w:r>
    </w:p>
    <w:p w14:paraId="1B612FEB" w14:textId="77777777" w:rsidR="00CC66A7" w:rsidRPr="00BF0FEC" w:rsidRDefault="00CC66A7" w:rsidP="00CC66A7">
      <w:pPr>
        <w:rPr>
          <w:rFonts w:ascii="Franklin Gothic Book" w:hAnsi="Franklin Gothic Book"/>
          <w:sz w:val="22"/>
          <w:szCs w:val="22"/>
        </w:rPr>
      </w:pPr>
      <w:r w:rsidRPr="00BF0FEC">
        <w:rPr>
          <w:rFonts w:ascii="Franklin Gothic Book" w:hAnsi="Franklin Gothic Book"/>
          <w:sz w:val="22"/>
          <w:szCs w:val="22"/>
        </w:rPr>
        <w:t>Presented by Goodman Theatre</w:t>
      </w:r>
    </w:p>
    <w:p w14:paraId="7A7804E3" w14:textId="1FCB83DA" w:rsidR="00CC66A7" w:rsidRPr="00BF0FEC" w:rsidRDefault="00CC66A7" w:rsidP="00CC66A7">
      <w:pPr>
        <w:rPr>
          <w:rFonts w:ascii="Franklin Gothic Book" w:hAnsi="Franklin Gothic Book"/>
          <w:sz w:val="22"/>
          <w:szCs w:val="22"/>
        </w:rPr>
      </w:pPr>
      <w:r w:rsidRPr="00BF0FEC">
        <w:rPr>
          <w:rFonts w:ascii="Franklin Gothic Book" w:hAnsi="Franklin Gothic Book"/>
          <w:sz w:val="22"/>
          <w:szCs w:val="22"/>
        </w:rPr>
        <w:t xml:space="preserve">September 24 at </w:t>
      </w:r>
      <w:r w:rsidR="00F84E13">
        <w:rPr>
          <w:rFonts w:ascii="Franklin Gothic Book" w:hAnsi="Franklin Gothic Book"/>
          <w:sz w:val="22"/>
          <w:szCs w:val="22"/>
        </w:rPr>
        <w:t>5</w:t>
      </w:r>
      <w:r w:rsidRPr="00BF0FEC">
        <w:rPr>
          <w:rFonts w:ascii="Franklin Gothic Book" w:hAnsi="Franklin Gothic Book"/>
          <w:sz w:val="22"/>
          <w:szCs w:val="22"/>
        </w:rPr>
        <w:t>pm</w:t>
      </w:r>
    </w:p>
    <w:p w14:paraId="69607358" w14:textId="77777777" w:rsidR="00CC66A7" w:rsidRDefault="00CC66A7" w:rsidP="00CC66A7">
      <w:pPr>
        <w:rPr>
          <w:rFonts w:ascii="Franklin Gothic Book" w:hAnsi="Franklin Gothic Book"/>
          <w:sz w:val="22"/>
          <w:szCs w:val="22"/>
        </w:rPr>
      </w:pPr>
      <w:r w:rsidRPr="00BF0FEC">
        <w:rPr>
          <w:rFonts w:ascii="Franklin Gothic Book" w:hAnsi="Franklin Gothic Book"/>
          <w:sz w:val="22"/>
          <w:szCs w:val="22"/>
        </w:rPr>
        <w:t>Goodman Theatre (170 N. Dearborn)</w:t>
      </w:r>
    </w:p>
    <w:p w14:paraId="3435F2FA" w14:textId="77777777" w:rsidR="00CC66A7" w:rsidRDefault="00CC66A7" w:rsidP="00CC66A7">
      <w:pPr>
        <w:rPr>
          <w:rFonts w:ascii="Franklin Gothic Book" w:hAnsi="Franklin Gothic Book"/>
          <w:sz w:val="22"/>
          <w:szCs w:val="22"/>
        </w:rPr>
      </w:pPr>
    </w:p>
    <w:p w14:paraId="14B72BE7" w14:textId="77777777" w:rsidR="00CC66A7" w:rsidRPr="00BF0FEC" w:rsidRDefault="00CC66A7" w:rsidP="00CC66A7">
      <w:pPr>
        <w:rPr>
          <w:rFonts w:ascii="Franklin Gothic Book" w:hAnsi="Franklin Gothic Book"/>
          <w:sz w:val="22"/>
          <w:szCs w:val="22"/>
        </w:rPr>
      </w:pPr>
      <w:r w:rsidRPr="00BF0FEC">
        <w:rPr>
          <w:rFonts w:ascii="Franklin Gothic Book" w:hAnsi="Franklin Gothic Book"/>
          <w:sz w:val="22"/>
          <w:szCs w:val="22"/>
        </w:rPr>
        <w:t>Join the creative forces behind The Nacirema Society for a lively, wide-ranging discussion about this Chicago-premiere production’s journey to the stage, and the enduring relevance of Pearl Cleage’s work in our city and beyond.</w:t>
      </w:r>
    </w:p>
    <w:p w14:paraId="521BF08B" w14:textId="77777777" w:rsidR="00CC66A7" w:rsidRDefault="00CC66A7" w:rsidP="00CC66A7">
      <w:pPr>
        <w:rPr>
          <w:rFonts w:ascii="Franklin Gothic Book" w:hAnsi="Franklin Gothic Book"/>
          <w:b/>
          <w:sz w:val="22"/>
          <w:szCs w:val="22"/>
        </w:rPr>
      </w:pPr>
    </w:p>
    <w:p w14:paraId="14E7E41C" w14:textId="77777777" w:rsidR="00CC66A7" w:rsidRPr="00297603" w:rsidRDefault="00CC66A7" w:rsidP="00CC66A7">
      <w:pPr>
        <w:rPr>
          <w:rFonts w:ascii="Franklin Gothic Book" w:hAnsi="Franklin Gothic Book"/>
          <w:b/>
          <w:sz w:val="22"/>
          <w:szCs w:val="22"/>
        </w:rPr>
      </w:pPr>
      <w:r w:rsidRPr="00297603">
        <w:rPr>
          <w:rFonts w:ascii="Franklin Gothic Book" w:hAnsi="Franklin Gothic Book"/>
          <w:b/>
          <w:sz w:val="22"/>
          <w:szCs w:val="22"/>
        </w:rPr>
        <w:t xml:space="preserve">In Conversation with Pearl Cleage: Playwright, Poet, and Author </w:t>
      </w:r>
    </w:p>
    <w:p w14:paraId="1F26B0F5" w14:textId="77777777" w:rsidR="00CC66A7" w:rsidRDefault="00CC66A7" w:rsidP="00CC66A7">
      <w:pPr>
        <w:rPr>
          <w:rFonts w:ascii="Franklin Gothic Book" w:hAnsi="Franklin Gothic Book"/>
          <w:sz w:val="22"/>
          <w:szCs w:val="22"/>
        </w:rPr>
      </w:pPr>
      <w:r w:rsidRPr="00BF0FEC">
        <w:rPr>
          <w:rFonts w:ascii="Franklin Gothic Book" w:hAnsi="Franklin Gothic Book"/>
          <w:sz w:val="22"/>
          <w:szCs w:val="22"/>
        </w:rPr>
        <w:t xml:space="preserve">A Zoom Discussion </w:t>
      </w:r>
    </w:p>
    <w:p w14:paraId="2A5F75FB" w14:textId="77777777" w:rsidR="00CC66A7" w:rsidRPr="00BF0FEC" w:rsidRDefault="00CC66A7" w:rsidP="00CC66A7">
      <w:pPr>
        <w:rPr>
          <w:rFonts w:ascii="Franklin Gothic Book" w:hAnsi="Franklin Gothic Book"/>
          <w:sz w:val="22"/>
          <w:szCs w:val="22"/>
        </w:rPr>
      </w:pPr>
      <w:r>
        <w:rPr>
          <w:rFonts w:ascii="Franklin Gothic Book" w:hAnsi="Franklin Gothic Book"/>
          <w:sz w:val="22"/>
          <w:szCs w:val="22"/>
        </w:rPr>
        <w:t>P</w:t>
      </w:r>
      <w:r w:rsidRPr="00BF0FEC">
        <w:rPr>
          <w:rFonts w:ascii="Franklin Gothic Book" w:hAnsi="Franklin Gothic Book"/>
          <w:sz w:val="22"/>
          <w:szCs w:val="22"/>
        </w:rPr>
        <w:t>resented by Remy Bumppo Theatre Company and American Writers Museum</w:t>
      </w:r>
    </w:p>
    <w:p w14:paraId="2B3DE2E5" w14:textId="77777777" w:rsidR="00CC66A7" w:rsidRDefault="00CC66A7" w:rsidP="00CC66A7">
      <w:pPr>
        <w:rPr>
          <w:rFonts w:ascii="Franklin Gothic Book" w:hAnsi="Franklin Gothic Book"/>
          <w:sz w:val="22"/>
          <w:szCs w:val="22"/>
        </w:rPr>
      </w:pPr>
      <w:r w:rsidRPr="00BF0FEC">
        <w:rPr>
          <w:rFonts w:ascii="Franklin Gothic Book" w:hAnsi="Franklin Gothic Book"/>
          <w:sz w:val="22"/>
          <w:szCs w:val="22"/>
        </w:rPr>
        <w:t>September 26 at 6pm</w:t>
      </w:r>
    </w:p>
    <w:p w14:paraId="00363453" w14:textId="77777777" w:rsidR="00CC66A7" w:rsidRPr="00BF0FEC" w:rsidRDefault="00CC66A7" w:rsidP="00CC66A7">
      <w:pPr>
        <w:rPr>
          <w:rFonts w:ascii="Franklin Gothic Book" w:hAnsi="Franklin Gothic Book"/>
          <w:sz w:val="22"/>
          <w:szCs w:val="22"/>
        </w:rPr>
      </w:pPr>
    </w:p>
    <w:p w14:paraId="3A82126B" w14:textId="77777777" w:rsidR="00CC66A7" w:rsidRDefault="00CC66A7" w:rsidP="00CC66A7">
      <w:pPr>
        <w:spacing w:after="240"/>
        <w:rPr>
          <w:rFonts w:ascii="Franklin Gothic Book" w:hAnsi="Franklin Gothic Book"/>
          <w:sz w:val="22"/>
          <w:szCs w:val="22"/>
        </w:rPr>
      </w:pPr>
      <w:r w:rsidRPr="00BF0FEC">
        <w:rPr>
          <w:rFonts w:ascii="Franklin Gothic Book" w:hAnsi="Franklin Gothic Book"/>
          <w:sz w:val="22"/>
          <w:szCs w:val="22"/>
        </w:rPr>
        <w:t>In partnership with the American Writers Museum, Remy Bumppo hosts a conversation with Pearl Cleage over Zoom</w:t>
      </w:r>
      <w:r>
        <w:rPr>
          <w:rFonts w:ascii="Franklin Gothic Book" w:hAnsi="Franklin Gothic Book"/>
          <w:sz w:val="22"/>
          <w:szCs w:val="22"/>
        </w:rPr>
        <w:t xml:space="preserve">. </w:t>
      </w:r>
      <w:r w:rsidRPr="00BF0FEC">
        <w:rPr>
          <w:rFonts w:ascii="Franklin Gothic Book" w:hAnsi="Franklin Gothic Book"/>
          <w:sz w:val="22"/>
          <w:szCs w:val="22"/>
        </w:rPr>
        <w:t>Artistic Director Marti Lyons sits down with Ms. Cleage for a chat about her career and impact.</w:t>
      </w:r>
    </w:p>
    <w:p w14:paraId="2B096A8A" w14:textId="77777777" w:rsidR="00CC66A7" w:rsidRPr="00053608" w:rsidRDefault="00CC66A7" w:rsidP="00CC66A7">
      <w:pPr>
        <w:rPr>
          <w:rFonts w:ascii="Franklin Gothic Book" w:hAnsi="Franklin Gothic Book"/>
          <w:b/>
          <w:sz w:val="22"/>
          <w:szCs w:val="22"/>
        </w:rPr>
      </w:pPr>
      <w:r w:rsidRPr="00053608">
        <w:rPr>
          <w:rFonts w:ascii="Franklin Gothic Book" w:hAnsi="Franklin Gothic Book"/>
          <w:b/>
          <w:sz w:val="22"/>
          <w:szCs w:val="22"/>
        </w:rPr>
        <w:t>Between the Lines</w:t>
      </w:r>
    </w:p>
    <w:p w14:paraId="234905EE" w14:textId="77777777" w:rsidR="00CC66A7" w:rsidRDefault="00CC66A7" w:rsidP="00CC66A7">
      <w:pPr>
        <w:rPr>
          <w:rFonts w:ascii="Franklin Gothic Book" w:hAnsi="Franklin Gothic Book"/>
          <w:sz w:val="22"/>
          <w:szCs w:val="22"/>
        </w:rPr>
      </w:pPr>
      <w:r>
        <w:rPr>
          <w:rFonts w:ascii="Franklin Gothic Book" w:hAnsi="Franklin Gothic Book"/>
          <w:sz w:val="22"/>
          <w:szCs w:val="22"/>
        </w:rPr>
        <w:t>A lecture presented by Remy Bumppo Theatre Company</w:t>
      </w:r>
    </w:p>
    <w:p w14:paraId="43752E1D" w14:textId="77777777" w:rsidR="00CC66A7" w:rsidRDefault="00CC66A7" w:rsidP="00CC66A7">
      <w:pPr>
        <w:rPr>
          <w:rFonts w:ascii="Franklin Gothic Book" w:hAnsi="Franklin Gothic Book"/>
          <w:sz w:val="22"/>
          <w:szCs w:val="22"/>
        </w:rPr>
      </w:pPr>
      <w:r>
        <w:rPr>
          <w:rFonts w:ascii="Franklin Gothic Book" w:hAnsi="Franklin Gothic Book"/>
          <w:sz w:val="22"/>
          <w:szCs w:val="22"/>
        </w:rPr>
        <w:t>October 1 at 1:30pm</w:t>
      </w:r>
    </w:p>
    <w:p w14:paraId="0176E049" w14:textId="77777777" w:rsidR="00CC66A7" w:rsidRDefault="00CC66A7" w:rsidP="00CC66A7">
      <w:pPr>
        <w:rPr>
          <w:rFonts w:ascii="Franklin Gothic Book" w:hAnsi="Franklin Gothic Book"/>
          <w:sz w:val="22"/>
          <w:szCs w:val="22"/>
        </w:rPr>
      </w:pPr>
      <w:r>
        <w:rPr>
          <w:rFonts w:ascii="Franklin Gothic Book" w:hAnsi="Franklin Gothic Book"/>
          <w:sz w:val="22"/>
          <w:szCs w:val="22"/>
        </w:rPr>
        <w:t>Theater Wit (1229 W. Belmont)</w:t>
      </w:r>
    </w:p>
    <w:p w14:paraId="48870A84" w14:textId="77777777" w:rsidR="00CC66A7" w:rsidRDefault="00CC66A7" w:rsidP="00CC66A7">
      <w:pPr>
        <w:rPr>
          <w:rFonts w:ascii="Franklin Gothic Book" w:hAnsi="Franklin Gothic Book"/>
          <w:sz w:val="22"/>
          <w:szCs w:val="22"/>
        </w:rPr>
      </w:pPr>
    </w:p>
    <w:p w14:paraId="7FAB340E" w14:textId="77777777" w:rsidR="00CC66A7" w:rsidRDefault="00CC66A7" w:rsidP="00CC66A7">
      <w:pPr>
        <w:rPr>
          <w:rFonts w:ascii="Franklin Gothic Book" w:hAnsi="Franklin Gothic Book"/>
          <w:sz w:val="22"/>
          <w:szCs w:val="22"/>
        </w:rPr>
      </w:pPr>
      <w:r>
        <w:rPr>
          <w:rFonts w:ascii="Franklin Gothic Book" w:hAnsi="Franklin Gothic Book"/>
          <w:sz w:val="22"/>
          <w:szCs w:val="22"/>
        </w:rPr>
        <w:t>Dr. Martine Kei Green-Rogers, dramaturg for Blues for an Alabama Sky, presents a lecture on the themes related to the play, and participates in a talkback with artists and audience following the performance.</w:t>
      </w:r>
    </w:p>
    <w:p w14:paraId="65F8FB0A" w14:textId="77777777" w:rsidR="00CC66A7" w:rsidRDefault="00CC66A7" w:rsidP="00CC66A7">
      <w:pPr>
        <w:rPr>
          <w:rFonts w:ascii="Franklin Gothic Book" w:hAnsi="Franklin Gothic Book"/>
          <w:b/>
          <w:i/>
          <w:sz w:val="22"/>
          <w:szCs w:val="22"/>
        </w:rPr>
      </w:pPr>
    </w:p>
    <w:p w14:paraId="1BC39583" w14:textId="77777777" w:rsidR="00CC66A7" w:rsidRDefault="00CC66A7" w:rsidP="00CC66A7">
      <w:pPr>
        <w:rPr>
          <w:rFonts w:ascii="Franklin Gothic Book" w:hAnsi="Franklin Gothic Book"/>
          <w:b/>
          <w:i/>
          <w:sz w:val="22"/>
          <w:szCs w:val="22"/>
        </w:rPr>
      </w:pPr>
    </w:p>
    <w:p w14:paraId="394B8520" w14:textId="77777777" w:rsidR="00CC66A7" w:rsidRPr="00F456DE" w:rsidRDefault="00CC66A7" w:rsidP="00CC66A7">
      <w:pPr>
        <w:rPr>
          <w:rFonts w:ascii="Franklin Gothic Book" w:hAnsi="Franklin Gothic Book"/>
          <w:b/>
          <w:i/>
          <w:sz w:val="22"/>
          <w:szCs w:val="22"/>
        </w:rPr>
      </w:pPr>
      <w:r w:rsidRPr="00F456DE">
        <w:rPr>
          <w:rFonts w:ascii="Franklin Gothic Book" w:hAnsi="Franklin Gothic Book"/>
          <w:b/>
          <w:i/>
          <w:sz w:val="22"/>
          <w:szCs w:val="22"/>
        </w:rPr>
        <w:t>Letters, Potions and Promises</w:t>
      </w:r>
    </w:p>
    <w:p w14:paraId="213F01DB" w14:textId="77777777" w:rsidR="00CC66A7" w:rsidRPr="00BF0FEC" w:rsidRDefault="00CC66A7" w:rsidP="00CC66A7">
      <w:pPr>
        <w:rPr>
          <w:rFonts w:ascii="Franklin Gothic Book" w:hAnsi="Franklin Gothic Book"/>
          <w:sz w:val="22"/>
          <w:szCs w:val="22"/>
        </w:rPr>
      </w:pPr>
      <w:r w:rsidRPr="00BF0FEC">
        <w:rPr>
          <w:rFonts w:ascii="Franklin Gothic Book" w:hAnsi="Franklin Gothic Book"/>
          <w:sz w:val="22"/>
          <w:szCs w:val="22"/>
        </w:rPr>
        <w:t>A Writing Workshop presented by Goodman Theatre and Remy Bumppo Theatre Company</w:t>
      </w:r>
    </w:p>
    <w:p w14:paraId="0936F140" w14:textId="77777777" w:rsidR="00CC66A7" w:rsidRPr="00BF0FEC" w:rsidRDefault="00CC66A7" w:rsidP="00CC66A7">
      <w:pPr>
        <w:rPr>
          <w:rFonts w:ascii="Franklin Gothic Book" w:hAnsi="Franklin Gothic Book"/>
          <w:sz w:val="22"/>
          <w:szCs w:val="22"/>
        </w:rPr>
      </w:pPr>
      <w:r w:rsidRPr="00BF0FEC">
        <w:rPr>
          <w:rFonts w:ascii="Franklin Gothic Book" w:hAnsi="Franklin Gothic Book"/>
          <w:sz w:val="22"/>
          <w:szCs w:val="22"/>
        </w:rPr>
        <w:t>Led by Dr. Martine Kei Green-Rogers and Lachrisa Grandberry</w:t>
      </w:r>
    </w:p>
    <w:p w14:paraId="1BD1CAB1" w14:textId="77777777" w:rsidR="00CC66A7" w:rsidRPr="00BF0FEC" w:rsidRDefault="00CC66A7" w:rsidP="00CC66A7">
      <w:pPr>
        <w:rPr>
          <w:rFonts w:ascii="Franklin Gothic Book" w:hAnsi="Franklin Gothic Book"/>
          <w:sz w:val="22"/>
          <w:szCs w:val="22"/>
        </w:rPr>
      </w:pPr>
      <w:r w:rsidRPr="00BF0FEC">
        <w:rPr>
          <w:rFonts w:ascii="Franklin Gothic Book" w:hAnsi="Franklin Gothic Book"/>
          <w:sz w:val="22"/>
          <w:szCs w:val="22"/>
        </w:rPr>
        <w:t>October 3 and 7 at 6pm at Remy Bumppo (3759 N. Ravenswood)</w:t>
      </w:r>
    </w:p>
    <w:p w14:paraId="5A59A2BE" w14:textId="77777777" w:rsidR="00CC66A7" w:rsidRDefault="00CC66A7" w:rsidP="00CC66A7">
      <w:pPr>
        <w:rPr>
          <w:rFonts w:ascii="Franklin Gothic Book" w:hAnsi="Franklin Gothic Book"/>
          <w:sz w:val="22"/>
          <w:szCs w:val="22"/>
        </w:rPr>
      </w:pPr>
      <w:r w:rsidRPr="00BF0FEC">
        <w:rPr>
          <w:rFonts w:ascii="Franklin Gothic Book" w:hAnsi="Franklin Gothic Book"/>
          <w:sz w:val="22"/>
          <w:szCs w:val="22"/>
        </w:rPr>
        <w:t>October 10 at 6pm at Goodman Theatre (170 N. Dearborn)</w:t>
      </w:r>
    </w:p>
    <w:p w14:paraId="3BC546F0" w14:textId="77777777" w:rsidR="00CC66A7" w:rsidRDefault="00CC66A7" w:rsidP="00CC66A7">
      <w:pPr>
        <w:rPr>
          <w:rFonts w:ascii="Franklin Gothic Book" w:hAnsi="Franklin Gothic Book"/>
          <w:sz w:val="22"/>
          <w:szCs w:val="22"/>
        </w:rPr>
      </w:pPr>
    </w:p>
    <w:p w14:paraId="1A3F3EF4" w14:textId="77777777" w:rsidR="00CC66A7" w:rsidRDefault="00CC66A7" w:rsidP="00CC66A7">
      <w:pPr>
        <w:rPr>
          <w:rFonts w:ascii="Franklin Gothic Book" w:hAnsi="Franklin Gothic Book"/>
          <w:sz w:val="22"/>
          <w:szCs w:val="22"/>
        </w:rPr>
      </w:pPr>
      <w:r w:rsidRPr="00BF0FEC">
        <w:rPr>
          <w:rFonts w:ascii="Franklin Gothic Book" w:hAnsi="Franklin Gothic Book"/>
          <w:sz w:val="22"/>
          <w:szCs w:val="22"/>
        </w:rPr>
        <w:t xml:space="preserve">Twelve early-career and emerging women and femme BIPOC writers are invited to a three-day deep-dive into the work of Pearl Cleage, with each day led by a different facilitator. Apply now to join this affinity space for writers of all disciplines to find community, inspiration and discover new ways of approaching work through the lineage of a Black American writer. </w:t>
      </w:r>
    </w:p>
    <w:p w14:paraId="075EE159" w14:textId="77777777" w:rsidR="00CC66A7" w:rsidRDefault="00CC66A7" w:rsidP="00CC66A7">
      <w:pPr>
        <w:rPr>
          <w:rFonts w:ascii="Franklin Gothic Book" w:hAnsi="Franklin Gothic Book"/>
          <w:sz w:val="22"/>
          <w:szCs w:val="22"/>
        </w:rPr>
      </w:pPr>
    </w:p>
    <w:p w14:paraId="5DF7CA7A" w14:textId="77777777" w:rsidR="00CC66A7" w:rsidRPr="00A82AF0" w:rsidRDefault="00CC66A7" w:rsidP="00CC66A7">
      <w:pPr>
        <w:rPr>
          <w:rFonts w:ascii="Franklin Gothic Book" w:hAnsi="Franklin Gothic Book"/>
          <w:b/>
          <w:sz w:val="22"/>
          <w:szCs w:val="22"/>
        </w:rPr>
      </w:pPr>
      <w:r w:rsidRPr="00A82AF0">
        <w:rPr>
          <w:rFonts w:ascii="Franklin Gothic Book" w:hAnsi="Franklin Gothic Book"/>
          <w:b/>
          <w:sz w:val="22"/>
          <w:szCs w:val="22"/>
        </w:rPr>
        <w:t>From Delia’s Clinic to CARLA: The Fight for Reproductive Rights</w:t>
      </w:r>
    </w:p>
    <w:p w14:paraId="061F9E8A" w14:textId="77777777" w:rsidR="00CC66A7" w:rsidRDefault="00CC66A7" w:rsidP="00CC66A7">
      <w:pPr>
        <w:rPr>
          <w:rFonts w:ascii="Franklin Gothic Book" w:hAnsi="Franklin Gothic Book"/>
          <w:sz w:val="22"/>
          <w:szCs w:val="22"/>
        </w:rPr>
      </w:pPr>
      <w:r>
        <w:rPr>
          <w:rFonts w:ascii="Franklin Gothic Book" w:hAnsi="Franklin Gothic Book"/>
          <w:sz w:val="22"/>
          <w:szCs w:val="22"/>
        </w:rPr>
        <w:t>A panel discussion presented by Remy Bumppo Theatre Company</w:t>
      </w:r>
    </w:p>
    <w:p w14:paraId="0611BD0C" w14:textId="77777777" w:rsidR="00CC66A7" w:rsidRDefault="00CC66A7" w:rsidP="00CC66A7">
      <w:pPr>
        <w:rPr>
          <w:rFonts w:ascii="Franklin Gothic Book" w:hAnsi="Franklin Gothic Book"/>
          <w:sz w:val="22"/>
          <w:szCs w:val="22"/>
        </w:rPr>
      </w:pPr>
      <w:r>
        <w:rPr>
          <w:rFonts w:ascii="Franklin Gothic Book" w:hAnsi="Franklin Gothic Book"/>
          <w:sz w:val="22"/>
          <w:szCs w:val="22"/>
        </w:rPr>
        <w:t>October 14 at 5pm</w:t>
      </w:r>
    </w:p>
    <w:p w14:paraId="718E2F93" w14:textId="77777777" w:rsidR="00CC66A7" w:rsidRDefault="00CC66A7" w:rsidP="00CC66A7">
      <w:pPr>
        <w:rPr>
          <w:rFonts w:ascii="Franklin Gothic Book" w:hAnsi="Franklin Gothic Book"/>
          <w:sz w:val="22"/>
          <w:szCs w:val="22"/>
        </w:rPr>
      </w:pPr>
      <w:r>
        <w:rPr>
          <w:rFonts w:ascii="Franklin Gothic Book" w:hAnsi="Franklin Gothic Book"/>
          <w:sz w:val="22"/>
          <w:szCs w:val="22"/>
        </w:rPr>
        <w:t>Theater Wit (1229 W. Belmont)</w:t>
      </w:r>
    </w:p>
    <w:p w14:paraId="76C41FC6" w14:textId="77777777" w:rsidR="00CC66A7" w:rsidRDefault="00CC66A7" w:rsidP="00CC66A7">
      <w:pPr>
        <w:rPr>
          <w:rFonts w:ascii="Franklin Gothic Book" w:hAnsi="Franklin Gothic Book"/>
          <w:sz w:val="22"/>
          <w:szCs w:val="22"/>
        </w:rPr>
      </w:pPr>
    </w:p>
    <w:p w14:paraId="5D03D50E" w14:textId="77777777" w:rsidR="00CC66A7" w:rsidRDefault="00CC66A7" w:rsidP="00CC66A7">
      <w:pPr>
        <w:rPr>
          <w:rFonts w:ascii="Franklin Gothic Book" w:hAnsi="Franklin Gothic Book"/>
          <w:sz w:val="22"/>
          <w:szCs w:val="22"/>
        </w:rPr>
      </w:pPr>
      <w:r>
        <w:rPr>
          <w:rFonts w:ascii="Franklin Gothic Book" w:hAnsi="Franklin Gothic Book"/>
          <w:sz w:val="22"/>
          <w:szCs w:val="22"/>
        </w:rPr>
        <w:t xml:space="preserve">Journalist Natalie Moore and members of the Chicago Abortion Fund join Remy Bumppo Creative Producer Christina Casano for a discussion, delving into </w:t>
      </w:r>
      <w:r w:rsidRPr="00A82AF0">
        <w:rPr>
          <w:rFonts w:ascii="Franklin Gothic Book" w:hAnsi="Franklin Gothic Book"/>
          <w:i/>
          <w:sz w:val="22"/>
          <w:szCs w:val="22"/>
        </w:rPr>
        <w:t>Blues for an Alabama Sky</w:t>
      </w:r>
      <w:r>
        <w:rPr>
          <w:rFonts w:ascii="Franklin Gothic Book" w:hAnsi="Franklin Gothic Book"/>
          <w:sz w:val="22"/>
          <w:szCs w:val="22"/>
        </w:rPr>
        <w:t>, the history of reproductive rights and the work currently being done in Illinois and beyond.</w:t>
      </w:r>
    </w:p>
    <w:p w14:paraId="77116A1A" w14:textId="77777777" w:rsidR="00CC66A7" w:rsidRDefault="00CC66A7" w:rsidP="00CC66A7">
      <w:pPr>
        <w:rPr>
          <w:rFonts w:ascii="Franklin Gothic Book" w:hAnsi="Franklin Gothic Book"/>
          <w:sz w:val="22"/>
          <w:szCs w:val="22"/>
        </w:rPr>
      </w:pPr>
    </w:p>
    <w:p w14:paraId="7220567C" w14:textId="77777777" w:rsidR="00CC66A7" w:rsidRPr="00A82AF0" w:rsidRDefault="009A7D7E" w:rsidP="00CC66A7">
      <w:pPr>
        <w:pStyle w:val="Body"/>
        <w:spacing w:after="0" w:line="240" w:lineRule="auto"/>
        <w:rPr>
          <w:rStyle w:val="None"/>
          <w:rFonts w:ascii="Libre Franklin" w:eastAsia="Libre Franklin" w:hAnsi="Libre Franklin" w:cs="Libre Franklin"/>
          <w:bdr w:val="none" w:sz="0" w:space="0" w:color="auto"/>
        </w:rPr>
      </w:pPr>
      <w:sdt>
        <w:sdtPr>
          <w:rPr>
            <w:rFonts w:eastAsia="Times New Roman"/>
            <w:bdr w:val="none" w:sz="0" w:space="0" w:color="auto"/>
          </w:rPr>
          <w:tag w:val="goog_rdk_14"/>
          <w:id w:val="681166452"/>
        </w:sdtPr>
        <w:sdtEndPr/>
        <w:sdtContent>
          <w:sdt>
            <w:sdtPr>
              <w:rPr>
                <w:rFonts w:eastAsia="Times New Roman"/>
                <w:bdr w:val="none" w:sz="0" w:space="0" w:color="auto"/>
              </w:rPr>
              <w:tag w:val="goog_rdk_13"/>
              <w:id w:val="1647700098"/>
            </w:sdtPr>
            <w:sdtEndPr/>
            <w:sdtContent/>
          </w:sdt>
        </w:sdtContent>
      </w:sdt>
      <w:r w:rsidR="00CC66A7">
        <w:rPr>
          <w:rStyle w:val="None"/>
          <w:rFonts w:ascii="Franklin Gothic Book" w:hAnsi="Franklin Gothic Book"/>
          <w:b/>
          <w:bCs/>
        </w:rPr>
        <w:t>ABOUT THE PEARL CLEAGE FESTIVAL PARTNERS</w:t>
      </w:r>
    </w:p>
    <w:p w14:paraId="5DA2DABE" w14:textId="77777777" w:rsidR="00CC66A7" w:rsidRDefault="00CC66A7" w:rsidP="00CC66A7">
      <w:pPr>
        <w:pStyle w:val="Body"/>
        <w:spacing w:after="0" w:line="240" w:lineRule="auto"/>
        <w:rPr>
          <w:rStyle w:val="None"/>
          <w:rFonts w:ascii="Franklin Gothic Book" w:hAnsi="Franklin Gothic Book"/>
          <w:b/>
          <w:bCs/>
        </w:rPr>
      </w:pPr>
    </w:p>
    <w:p w14:paraId="4BAE8310" w14:textId="77777777" w:rsidR="00CC66A7" w:rsidRPr="006D3B25" w:rsidRDefault="00CC66A7" w:rsidP="00CC66A7">
      <w:pPr>
        <w:pStyle w:val="NormalWeb"/>
        <w:spacing w:after="320"/>
        <w:rPr>
          <w:rFonts w:ascii="Franklin Gothic Book" w:hAnsi="Franklin Gothic Book"/>
          <w:color w:val="000000"/>
          <w:sz w:val="22"/>
          <w:szCs w:val="22"/>
        </w:rPr>
      </w:pPr>
      <w:r w:rsidRPr="006D3B25">
        <w:rPr>
          <w:rFonts w:ascii="Franklin Gothic Book" w:hAnsi="Franklin Gothic Book" w:cs="Arial"/>
          <w:color w:val="333333"/>
          <w:sz w:val="22"/>
          <w:szCs w:val="22"/>
        </w:rPr>
        <w:t xml:space="preserve">As one of the most unique Chicago museums downtown, the </w:t>
      </w:r>
      <w:r w:rsidRPr="006D3B25">
        <w:rPr>
          <w:rFonts w:ascii="Franklin Gothic Book" w:hAnsi="Franklin Gothic Book" w:cs="Arial"/>
          <w:b/>
          <w:color w:val="333333"/>
          <w:sz w:val="22"/>
          <w:szCs w:val="22"/>
        </w:rPr>
        <w:t>American Writers Museum</w:t>
      </w:r>
      <w:r w:rsidRPr="006D3B25">
        <w:rPr>
          <w:rFonts w:ascii="Franklin Gothic Book" w:hAnsi="Franklin Gothic Book" w:cs="Arial"/>
          <w:color w:val="333333"/>
          <w:sz w:val="22"/>
          <w:szCs w:val="22"/>
        </w:rPr>
        <w:t>’s mission is to celebrate the enduring influence of American writers on our history, identity, culture, and daily lives.</w:t>
      </w:r>
      <w:r>
        <w:rPr>
          <w:rFonts w:ascii="Franklin Gothic Book" w:hAnsi="Franklin Gothic Book"/>
          <w:color w:val="000000"/>
          <w:sz w:val="22"/>
          <w:szCs w:val="22"/>
        </w:rPr>
        <w:t xml:space="preserve"> </w:t>
      </w:r>
      <w:r w:rsidRPr="006D3B25">
        <w:rPr>
          <w:rFonts w:ascii="Franklin Gothic Book" w:hAnsi="Franklin Gothic Book" w:cs="Arial"/>
          <w:color w:val="333333"/>
          <w:sz w:val="22"/>
          <w:szCs w:val="22"/>
        </w:rPr>
        <w:t xml:space="preserve">As the only museum devoted to </w:t>
      </w:r>
      <w:r w:rsidRPr="006D3B25">
        <w:rPr>
          <w:rFonts w:ascii="Franklin Gothic Book" w:hAnsi="Franklin Gothic Book" w:cs="Arial"/>
          <w:color w:val="333333"/>
          <w:sz w:val="22"/>
          <w:szCs w:val="22"/>
        </w:rPr>
        <w:lastRenderedPageBreak/>
        <w:t>American writers and their works, AWM connects visitors with their favorite authors and writings from more than five centuries, while inspiring the discovery of new works of every type – poetry, lyrics, speeches, drama, fiction, nonfiction, journalism, and more.</w:t>
      </w:r>
    </w:p>
    <w:p w14:paraId="00E6E711" w14:textId="77777777" w:rsidR="00CC66A7" w:rsidRDefault="00CC66A7" w:rsidP="00CC66A7">
      <w:pPr>
        <w:rPr>
          <w:rStyle w:val="contentpasted3"/>
          <w:rFonts w:ascii="Franklin Gothic Book" w:eastAsia="Times New Roman" w:hAnsi="Franklin Gothic Book" w:cs="Arial"/>
          <w:color w:val="262627"/>
          <w:sz w:val="22"/>
          <w:szCs w:val="22"/>
          <w:shd w:val="clear" w:color="auto" w:fill="FFFFFF"/>
        </w:rPr>
      </w:pPr>
      <w:r w:rsidRPr="003B13D4">
        <w:rPr>
          <w:rStyle w:val="contentpasted3"/>
          <w:rFonts w:ascii="Franklin Gothic Book" w:eastAsia="Times New Roman" w:hAnsi="Franklin Gothic Book" w:cs="Arial"/>
          <w:b/>
          <w:color w:val="262627"/>
          <w:sz w:val="22"/>
          <w:szCs w:val="22"/>
          <w:shd w:val="clear" w:color="auto" w:fill="FFFFFF"/>
        </w:rPr>
        <w:t>Black Ensemble Theater</w:t>
      </w:r>
      <w:r w:rsidRPr="003B13D4">
        <w:rPr>
          <w:rStyle w:val="contentpasted3"/>
          <w:rFonts w:ascii="Franklin Gothic Book" w:eastAsia="Times New Roman" w:hAnsi="Franklin Gothic Book" w:cs="Arial"/>
          <w:color w:val="262627"/>
          <w:sz w:val="22"/>
          <w:szCs w:val="22"/>
          <w:shd w:val="clear" w:color="auto" w:fill="FFFFFF"/>
        </w:rPr>
        <w:t xml:space="preserve"> (BE</w:t>
      </w:r>
      <w:r>
        <w:rPr>
          <w:rStyle w:val="contentpasted3"/>
          <w:rFonts w:ascii="Franklin Gothic Book" w:eastAsia="Times New Roman" w:hAnsi="Franklin Gothic Book" w:cs="Arial"/>
          <w:color w:val="262627"/>
          <w:sz w:val="22"/>
          <w:szCs w:val="22"/>
          <w:shd w:val="clear" w:color="auto" w:fill="FFFFFF"/>
        </w:rPr>
        <w:t>T</w:t>
      </w:r>
      <w:r w:rsidRPr="003B13D4">
        <w:rPr>
          <w:rStyle w:val="contentpasted3"/>
          <w:rFonts w:ascii="Franklin Gothic Book" w:eastAsia="Times New Roman" w:hAnsi="Franklin Gothic Book" w:cs="Arial"/>
          <w:color w:val="262627"/>
          <w:sz w:val="22"/>
          <w:szCs w:val="22"/>
          <w:shd w:val="clear" w:color="auto" w:fill="FFFFFF"/>
        </w:rPr>
        <w:t xml:space="preserve">), </w:t>
      </w:r>
      <w:r>
        <w:rPr>
          <w:rStyle w:val="contentpasted3"/>
          <w:rFonts w:ascii="Franklin Gothic Book" w:eastAsia="Times New Roman" w:hAnsi="Franklin Gothic Book" w:cs="Arial"/>
          <w:color w:val="262627"/>
          <w:sz w:val="22"/>
          <w:szCs w:val="22"/>
          <w:shd w:val="clear" w:color="auto" w:fill="FFFFFF"/>
        </w:rPr>
        <w:t>f</w:t>
      </w:r>
      <w:r w:rsidRPr="003B13D4">
        <w:rPr>
          <w:rStyle w:val="contentpasted3"/>
          <w:rFonts w:ascii="Franklin Gothic Book" w:eastAsia="Times New Roman" w:hAnsi="Franklin Gothic Book" w:cs="Arial"/>
          <w:color w:val="262627"/>
          <w:sz w:val="22"/>
          <w:szCs w:val="22"/>
          <w:shd w:val="clear" w:color="auto" w:fill="FFFFFF"/>
        </w:rPr>
        <w:t>ounded in 1976 by the phenomenal actress, producer, and playwright Jackie Taylor, has grown from a small community arts organization to a vibrant nationally and internationally renowned arts institution. A leader and innovator in the African-American and mainstream arts communities, Black Ensemble Theater is recognized as one of the most diverse theaters in the country, producing excellent musical theater.</w:t>
      </w:r>
    </w:p>
    <w:p w14:paraId="353B1A05" w14:textId="77777777" w:rsidR="00CC66A7" w:rsidRDefault="00CC66A7" w:rsidP="00CC66A7">
      <w:pPr>
        <w:rPr>
          <w:rFonts w:ascii="Franklin Gothic Book" w:eastAsia="Times New Roman" w:hAnsi="Franklin Gothic Book" w:cs="Arial"/>
          <w:color w:val="000000"/>
          <w:sz w:val="22"/>
          <w:szCs w:val="22"/>
        </w:rPr>
      </w:pPr>
    </w:p>
    <w:p w14:paraId="3761F70D" w14:textId="77777777" w:rsidR="00CC66A7" w:rsidRPr="006D3B25" w:rsidRDefault="00CC66A7" w:rsidP="00CC66A7">
      <w:pPr>
        <w:pStyle w:val="xxmsonormal"/>
        <w:rPr>
          <w:rFonts w:ascii="Franklin Gothic Book" w:hAnsi="Franklin Gothic Book"/>
        </w:rPr>
      </w:pPr>
      <w:r w:rsidRPr="006D3B25">
        <w:rPr>
          <w:rStyle w:val="xxmarkmebow3fy9"/>
          <w:rFonts w:ascii="Franklin Gothic Book" w:hAnsi="Franklin Gothic Book"/>
          <w:b/>
          <w:color w:val="26282A"/>
          <w:shd w:val="clear" w:color="auto" w:fill="FFFFFF"/>
        </w:rPr>
        <w:t>Chicago</w:t>
      </w:r>
      <w:r w:rsidRPr="006D3B25">
        <w:rPr>
          <w:rStyle w:val="xxcontentpasted1"/>
          <w:rFonts w:ascii="Franklin Gothic Book" w:hAnsi="Franklin Gothic Book"/>
          <w:b/>
          <w:color w:val="26282A"/>
          <w:shd w:val="clear" w:color="auto" w:fill="FFFFFF"/>
        </w:rPr>
        <w:t> </w:t>
      </w:r>
      <w:r w:rsidRPr="006D3B25">
        <w:rPr>
          <w:rStyle w:val="xxmarkigk4cvoj5"/>
          <w:rFonts w:ascii="Franklin Gothic Book" w:hAnsi="Franklin Gothic Book"/>
          <w:b/>
          <w:color w:val="26282A"/>
          <w:shd w:val="clear" w:color="auto" w:fill="FFFFFF"/>
        </w:rPr>
        <w:t>West</w:t>
      </w:r>
      <w:r w:rsidRPr="006D3B25">
        <w:rPr>
          <w:rStyle w:val="xxcontentpasted1"/>
          <w:rFonts w:ascii="Franklin Gothic Book" w:hAnsi="Franklin Gothic Book"/>
          <w:b/>
          <w:color w:val="26282A"/>
          <w:shd w:val="clear" w:color="auto" w:fill="FFFFFF"/>
        </w:rPr>
        <w:t> </w:t>
      </w:r>
      <w:r w:rsidRPr="006D3B25">
        <w:rPr>
          <w:rStyle w:val="xxmark3ht9iagah"/>
          <w:rFonts w:ascii="Franklin Gothic Book" w:hAnsi="Franklin Gothic Book"/>
          <w:b/>
          <w:color w:val="26282A"/>
          <w:shd w:val="clear" w:color="auto" w:fill="FFFFFF"/>
        </w:rPr>
        <w:t>Community</w:t>
      </w:r>
      <w:r w:rsidRPr="006D3B25">
        <w:rPr>
          <w:rStyle w:val="xxcontentpasted1"/>
          <w:rFonts w:ascii="Franklin Gothic Book" w:hAnsi="Franklin Gothic Book"/>
          <w:b/>
          <w:color w:val="26282A"/>
          <w:shd w:val="clear" w:color="auto" w:fill="FFFFFF"/>
        </w:rPr>
        <w:t> </w:t>
      </w:r>
      <w:r w:rsidRPr="006D3B25">
        <w:rPr>
          <w:rStyle w:val="xxmark4v0dd1ax2"/>
          <w:rFonts w:ascii="Franklin Gothic Book" w:hAnsi="Franklin Gothic Book"/>
          <w:b/>
          <w:color w:val="26282A"/>
          <w:shd w:val="clear" w:color="auto" w:fill="FFFFFF"/>
        </w:rPr>
        <w:t>Music</w:t>
      </w:r>
      <w:r w:rsidRPr="006D3B25">
        <w:rPr>
          <w:rStyle w:val="xxcontentpasted1"/>
          <w:rFonts w:ascii="Franklin Gothic Book" w:hAnsi="Franklin Gothic Book"/>
          <w:b/>
          <w:color w:val="26282A"/>
          <w:shd w:val="clear" w:color="auto" w:fill="FFFFFF"/>
        </w:rPr>
        <w:t> Center</w:t>
      </w:r>
      <w:r>
        <w:rPr>
          <w:rStyle w:val="xxcontentpasted1"/>
          <w:rFonts w:ascii="Franklin Gothic Book" w:hAnsi="Franklin Gothic Book"/>
          <w:color w:val="26282A"/>
          <w:shd w:val="clear" w:color="auto" w:fill="FFFFFF"/>
        </w:rPr>
        <w:t xml:space="preserve">, </w:t>
      </w:r>
      <w:r w:rsidRPr="006D3B25">
        <w:rPr>
          <w:rStyle w:val="xxcontentpasted1"/>
          <w:rFonts w:ascii="Franklin Gothic Book" w:hAnsi="Franklin Gothic Book"/>
          <w:color w:val="26282A"/>
          <w:shd w:val="clear" w:color="auto" w:fill="FFFFFF"/>
        </w:rPr>
        <w:t>a 501c3 non-profit organization located in East Garfield Par</w:t>
      </w:r>
      <w:r>
        <w:rPr>
          <w:rStyle w:val="xxcontentpasted1"/>
          <w:rFonts w:ascii="Franklin Gothic Book" w:hAnsi="Franklin Gothic Book"/>
          <w:color w:val="26282A"/>
          <w:shd w:val="clear" w:color="auto" w:fill="FFFFFF"/>
        </w:rPr>
        <w:t xml:space="preserve">k, provides </w:t>
      </w:r>
      <w:r w:rsidRPr="006D3B25">
        <w:rPr>
          <w:rStyle w:val="xxmark4v0dd1ax2"/>
          <w:rFonts w:ascii="Franklin Gothic Book" w:hAnsi="Franklin Gothic Book"/>
          <w:color w:val="26282A"/>
          <w:shd w:val="clear" w:color="auto" w:fill="FFFFFF"/>
        </w:rPr>
        <w:t>music</w:t>
      </w:r>
      <w:r w:rsidRPr="006D3B25">
        <w:rPr>
          <w:rStyle w:val="xxcontentpasted1"/>
          <w:rFonts w:ascii="Franklin Gothic Book" w:hAnsi="Franklin Gothic Book"/>
          <w:color w:val="26282A"/>
          <w:shd w:val="clear" w:color="auto" w:fill="FFFFFF"/>
        </w:rPr>
        <w:t> education and performance opportunities to children and families in underserved communities in </w:t>
      </w:r>
      <w:r w:rsidRPr="006D3B25">
        <w:rPr>
          <w:rStyle w:val="xxmarkmebow3fy9"/>
          <w:rFonts w:ascii="Franklin Gothic Book" w:hAnsi="Franklin Gothic Book"/>
          <w:color w:val="26282A"/>
          <w:shd w:val="clear" w:color="auto" w:fill="FFFFFF"/>
        </w:rPr>
        <w:t>Chicago</w:t>
      </w:r>
      <w:r w:rsidRPr="006D3B25">
        <w:rPr>
          <w:rStyle w:val="xxcontentpasted1"/>
          <w:rFonts w:ascii="Franklin Gothic Book" w:hAnsi="Franklin Gothic Book"/>
          <w:color w:val="26282A"/>
          <w:shd w:val="clear" w:color="auto" w:fill="FFFFFF"/>
        </w:rPr>
        <w:t> and the </w:t>
      </w:r>
      <w:r w:rsidRPr="006D3B25">
        <w:rPr>
          <w:rStyle w:val="xxmarkigk4cvoj5"/>
          <w:rFonts w:ascii="Franklin Gothic Book" w:hAnsi="Franklin Gothic Book"/>
          <w:color w:val="26282A"/>
          <w:shd w:val="clear" w:color="auto" w:fill="FFFFFF"/>
        </w:rPr>
        <w:t>West</w:t>
      </w:r>
      <w:r w:rsidRPr="006D3B25">
        <w:rPr>
          <w:rStyle w:val="xxcontentpasted1"/>
          <w:rFonts w:ascii="Franklin Gothic Book" w:hAnsi="Franklin Gothic Book"/>
          <w:color w:val="26282A"/>
          <w:shd w:val="clear" w:color="auto" w:fill="FFFFFF"/>
        </w:rPr>
        <w:t>ern Suburbs. The mission of CWCMC is to "Enhance Lives and </w:t>
      </w:r>
      <w:r w:rsidRPr="006D3B25">
        <w:rPr>
          <w:rStyle w:val="xxmark3ht9iagah"/>
          <w:rFonts w:ascii="Franklin Gothic Book" w:hAnsi="Franklin Gothic Book"/>
          <w:color w:val="26282A"/>
          <w:shd w:val="clear" w:color="auto" w:fill="FFFFFF"/>
        </w:rPr>
        <w:t>Community</w:t>
      </w:r>
      <w:r w:rsidRPr="006D3B25">
        <w:rPr>
          <w:rStyle w:val="xxcontentpasted1"/>
          <w:rFonts w:ascii="Franklin Gothic Book" w:hAnsi="Franklin Gothic Book"/>
          <w:color w:val="26282A"/>
          <w:shd w:val="clear" w:color="auto" w:fill="FFFFFF"/>
        </w:rPr>
        <w:t> Through </w:t>
      </w:r>
      <w:r w:rsidRPr="006D3B25">
        <w:rPr>
          <w:rStyle w:val="xxmark4v0dd1ax2"/>
          <w:rFonts w:ascii="Franklin Gothic Book" w:hAnsi="Franklin Gothic Book"/>
          <w:color w:val="26282A"/>
          <w:shd w:val="clear" w:color="auto" w:fill="FFFFFF"/>
        </w:rPr>
        <w:t>Music</w:t>
      </w:r>
      <w:r w:rsidRPr="006D3B25">
        <w:rPr>
          <w:rStyle w:val="xxcontentpasted1"/>
          <w:rFonts w:ascii="Franklin Gothic Book" w:hAnsi="Franklin Gothic Book"/>
          <w:color w:val="26282A"/>
          <w:shd w:val="clear" w:color="auto" w:fill="FFFFFF"/>
        </w:rPr>
        <w:t>." Our goal is to reduce the </w:t>
      </w:r>
      <w:r w:rsidRPr="006D3B25">
        <w:rPr>
          <w:rStyle w:val="xxmark4v0dd1ax2"/>
          <w:rFonts w:ascii="Franklin Gothic Book" w:hAnsi="Franklin Gothic Book"/>
          <w:color w:val="26282A"/>
          <w:shd w:val="clear" w:color="auto" w:fill="FFFFFF"/>
        </w:rPr>
        <w:t>music</w:t>
      </w:r>
      <w:r w:rsidRPr="006D3B25">
        <w:rPr>
          <w:rStyle w:val="xxcontentpasted1"/>
          <w:rFonts w:ascii="Franklin Gothic Book" w:hAnsi="Franklin Gothic Book"/>
          <w:color w:val="26282A"/>
          <w:shd w:val="clear" w:color="auto" w:fill="FFFFFF"/>
        </w:rPr>
        <w:t> related achievement gaps between minority and non-minority students and between economically disadvantaged students and their more advantaged peers. </w:t>
      </w:r>
    </w:p>
    <w:p w14:paraId="444F8CC5" w14:textId="77777777" w:rsidR="00CC66A7" w:rsidRDefault="00CC66A7" w:rsidP="00CC66A7">
      <w:pPr>
        <w:pStyle w:val="xxmsonormal"/>
      </w:pPr>
      <w:r>
        <w:rPr>
          <w:color w:val="000000"/>
          <w:sz w:val="24"/>
          <w:szCs w:val="24"/>
        </w:rPr>
        <w:t> </w:t>
      </w:r>
    </w:p>
    <w:p w14:paraId="3AD83809" w14:textId="77777777" w:rsidR="00CC66A7" w:rsidRPr="003B13D4" w:rsidRDefault="00CC66A7" w:rsidP="00CC66A7">
      <w:pPr>
        <w:rPr>
          <w:rFonts w:ascii="Franklin Gothic Book" w:eastAsia="Times New Roman" w:hAnsi="Franklin Gothic Book" w:cs="Arial"/>
          <w:color w:val="000000"/>
          <w:sz w:val="22"/>
          <w:szCs w:val="22"/>
        </w:rPr>
      </w:pPr>
      <w:r w:rsidRPr="003B13D4">
        <w:rPr>
          <w:rStyle w:val="contentpasted0"/>
          <w:rFonts w:ascii="Franklin Gothic Book" w:eastAsia="Times New Roman" w:hAnsi="Franklin Gothic Book" w:cs="Arial"/>
          <w:b/>
          <w:color w:val="262627"/>
          <w:sz w:val="22"/>
          <w:szCs w:val="22"/>
          <w:shd w:val="clear" w:color="auto" w:fill="FFFFFF"/>
        </w:rPr>
        <w:t>Congo Square Theatre Company</w:t>
      </w:r>
      <w:r w:rsidRPr="003B13D4">
        <w:rPr>
          <w:rStyle w:val="contentpasted0"/>
          <w:rFonts w:ascii="Franklin Gothic Book" w:eastAsia="Times New Roman" w:hAnsi="Franklin Gothic Book" w:cs="Arial"/>
          <w:color w:val="262627"/>
          <w:sz w:val="22"/>
          <w:szCs w:val="22"/>
          <w:shd w:val="clear" w:color="auto" w:fill="FFFFFF"/>
        </w:rPr>
        <w:t xml:space="preserve"> is an ensemble dedicated to producing transformative work rooted in the African Diaspora. Congo Square is a haven for artists of color to challenge and redefine the theatrical canon by amplifying and creating stories that reflect the reach and complexities of Black Culture and is one of only two African American Actors’ Equity theater companies in Chicago. Founded in 1999 with a mission to provide a platform for Black artists to present work that exemplified the majesty, diversity, and intersectionality of stories from the African Diaspora, Congo Square’s guiding principles are radical generosity, radical community, and radical expansion.</w:t>
      </w:r>
    </w:p>
    <w:p w14:paraId="13EA7C47" w14:textId="77777777" w:rsidR="00CC66A7" w:rsidRDefault="00CC66A7" w:rsidP="00CC66A7">
      <w:pPr>
        <w:rPr>
          <w:rFonts w:ascii="Franklin Gothic Book" w:eastAsia="Times New Roman" w:hAnsi="Franklin Gothic Book" w:cs="Arial"/>
          <w:color w:val="000000"/>
          <w:sz w:val="22"/>
          <w:szCs w:val="22"/>
        </w:rPr>
      </w:pPr>
    </w:p>
    <w:p w14:paraId="25AE5C74" w14:textId="77777777" w:rsidR="00CC66A7" w:rsidRPr="00496111" w:rsidRDefault="00CC66A7" w:rsidP="00CC66A7">
      <w:pPr>
        <w:rPr>
          <w:rFonts w:ascii="Franklin Gothic Book" w:eastAsia="Times New Roman" w:hAnsi="Franklin Gothic Book" w:cs="Arial"/>
          <w:color w:val="000000"/>
          <w:sz w:val="22"/>
          <w:szCs w:val="22"/>
        </w:rPr>
      </w:pPr>
      <w:r w:rsidRPr="00496111">
        <w:rPr>
          <w:rFonts w:ascii="Franklin Gothic Book" w:eastAsia="Times New Roman" w:hAnsi="Franklin Gothic Book" w:cs="Arial"/>
          <w:b/>
          <w:color w:val="000000"/>
          <w:sz w:val="22"/>
          <w:szCs w:val="22"/>
        </w:rPr>
        <w:t>eta Creative Arts Foundation</w:t>
      </w:r>
      <w:r w:rsidRPr="00496111">
        <w:rPr>
          <w:rFonts w:ascii="Franklin Gothic Book" w:eastAsia="Times New Roman" w:hAnsi="Franklin Gothic Book" w:cs="Arial"/>
          <w:color w:val="000000"/>
          <w:sz w:val="22"/>
          <w:szCs w:val="22"/>
        </w:rPr>
        <w:t xml:space="preserve"> was incorporated in 1971 as a non-profit, tax exempt organization to provide training and performance opportunities for youth and adults.  In the past 52 years, eta has evolved to become a recognized cultural treasure not only in the city of Chicago, but nationally and internationally. The organization has a commitment to the production of new works that “tell our story” in the first voice.</w:t>
      </w:r>
      <w:r>
        <w:rPr>
          <w:rFonts w:ascii="Franklin Gothic Book" w:eastAsia="Times New Roman" w:hAnsi="Franklin Gothic Book" w:cs="Arial"/>
          <w:color w:val="000000"/>
          <w:sz w:val="22"/>
          <w:szCs w:val="22"/>
        </w:rPr>
        <w:t xml:space="preserve"> </w:t>
      </w:r>
      <w:r w:rsidRPr="00496111">
        <w:rPr>
          <w:rFonts w:ascii="Franklin Gothic Book" w:eastAsia="Times New Roman" w:hAnsi="Franklin Gothic Book" w:cs="Arial"/>
          <w:color w:val="000000"/>
          <w:sz w:val="22"/>
          <w:szCs w:val="22"/>
        </w:rPr>
        <w:t>eta houses a 200-seat theater, art studio and event space with stage.  Our annual programming features five plays, 8-week Summer Arts camp for the youth, Multiple pop-up workshops, acting, dance and playwriting classes for young adults and a host of community events and performances</w:t>
      </w:r>
      <w:r>
        <w:rPr>
          <w:rFonts w:ascii="Franklin Gothic Book" w:eastAsia="Times New Roman" w:hAnsi="Franklin Gothic Book" w:cs="Arial"/>
          <w:color w:val="000000"/>
          <w:sz w:val="22"/>
          <w:szCs w:val="22"/>
        </w:rPr>
        <w:t>.</w:t>
      </w:r>
    </w:p>
    <w:p w14:paraId="2D1D8B82" w14:textId="77777777" w:rsidR="00CC66A7" w:rsidRDefault="00CC66A7" w:rsidP="00CC66A7">
      <w:pPr>
        <w:rPr>
          <w:rStyle w:val="contentpasted0"/>
          <w:rFonts w:ascii="Franklin Gothic Book" w:eastAsia="Times New Roman" w:hAnsi="Franklin Gothic Book" w:cs="Arial"/>
          <w:b/>
          <w:color w:val="262627"/>
          <w:sz w:val="22"/>
          <w:szCs w:val="22"/>
          <w:shd w:val="clear" w:color="auto" w:fill="FFFFFF"/>
        </w:rPr>
      </w:pPr>
    </w:p>
    <w:p w14:paraId="617DCAFF" w14:textId="77777777" w:rsidR="00CC66A7" w:rsidRPr="003B13D4" w:rsidRDefault="00CC66A7" w:rsidP="00CC66A7">
      <w:pPr>
        <w:rPr>
          <w:rFonts w:ascii="Franklin Gothic Book" w:eastAsia="Times New Roman" w:hAnsi="Franklin Gothic Book" w:cs="Arial"/>
          <w:color w:val="000000"/>
          <w:sz w:val="22"/>
          <w:szCs w:val="22"/>
        </w:rPr>
      </w:pPr>
      <w:r w:rsidRPr="003B13D4">
        <w:rPr>
          <w:rStyle w:val="contentpasted1"/>
          <w:rFonts w:ascii="Franklin Gothic Book" w:eastAsia="Times New Roman" w:hAnsi="Franklin Gothic Book" w:cs="Arial"/>
          <w:color w:val="262627"/>
          <w:sz w:val="22"/>
          <w:szCs w:val="22"/>
          <w:shd w:val="clear" w:color="auto" w:fill="FFFFFF"/>
        </w:rPr>
        <w:t xml:space="preserve">The </w:t>
      </w:r>
      <w:r w:rsidRPr="003B13D4">
        <w:rPr>
          <w:rStyle w:val="contentpasted1"/>
          <w:rFonts w:ascii="Franklin Gothic Book" w:eastAsia="Times New Roman" w:hAnsi="Franklin Gothic Book" w:cs="Arial"/>
          <w:b/>
          <w:color w:val="262627"/>
          <w:sz w:val="22"/>
          <w:szCs w:val="22"/>
          <w:shd w:val="clear" w:color="auto" w:fill="FFFFFF"/>
        </w:rPr>
        <w:t>Ma’at Production Association of Afrikan Centered Theater (MPAACT)</w:t>
      </w:r>
      <w:r w:rsidRPr="003B13D4">
        <w:rPr>
          <w:rStyle w:val="contentpasted1"/>
          <w:rFonts w:ascii="Franklin Gothic Book" w:eastAsia="Times New Roman" w:hAnsi="Franklin Gothic Book" w:cs="Arial"/>
          <w:color w:val="262627"/>
          <w:sz w:val="22"/>
          <w:szCs w:val="22"/>
          <w:shd w:val="clear" w:color="auto" w:fill="FFFFFF"/>
        </w:rPr>
        <w:t xml:space="preserve"> is a professional, not-for-profit theater association founded in 1990. Our mission is to develop, nurture, and sustain original Afrikan Centered Theater (ACT) as a multi-disciplinary art form of American Theater. ACT is a genre of artistic expression grounded in the many cultures and traditions of the Afrikan continent and its diaspora. With a vision focused upon new works and collaborative art, MPAACT shall produce and educate with the goal of bringing forth an understanding and appreciation of Afrikan Centered Theater and its inter-related disciplines.</w:t>
      </w:r>
    </w:p>
    <w:p w14:paraId="31E1917F" w14:textId="77777777" w:rsidR="00CC66A7" w:rsidRPr="003B13D4" w:rsidRDefault="00CC66A7" w:rsidP="00CC66A7">
      <w:pPr>
        <w:rPr>
          <w:rFonts w:ascii="Franklin Gothic Book" w:eastAsia="Times New Roman" w:hAnsi="Franklin Gothic Book" w:cs="Arial"/>
          <w:color w:val="000000"/>
          <w:sz w:val="22"/>
          <w:szCs w:val="22"/>
        </w:rPr>
      </w:pPr>
    </w:p>
    <w:p w14:paraId="35978E74" w14:textId="77777777" w:rsidR="00CC66A7" w:rsidRPr="003B13D4" w:rsidRDefault="00CC66A7" w:rsidP="00CC66A7">
      <w:pPr>
        <w:rPr>
          <w:rFonts w:ascii="Franklin Gothic Book" w:eastAsia="Times New Roman" w:hAnsi="Franklin Gothic Book" w:cs="Arial"/>
          <w:color w:val="000000"/>
          <w:sz w:val="22"/>
          <w:szCs w:val="22"/>
        </w:rPr>
      </w:pPr>
      <w:r w:rsidRPr="000B34FA">
        <w:rPr>
          <w:rStyle w:val="contentpasted2"/>
          <w:rFonts w:ascii="Franklin Gothic Book" w:eastAsia="Times New Roman" w:hAnsi="Franklin Gothic Book" w:cs="Arial"/>
          <w:b/>
          <w:color w:val="262627"/>
          <w:sz w:val="22"/>
          <w:szCs w:val="22"/>
          <w:shd w:val="clear" w:color="auto" w:fill="FFFFFF"/>
        </w:rPr>
        <w:t>Definition Theatre</w:t>
      </w:r>
      <w:r w:rsidRPr="003B13D4">
        <w:rPr>
          <w:rStyle w:val="contentpasted2"/>
          <w:rFonts w:ascii="Franklin Gothic Book" w:eastAsia="Times New Roman" w:hAnsi="Franklin Gothic Book" w:cs="Arial"/>
          <w:color w:val="262627"/>
          <w:sz w:val="22"/>
          <w:szCs w:val="22"/>
          <w:shd w:val="clear" w:color="auto" w:fill="FFFFFF"/>
        </w:rPr>
        <w:t xml:space="preserve"> celebrates stories created with, inspired by, and intended for people and communities of color. Through the act of making, Definition expands perspectives, stewards resources, and bridges the possibility found at the intersection of art, innovation, and education.</w:t>
      </w:r>
    </w:p>
    <w:p w14:paraId="1240BF67" w14:textId="77777777" w:rsidR="00CC66A7" w:rsidRPr="003B13D4" w:rsidRDefault="00CC66A7" w:rsidP="00CC66A7">
      <w:pPr>
        <w:rPr>
          <w:rFonts w:ascii="Franklin Gothic Book" w:eastAsia="Times New Roman" w:hAnsi="Franklin Gothic Book" w:cs="Arial"/>
          <w:color w:val="000000"/>
          <w:sz w:val="22"/>
          <w:szCs w:val="22"/>
        </w:rPr>
      </w:pPr>
    </w:p>
    <w:p w14:paraId="58FB7BED" w14:textId="77777777" w:rsidR="00CC66A7" w:rsidRPr="00BC5AB0" w:rsidRDefault="00CC66A7" w:rsidP="00CC66A7">
      <w:pPr>
        <w:rPr>
          <w:rFonts w:ascii="Franklin Gothic Book" w:eastAsia="Times New Roman" w:hAnsi="Franklin Gothic Book" w:cs="Arial"/>
          <w:color w:val="000000"/>
          <w:sz w:val="22"/>
          <w:szCs w:val="22"/>
        </w:rPr>
      </w:pPr>
      <w:bookmarkStart w:id="1" w:name="_Hlk144291389"/>
      <w:r w:rsidRPr="00BC5AB0">
        <w:rPr>
          <w:rFonts w:ascii="Franklin Gothic Book" w:eastAsia="Times New Roman" w:hAnsi="Franklin Gothic Book" w:cs="Arial"/>
          <w:b/>
          <w:bCs/>
          <w:color w:val="000000"/>
          <w:sz w:val="22"/>
          <w:szCs w:val="22"/>
        </w:rPr>
        <w:t>Remy Bumppo</w:t>
      </w:r>
      <w:r w:rsidRPr="00BC5AB0">
        <w:rPr>
          <w:rFonts w:ascii="Franklin Gothic Book" w:eastAsia="Times New Roman" w:hAnsi="Franklin Gothic Book" w:cs="Arial"/>
          <w:color w:val="000000"/>
          <w:sz w:val="22"/>
          <w:szCs w:val="22"/>
        </w:rPr>
        <w:t xml:space="preserve"> </w:t>
      </w:r>
      <w:r w:rsidRPr="00BC5AB0">
        <w:rPr>
          <w:rFonts w:ascii="Franklin Gothic Book" w:eastAsia="Times New Roman" w:hAnsi="Franklin Gothic Book" w:cs="Arial"/>
          <w:b/>
          <w:bCs/>
          <w:color w:val="000000"/>
          <w:sz w:val="22"/>
          <w:szCs w:val="22"/>
        </w:rPr>
        <w:t xml:space="preserve">Theatre Company </w:t>
      </w:r>
      <w:r w:rsidRPr="00BC5AB0">
        <w:rPr>
          <w:rFonts w:ascii="Franklin Gothic Book" w:eastAsia="Times New Roman" w:hAnsi="Franklin Gothic Book" w:cs="Arial"/>
          <w:color w:val="000000"/>
          <w:sz w:val="22"/>
          <w:szCs w:val="22"/>
        </w:rPr>
        <w:t>expands and enriches our community’s view of the world, and our own, by producing both the great plays of the past and the important plays of today. Our critically and publicly respected reputation is built on our consistent, high-quality presentations of the works of seminal playwrights, staged intimately and with the focus on expressing complex ideas in a clear, entertaining and moving manner. An ensemble theatre founded in 1996, we author a more humane culture as we listen to, and seek to understand, the voices, the ideas, and the stories of one another.</w:t>
      </w:r>
    </w:p>
    <w:p w14:paraId="42CE2510" w14:textId="77777777" w:rsidR="00CC66A7" w:rsidRDefault="00CC66A7" w:rsidP="00CC66A7">
      <w:pPr>
        <w:rPr>
          <w:rFonts w:ascii="Franklin Gothic Book" w:eastAsia="Times New Roman" w:hAnsi="Franklin Gothic Book" w:cs="Arial"/>
          <w:color w:val="000000"/>
          <w:sz w:val="22"/>
          <w:szCs w:val="22"/>
        </w:rPr>
      </w:pPr>
    </w:p>
    <w:bookmarkEnd w:id="1"/>
    <w:p w14:paraId="7970BB37" w14:textId="77777777" w:rsidR="00CC66A7" w:rsidRPr="00185F48" w:rsidRDefault="00CC66A7" w:rsidP="00CC66A7">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 xml:space="preserve">Chicago’s theater since 1925, </w:t>
      </w:r>
      <w:r w:rsidRPr="00185F48">
        <w:rPr>
          <w:rFonts w:ascii="Franklin Gothic Book" w:eastAsia="Franklin Gothic Book" w:hAnsi="Franklin Gothic Book" w:cs="Franklin Gothic Book"/>
          <w:b/>
          <w:bCs/>
          <w:color w:val="201F1E"/>
          <w:sz w:val="22"/>
          <w:szCs w:val="22"/>
        </w:rPr>
        <w:t>Goodman Theatre</w:t>
      </w:r>
      <w:r w:rsidRPr="00185F48">
        <w:rPr>
          <w:rFonts w:ascii="Franklin Gothic Book" w:eastAsia="Franklin Gothic Book" w:hAnsi="Franklin Gothic Book" w:cs="Franklin Gothic Book"/>
          <w:color w:val="201F1E"/>
          <w:sz w:val="22"/>
          <w:szCs w:val="22"/>
        </w:rPr>
        <w:t xml:space="preserve"> is a not-for-profit arts and community organization in the heart of the Loop, distinguished by the excellence and scope of its artistic programming and community engagement. Led by Artistic Director </w:t>
      </w:r>
      <w:r w:rsidRPr="00185F48">
        <w:rPr>
          <w:rFonts w:ascii="Franklin Gothic Book" w:eastAsia="Franklin Gothic Book" w:hAnsi="Franklin Gothic Book" w:cs="Franklin Gothic Book"/>
          <w:b/>
          <w:bCs/>
          <w:color w:val="201F1E"/>
          <w:sz w:val="22"/>
          <w:szCs w:val="22"/>
        </w:rPr>
        <w:t>Susan V. Booth</w:t>
      </w:r>
      <w:r w:rsidRPr="00185F48">
        <w:rPr>
          <w:rFonts w:ascii="Franklin Gothic Book" w:eastAsia="Franklin Gothic Book" w:hAnsi="Franklin Gothic Book" w:cs="Franklin Gothic Book"/>
          <w:color w:val="201F1E"/>
          <w:sz w:val="22"/>
          <w:szCs w:val="22"/>
        </w:rPr>
        <w:t xml:space="preserve"> and Executive Director/CEO </w:t>
      </w:r>
      <w:r w:rsidRPr="00185F48">
        <w:rPr>
          <w:rFonts w:ascii="Franklin Gothic Book" w:eastAsia="Franklin Gothic Book" w:hAnsi="Franklin Gothic Book" w:cs="Franklin Gothic Book"/>
          <w:b/>
          <w:bCs/>
          <w:color w:val="201F1E"/>
          <w:sz w:val="22"/>
          <w:szCs w:val="22"/>
        </w:rPr>
        <w:t>Roche Schulfer</w:t>
      </w:r>
      <w:r w:rsidRPr="00185F48">
        <w:rPr>
          <w:rFonts w:ascii="Franklin Gothic Book" w:eastAsia="Franklin Gothic Book" w:hAnsi="Franklin Gothic Book" w:cs="Franklin Gothic Book"/>
          <w:color w:val="201F1E"/>
          <w:sz w:val="22"/>
          <w:szCs w:val="22"/>
        </w:rPr>
        <w:t xml:space="preserve">, the theater’s artistic priorities include new play development (more than 150 world or American premieres), large scale musical theater works and reimagined classics. Artists and productions have earner two Pulitzer Prizes, 22 Tony Awards and more than 160 Jeff Awards, among other </w:t>
      </w:r>
      <w:r w:rsidRPr="00185F48">
        <w:rPr>
          <w:rFonts w:ascii="Franklin Gothic Book" w:eastAsia="Franklin Gothic Book" w:hAnsi="Franklin Gothic Book" w:cs="Franklin Gothic Book"/>
          <w:color w:val="201F1E"/>
          <w:sz w:val="22"/>
          <w:szCs w:val="22"/>
        </w:rPr>
        <w:lastRenderedPageBreak/>
        <w:t xml:space="preserve">accolades. The Goodman is the first theater in the world to produce all 10 plays in August Wilson’s “American Century Cycle.” Its longtime annual holiday tradition </w:t>
      </w:r>
      <w:r w:rsidRPr="00185F48">
        <w:rPr>
          <w:rFonts w:ascii="Franklin Gothic Book" w:eastAsia="Franklin Gothic Book" w:hAnsi="Franklin Gothic Book" w:cs="Franklin Gothic Book"/>
          <w:i/>
          <w:iCs/>
          <w:color w:val="201F1E"/>
          <w:sz w:val="22"/>
          <w:szCs w:val="22"/>
        </w:rPr>
        <w:t>A Christmas Carol</w:t>
      </w:r>
      <w:r w:rsidRPr="00185F48">
        <w:rPr>
          <w:rFonts w:ascii="Franklin Gothic Book" w:eastAsia="Franklin Gothic Book" w:hAnsi="Franklin Gothic Book" w:cs="Franklin Gothic Book"/>
          <w:color w:val="201F1E"/>
          <w:sz w:val="22"/>
          <w:szCs w:val="22"/>
        </w:rPr>
        <w:t>, now in its fifth decade, has created a new generation of theatergoers in Chicago. The Goodman also frequently serves as a production and program partner with national and international companies and Chicago’s Off-Loop theaters.</w:t>
      </w:r>
    </w:p>
    <w:p w14:paraId="74CB161A" w14:textId="77777777" w:rsidR="00CC66A7" w:rsidRPr="00185F48" w:rsidRDefault="00CC66A7" w:rsidP="00CC66A7">
      <w:pPr>
        <w:rPr>
          <w:rFonts w:ascii="Franklin Gothic Book" w:eastAsia="Franklin Gothic Book" w:hAnsi="Franklin Gothic Book" w:cs="Franklin Gothic Book"/>
          <w:color w:val="201F1E"/>
          <w:sz w:val="22"/>
          <w:szCs w:val="22"/>
        </w:rPr>
      </w:pPr>
    </w:p>
    <w:p w14:paraId="2E1BDDA8" w14:textId="77777777" w:rsidR="00CC66A7" w:rsidRPr="00185F48" w:rsidRDefault="00CC66A7" w:rsidP="00CC66A7">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Using the tools of theatrical practice, the Goodman’s Education and Engagement programs aim to develop generations of citizens who understand and empathize with cultures and stories of diverse voices. The Goodman’s Alice Rapoport Center for Education and Engagement is the home of these programs, which are offered for Chicago youth—85% of whom come from underserved communities—schools and life-long learners.</w:t>
      </w:r>
    </w:p>
    <w:p w14:paraId="7E133365" w14:textId="77777777" w:rsidR="00CC66A7" w:rsidRPr="00185F48" w:rsidRDefault="00CC66A7" w:rsidP="00CC66A7">
      <w:pPr>
        <w:rPr>
          <w:rFonts w:ascii="Franklin Gothic Book" w:eastAsia="Franklin Gothic Book" w:hAnsi="Franklin Gothic Book" w:cs="Franklin Gothic Book"/>
          <w:color w:val="201F1E"/>
          <w:sz w:val="22"/>
          <w:szCs w:val="22"/>
        </w:rPr>
      </w:pPr>
    </w:p>
    <w:p w14:paraId="41A7A0D4" w14:textId="77777777" w:rsidR="00CC66A7" w:rsidRPr="00185F48" w:rsidRDefault="00CC66A7" w:rsidP="00CC66A7">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 xml:space="preserve">Goodman Theatre was built on the traditional homelands of the Council of the Three Fires: the Ojibwe, Odawa and Potawatomi Nations. We recognize that many other Nations consider the area we now call Chicago as their traditional homeland—including the Myaamia, Ho-Chunk, Menominee, Sac and Fox, Peoria, Kaskaskia, Wea, Kickapoo and Mascouten—and remains home to many Native peoples today. While we believe that our city’s vast diversity should be reflected on the stages of its largest theater, we acknowledge that our efforts have largely overlooked the voices of our Native peoples. This omission has added to the isolation, erasure and harm that Indigenous communities have faced for hundreds of years. We have begun a more deliberate journey towards celebrating Native American stories and welcoming Indigenous communities. </w:t>
      </w:r>
    </w:p>
    <w:p w14:paraId="56D1B7A9" w14:textId="77777777" w:rsidR="00CC66A7" w:rsidRPr="00185F48" w:rsidRDefault="00CC66A7" w:rsidP="00CC66A7">
      <w:pPr>
        <w:rPr>
          <w:rFonts w:ascii="Franklin Gothic Book" w:eastAsia="Franklin Gothic Book" w:hAnsi="Franklin Gothic Book" w:cs="Franklin Gothic Book"/>
          <w:color w:val="201F1E"/>
          <w:sz w:val="22"/>
          <w:szCs w:val="22"/>
        </w:rPr>
      </w:pPr>
    </w:p>
    <w:p w14:paraId="467FB5A5" w14:textId="77777777" w:rsidR="00CC66A7" w:rsidRPr="00185F48" w:rsidRDefault="00CC66A7" w:rsidP="00CC66A7">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Goodman Theatre was founded by William O. Goodman and his family in honor of their son Kenneth, an important figure in Chicago’s cultural renaissance in the early 1900s. The Goodman family’s legacy lives on through the continued work and dedication of Kenneth’s family, including Albert Ivar Goodman, who with his late mother, Edith-Marie Appleton, contributed the necessary funds for the creation on the new Goodman center in 2000.</w:t>
      </w:r>
      <w:r>
        <w:rPr>
          <w:rFonts w:ascii="Franklin Gothic Book" w:eastAsia="Franklin Gothic Book" w:hAnsi="Franklin Gothic Book" w:cs="Franklin Gothic Book"/>
          <w:color w:val="201F1E"/>
          <w:sz w:val="22"/>
          <w:szCs w:val="22"/>
        </w:rPr>
        <w:t xml:space="preserve"> </w:t>
      </w:r>
      <w:r w:rsidRPr="003E14E1">
        <w:rPr>
          <w:rFonts w:ascii="Franklin Gothic Book" w:eastAsia="Franklin Gothic Book" w:hAnsi="Franklin Gothic Book" w:cs="Franklin Gothic Book"/>
          <w:b/>
          <w:color w:val="201F1E"/>
          <w:sz w:val="22"/>
          <w:szCs w:val="22"/>
        </w:rPr>
        <w:t>Julie Danis</w:t>
      </w:r>
      <w:r>
        <w:rPr>
          <w:rFonts w:ascii="Franklin Gothic Book" w:eastAsia="Franklin Gothic Book" w:hAnsi="Franklin Gothic Book" w:cs="Franklin Gothic Book"/>
          <w:color w:val="201F1E"/>
          <w:sz w:val="22"/>
          <w:szCs w:val="22"/>
        </w:rPr>
        <w:t xml:space="preserve"> is Chair</w:t>
      </w:r>
    </w:p>
    <w:p w14:paraId="2C686052" w14:textId="77777777" w:rsidR="00CC66A7" w:rsidRPr="00185F48" w:rsidRDefault="00CC66A7" w:rsidP="00CC66A7">
      <w:pPr>
        <w:rPr>
          <w:rStyle w:val="None"/>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 xml:space="preserve">of Goodman Theatre’s Board of Trustees, </w:t>
      </w:r>
      <w:r>
        <w:rPr>
          <w:rFonts w:ascii="Franklin Gothic Book" w:eastAsia="Franklin Gothic Book" w:hAnsi="Franklin Gothic Book" w:cs="Franklin Gothic Book"/>
          <w:b/>
          <w:bCs/>
          <w:color w:val="201F1E"/>
          <w:sz w:val="22"/>
          <w:szCs w:val="22"/>
        </w:rPr>
        <w:t>Lorrayne Weiss</w:t>
      </w:r>
      <w:r w:rsidRPr="00185F48">
        <w:rPr>
          <w:rFonts w:ascii="Franklin Gothic Book" w:eastAsia="Franklin Gothic Book" w:hAnsi="Franklin Gothic Book" w:cs="Franklin Gothic Book"/>
          <w:color w:val="201F1E"/>
          <w:sz w:val="22"/>
          <w:szCs w:val="22"/>
        </w:rPr>
        <w:t xml:space="preserve"> is Women’s Board President and </w:t>
      </w:r>
      <w:r>
        <w:rPr>
          <w:rFonts w:ascii="Franklin Gothic Book" w:eastAsia="Franklin Gothic Book" w:hAnsi="Franklin Gothic Book" w:cs="Franklin Gothic Book"/>
          <w:b/>
          <w:bCs/>
          <w:color w:val="201F1E"/>
          <w:sz w:val="22"/>
          <w:szCs w:val="22"/>
        </w:rPr>
        <w:t>Kelli Garcia</w:t>
      </w:r>
      <w:r w:rsidRPr="00185F48">
        <w:rPr>
          <w:rFonts w:ascii="Franklin Gothic Book" w:eastAsia="Franklin Gothic Book" w:hAnsi="Franklin Gothic Book" w:cs="Franklin Gothic Book"/>
          <w:color w:val="201F1E"/>
          <w:sz w:val="22"/>
          <w:szCs w:val="22"/>
        </w:rPr>
        <w:t xml:space="preserve"> is President of the Scenemakers Board for young professionals. </w:t>
      </w:r>
    </w:p>
    <w:p w14:paraId="4A4B8643" w14:textId="25D4F979" w:rsidR="009068D6" w:rsidRDefault="00CC66A7" w:rsidP="00266C25">
      <w:pPr>
        <w:pStyle w:val="BodyA"/>
        <w:rPr>
          <w:rFonts w:ascii="Franklin Gothic Book" w:hAnsi="Franklin Gothic Book" w:cs="Arial"/>
          <w:sz w:val="22"/>
          <w:szCs w:val="22"/>
          <w:u w:val="single"/>
        </w:rPr>
      </w:pPr>
      <w:r w:rsidRPr="00A926E5">
        <w:rPr>
          <w:rFonts w:ascii="Franklin Gothic Book" w:hAnsi="Franklin Gothic Book" w:cs="Arial"/>
          <w:sz w:val="22"/>
          <w:szCs w:val="22"/>
          <w:u w:val="single"/>
        </w:rPr>
        <w:t xml:space="preserve"> </w:t>
      </w:r>
    </w:p>
    <w:p w14:paraId="41ED5792" w14:textId="77777777" w:rsidR="00266C25" w:rsidRPr="00266C25" w:rsidRDefault="00266C25" w:rsidP="00266C25">
      <w:pPr>
        <w:pStyle w:val="BodyA"/>
        <w:rPr>
          <w:rFonts w:ascii="Franklin Gothic Book" w:hAnsi="Franklin Gothic Book" w:cs="Arial"/>
          <w:sz w:val="22"/>
          <w:szCs w:val="22"/>
          <w:u w:val="single"/>
        </w:rPr>
      </w:pPr>
    </w:p>
    <w:p w14:paraId="1B394258" w14:textId="77777777" w:rsidR="00205D46" w:rsidRDefault="00736392" w:rsidP="00B76388">
      <w:pPr>
        <w:pStyle w:val="Body"/>
        <w:spacing w:after="0" w:line="240" w:lineRule="auto"/>
        <w:jc w:val="center"/>
        <w:rPr>
          <w:rFonts w:ascii="Franklin Gothic Book" w:hAnsi="Franklin Gothic Book"/>
        </w:rPr>
      </w:pPr>
      <w:r w:rsidRPr="00185F48">
        <w:rPr>
          <w:rStyle w:val="None"/>
          <w:rFonts w:ascii="Franklin Gothic Book" w:hAnsi="Franklin Gothic Book"/>
        </w:rPr>
        <w:t>—</w:t>
      </w:r>
      <w:r w:rsidRPr="00185F48">
        <w:rPr>
          <w:rFonts w:ascii="Franklin Gothic Book" w:hAnsi="Franklin Gothic Book"/>
        </w:rPr>
        <w:t>3</w:t>
      </w:r>
      <w:r w:rsidR="00784859" w:rsidRPr="00185F48">
        <w:rPr>
          <w:rFonts w:ascii="Franklin Gothic Book" w:hAnsi="Franklin Gothic Book"/>
        </w:rPr>
        <w:t>0—</w:t>
      </w:r>
    </w:p>
    <w:p w14:paraId="65C9AA9A" w14:textId="77777777" w:rsidR="00176371" w:rsidRDefault="00176371" w:rsidP="00B76388">
      <w:pPr>
        <w:pStyle w:val="Body"/>
        <w:spacing w:after="0" w:line="240" w:lineRule="auto"/>
        <w:jc w:val="center"/>
        <w:rPr>
          <w:rFonts w:ascii="Franklin Gothic Book" w:hAnsi="Franklin Gothic Book"/>
        </w:rPr>
      </w:pPr>
    </w:p>
    <w:p w14:paraId="7338416B" w14:textId="77777777" w:rsidR="00176371" w:rsidRPr="00185F48" w:rsidRDefault="00176371" w:rsidP="00B76388">
      <w:pPr>
        <w:pStyle w:val="Body"/>
        <w:spacing w:after="0" w:line="240" w:lineRule="auto"/>
        <w:jc w:val="center"/>
        <w:rPr>
          <w:rFonts w:ascii="Franklin Gothic Book" w:hAnsi="Franklin Gothic Book"/>
        </w:rPr>
      </w:pPr>
    </w:p>
    <w:sectPr w:rsidR="00176371" w:rsidRPr="00185F48">
      <w:headerReference w:type="first" r:id="rId15"/>
      <w:pgSz w:w="12240" w:h="15840"/>
      <w:pgMar w:top="1440" w:right="576" w:bottom="864" w:left="576" w:header="432"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DF276" w14:textId="77777777" w:rsidR="00410D58" w:rsidRDefault="00410D58">
      <w:r>
        <w:separator/>
      </w:r>
    </w:p>
  </w:endnote>
  <w:endnote w:type="continuationSeparator" w:id="0">
    <w:p w14:paraId="15473D80" w14:textId="77777777" w:rsidR="00410D58" w:rsidRDefault="00410D58">
      <w:r>
        <w:continuationSeparator/>
      </w:r>
    </w:p>
  </w:endnote>
  <w:endnote w:type="continuationNotice" w:id="1">
    <w:p w14:paraId="0291FA12" w14:textId="77777777" w:rsidR="00410D58" w:rsidRDefault="00410D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re Franklin">
    <w:charset w:val="00"/>
    <w:family w:val="auto"/>
    <w:pitch w:val="variable"/>
    <w:sig w:usb0="A00000FF" w:usb1="4000205B"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597C2" w14:textId="77777777" w:rsidR="00410D58" w:rsidRDefault="00410D58">
      <w:r>
        <w:separator/>
      </w:r>
    </w:p>
  </w:footnote>
  <w:footnote w:type="continuationSeparator" w:id="0">
    <w:p w14:paraId="44953EF3" w14:textId="77777777" w:rsidR="00410D58" w:rsidRDefault="00410D58">
      <w:r>
        <w:continuationSeparator/>
      </w:r>
    </w:p>
  </w:footnote>
  <w:footnote w:type="continuationNotice" w:id="1">
    <w:p w14:paraId="172225A4" w14:textId="77777777" w:rsidR="00410D58" w:rsidRDefault="00410D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CC381" w14:textId="6A53D5C1" w:rsidR="00205D46" w:rsidRDefault="008412C4">
    <w:pPr>
      <w:pStyle w:val="HeaderFooter"/>
    </w:pPr>
    <w:r>
      <w:rPr>
        <w:noProof/>
      </w:rPr>
      <w:drawing>
        <wp:inline distT="0" distB="0" distL="0" distR="0" wp14:anchorId="2D3C4E11" wp14:editId="7D8BACCD">
          <wp:extent cx="3183909"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1226" cy="8480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019EE"/>
    <w:multiLevelType w:val="multilevel"/>
    <w:tmpl w:val="DEFAB0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A6E7813"/>
    <w:multiLevelType w:val="hybridMultilevel"/>
    <w:tmpl w:val="0E74FB4E"/>
    <w:lvl w:ilvl="0" w:tplc="1A5EFE94">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C9E38E1"/>
    <w:multiLevelType w:val="hybridMultilevel"/>
    <w:tmpl w:val="8CE6E4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20704975">
    <w:abstractNumId w:val="1"/>
  </w:num>
  <w:num w:numId="2" w16cid:durableId="17030951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8256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D46"/>
    <w:rsid w:val="00001C3A"/>
    <w:rsid w:val="0000461C"/>
    <w:rsid w:val="00004D67"/>
    <w:rsid w:val="000246E5"/>
    <w:rsid w:val="00024BB2"/>
    <w:rsid w:val="000321C9"/>
    <w:rsid w:val="00040779"/>
    <w:rsid w:val="00040B8D"/>
    <w:rsid w:val="00042F5C"/>
    <w:rsid w:val="000447AE"/>
    <w:rsid w:val="00045EA4"/>
    <w:rsid w:val="00054C6C"/>
    <w:rsid w:val="00057C68"/>
    <w:rsid w:val="00062CF4"/>
    <w:rsid w:val="00066490"/>
    <w:rsid w:val="0008092F"/>
    <w:rsid w:val="000811D3"/>
    <w:rsid w:val="000829C6"/>
    <w:rsid w:val="00083007"/>
    <w:rsid w:val="000868E9"/>
    <w:rsid w:val="000A2F35"/>
    <w:rsid w:val="000A337E"/>
    <w:rsid w:val="000A3CD8"/>
    <w:rsid w:val="000A5408"/>
    <w:rsid w:val="000B623D"/>
    <w:rsid w:val="000B95A3"/>
    <w:rsid w:val="000D203A"/>
    <w:rsid w:val="000D4F92"/>
    <w:rsid w:val="000E5AA4"/>
    <w:rsid w:val="000E70AC"/>
    <w:rsid w:val="000F2CD3"/>
    <w:rsid w:val="000F71A1"/>
    <w:rsid w:val="00102590"/>
    <w:rsid w:val="0010797C"/>
    <w:rsid w:val="00112D4D"/>
    <w:rsid w:val="00115DAD"/>
    <w:rsid w:val="00116D1A"/>
    <w:rsid w:val="0011796B"/>
    <w:rsid w:val="00117F55"/>
    <w:rsid w:val="001267FD"/>
    <w:rsid w:val="001271FB"/>
    <w:rsid w:val="00130298"/>
    <w:rsid w:val="00130F57"/>
    <w:rsid w:val="001472ED"/>
    <w:rsid w:val="00156F51"/>
    <w:rsid w:val="00162432"/>
    <w:rsid w:val="00163567"/>
    <w:rsid w:val="00167AA4"/>
    <w:rsid w:val="00170690"/>
    <w:rsid w:val="001722AD"/>
    <w:rsid w:val="001753BF"/>
    <w:rsid w:val="00176371"/>
    <w:rsid w:val="001829F5"/>
    <w:rsid w:val="00183879"/>
    <w:rsid w:val="0018425F"/>
    <w:rsid w:val="00185F48"/>
    <w:rsid w:val="00186DEA"/>
    <w:rsid w:val="001938B6"/>
    <w:rsid w:val="00196711"/>
    <w:rsid w:val="001A7DBA"/>
    <w:rsid w:val="001B0AD8"/>
    <w:rsid w:val="001B554D"/>
    <w:rsid w:val="001B5C3F"/>
    <w:rsid w:val="001B73C8"/>
    <w:rsid w:val="001C2C44"/>
    <w:rsid w:val="001D0D0E"/>
    <w:rsid w:val="001D3513"/>
    <w:rsid w:val="001D3E85"/>
    <w:rsid w:val="001D5764"/>
    <w:rsid w:val="001D5FA0"/>
    <w:rsid w:val="001D6D33"/>
    <w:rsid w:val="001D6DEB"/>
    <w:rsid w:val="001E2B71"/>
    <w:rsid w:val="001E6B13"/>
    <w:rsid w:val="001E71C5"/>
    <w:rsid w:val="001F0729"/>
    <w:rsid w:val="001F4776"/>
    <w:rsid w:val="001F7F1C"/>
    <w:rsid w:val="00205D46"/>
    <w:rsid w:val="00206B62"/>
    <w:rsid w:val="00211A45"/>
    <w:rsid w:val="00213442"/>
    <w:rsid w:val="00216B10"/>
    <w:rsid w:val="00217BF1"/>
    <w:rsid w:val="00226BC1"/>
    <w:rsid w:val="0023770B"/>
    <w:rsid w:val="00240D9C"/>
    <w:rsid w:val="00241019"/>
    <w:rsid w:val="002426AB"/>
    <w:rsid w:val="002456E1"/>
    <w:rsid w:val="002470A7"/>
    <w:rsid w:val="00266C25"/>
    <w:rsid w:val="00270857"/>
    <w:rsid w:val="00271979"/>
    <w:rsid w:val="00275A4E"/>
    <w:rsid w:val="0027665D"/>
    <w:rsid w:val="00285197"/>
    <w:rsid w:val="0028578A"/>
    <w:rsid w:val="00287DC6"/>
    <w:rsid w:val="0029395D"/>
    <w:rsid w:val="002A0CCE"/>
    <w:rsid w:val="002A39E4"/>
    <w:rsid w:val="002A5E7A"/>
    <w:rsid w:val="002A6227"/>
    <w:rsid w:val="002B0319"/>
    <w:rsid w:val="002B27C5"/>
    <w:rsid w:val="002C7687"/>
    <w:rsid w:val="002D21AE"/>
    <w:rsid w:val="002D6BED"/>
    <w:rsid w:val="002E2D1E"/>
    <w:rsid w:val="002E58ED"/>
    <w:rsid w:val="002E77BF"/>
    <w:rsid w:val="002E7E7B"/>
    <w:rsid w:val="002F746A"/>
    <w:rsid w:val="00305D80"/>
    <w:rsid w:val="003145F3"/>
    <w:rsid w:val="003158B2"/>
    <w:rsid w:val="00327A07"/>
    <w:rsid w:val="00330F21"/>
    <w:rsid w:val="0033291A"/>
    <w:rsid w:val="00332F6F"/>
    <w:rsid w:val="0033301E"/>
    <w:rsid w:val="00335B0F"/>
    <w:rsid w:val="00342168"/>
    <w:rsid w:val="003437FB"/>
    <w:rsid w:val="003546F4"/>
    <w:rsid w:val="0035480A"/>
    <w:rsid w:val="003548BC"/>
    <w:rsid w:val="003553FF"/>
    <w:rsid w:val="00356714"/>
    <w:rsid w:val="00360418"/>
    <w:rsid w:val="00364796"/>
    <w:rsid w:val="003729F7"/>
    <w:rsid w:val="0037394E"/>
    <w:rsid w:val="003743FC"/>
    <w:rsid w:val="00387CD5"/>
    <w:rsid w:val="003901B3"/>
    <w:rsid w:val="0039633C"/>
    <w:rsid w:val="003A4314"/>
    <w:rsid w:val="003B11E4"/>
    <w:rsid w:val="003B4346"/>
    <w:rsid w:val="003B4ED0"/>
    <w:rsid w:val="003B566F"/>
    <w:rsid w:val="003B7289"/>
    <w:rsid w:val="003C159F"/>
    <w:rsid w:val="003D2075"/>
    <w:rsid w:val="003D2346"/>
    <w:rsid w:val="003D3533"/>
    <w:rsid w:val="003D3ED2"/>
    <w:rsid w:val="00400B14"/>
    <w:rsid w:val="00403AAC"/>
    <w:rsid w:val="0040451A"/>
    <w:rsid w:val="00405A64"/>
    <w:rsid w:val="00410D58"/>
    <w:rsid w:val="00411AFE"/>
    <w:rsid w:val="004349B0"/>
    <w:rsid w:val="00435EE9"/>
    <w:rsid w:val="00440E1A"/>
    <w:rsid w:val="00442657"/>
    <w:rsid w:val="00446706"/>
    <w:rsid w:val="0044742D"/>
    <w:rsid w:val="0045283E"/>
    <w:rsid w:val="004551AF"/>
    <w:rsid w:val="004611D3"/>
    <w:rsid w:val="00462A8C"/>
    <w:rsid w:val="00464150"/>
    <w:rsid w:val="00466D6B"/>
    <w:rsid w:val="00472E34"/>
    <w:rsid w:val="00473F80"/>
    <w:rsid w:val="0047476A"/>
    <w:rsid w:val="00474C1C"/>
    <w:rsid w:val="00475EB9"/>
    <w:rsid w:val="004774B2"/>
    <w:rsid w:val="00477813"/>
    <w:rsid w:val="00481B5B"/>
    <w:rsid w:val="004834A7"/>
    <w:rsid w:val="004903A3"/>
    <w:rsid w:val="00490A65"/>
    <w:rsid w:val="004927D2"/>
    <w:rsid w:val="004971B9"/>
    <w:rsid w:val="004B0C08"/>
    <w:rsid w:val="004B2B80"/>
    <w:rsid w:val="004B49F0"/>
    <w:rsid w:val="004B5D6C"/>
    <w:rsid w:val="004B7025"/>
    <w:rsid w:val="004B74A5"/>
    <w:rsid w:val="004C2CC8"/>
    <w:rsid w:val="004C65B3"/>
    <w:rsid w:val="004C71BD"/>
    <w:rsid w:val="004D2195"/>
    <w:rsid w:val="004D4608"/>
    <w:rsid w:val="004E0134"/>
    <w:rsid w:val="004E2AB1"/>
    <w:rsid w:val="004E5B73"/>
    <w:rsid w:val="004F178E"/>
    <w:rsid w:val="004F19F6"/>
    <w:rsid w:val="004F6E23"/>
    <w:rsid w:val="00507237"/>
    <w:rsid w:val="0051128B"/>
    <w:rsid w:val="0051468F"/>
    <w:rsid w:val="00515A86"/>
    <w:rsid w:val="005176B1"/>
    <w:rsid w:val="00521A37"/>
    <w:rsid w:val="0052540D"/>
    <w:rsid w:val="00527F59"/>
    <w:rsid w:val="00530235"/>
    <w:rsid w:val="0054124D"/>
    <w:rsid w:val="00541266"/>
    <w:rsid w:val="00541918"/>
    <w:rsid w:val="00550C0C"/>
    <w:rsid w:val="005528EA"/>
    <w:rsid w:val="00554277"/>
    <w:rsid w:val="00554D00"/>
    <w:rsid w:val="00556F20"/>
    <w:rsid w:val="005658C4"/>
    <w:rsid w:val="00573BBB"/>
    <w:rsid w:val="00584A9D"/>
    <w:rsid w:val="005934A7"/>
    <w:rsid w:val="005939C9"/>
    <w:rsid w:val="005A01B7"/>
    <w:rsid w:val="005A6AA0"/>
    <w:rsid w:val="005B2A8C"/>
    <w:rsid w:val="005B3819"/>
    <w:rsid w:val="005B3AB1"/>
    <w:rsid w:val="005B4E0D"/>
    <w:rsid w:val="005B5367"/>
    <w:rsid w:val="005C140F"/>
    <w:rsid w:val="005D0280"/>
    <w:rsid w:val="005D02A0"/>
    <w:rsid w:val="005D666F"/>
    <w:rsid w:val="005E1571"/>
    <w:rsid w:val="005E21AF"/>
    <w:rsid w:val="005E2672"/>
    <w:rsid w:val="005E76A7"/>
    <w:rsid w:val="005F65F4"/>
    <w:rsid w:val="006004DF"/>
    <w:rsid w:val="006017C3"/>
    <w:rsid w:val="00612F65"/>
    <w:rsid w:val="0062262D"/>
    <w:rsid w:val="00632555"/>
    <w:rsid w:val="00634BB5"/>
    <w:rsid w:val="006411EF"/>
    <w:rsid w:val="00647A77"/>
    <w:rsid w:val="00652F5A"/>
    <w:rsid w:val="00653564"/>
    <w:rsid w:val="0066283D"/>
    <w:rsid w:val="00665379"/>
    <w:rsid w:val="006732C7"/>
    <w:rsid w:val="00690D9A"/>
    <w:rsid w:val="00691488"/>
    <w:rsid w:val="00693114"/>
    <w:rsid w:val="006A0695"/>
    <w:rsid w:val="006A5723"/>
    <w:rsid w:val="006B64D6"/>
    <w:rsid w:val="006C7A03"/>
    <w:rsid w:val="006D69CA"/>
    <w:rsid w:val="006D6CE0"/>
    <w:rsid w:val="006E4455"/>
    <w:rsid w:val="006F2922"/>
    <w:rsid w:val="006F5911"/>
    <w:rsid w:val="00700DFE"/>
    <w:rsid w:val="00702238"/>
    <w:rsid w:val="007055A9"/>
    <w:rsid w:val="00705838"/>
    <w:rsid w:val="00710ADA"/>
    <w:rsid w:val="007142DA"/>
    <w:rsid w:val="00716D92"/>
    <w:rsid w:val="00717B3E"/>
    <w:rsid w:val="007230C4"/>
    <w:rsid w:val="00726AF1"/>
    <w:rsid w:val="007313D9"/>
    <w:rsid w:val="00733612"/>
    <w:rsid w:val="00734051"/>
    <w:rsid w:val="00736392"/>
    <w:rsid w:val="00746370"/>
    <w:rsid w:val="007520AD"/>
    <w:rsid w:val="00756D41"/>
    <w:rsid w:val="00761E40"/>
    <w:rsid w:val="007629B9"/>
    <w:rsid w:val="007657E8"/>
    <w:rsid w:val="0076583D"/>
    <w:rsid w:val="00766139"/>
    <w:rsid w:val="0076676E"/>
    <w:rsid w:val="0077185E"/>
    <w:rsid w:val="00784859"/>
    <w:rsid w:val="00790A36"/>
    <w:rsid w:val="007942D0"/>
    <w:rsid w:val="00797CE0"/>
    <w:rsid w:val="007A1902"/>
    <w:rsid w:val="007A2205"/>
    <w:rsid w:val="007A407C"/>
    <w:rsid w:val="007A587F"/>
    <w:rsid w:val="007A67E6"/>
    <w:rsid w:val="007B1621"/>
    <w:rsid w:val="007B1A79"/>
    <w:rsid w:val="007B54F3"/>
    <w:rsid w:val="007C30EC"/>
    <w:rsid w:val="007C33D8"/>
    <w:rsid w:val="007C7243"/>
    <w:rsid w:val="007D36A0"/>
    <w:rsid w:val="007E1B36"/>
    <w:rsid w:val="007E6306"/>
    <w:rsid w:val="007E7A0A"/>
    <w:rsid w:val="007E7EAA"/>
    <w:rsid w:val="007F07B8"/>
    <w:rsid w:val="007F69D4"/>
    <w:rsid w:val="007F72EE"/>
    <w:rsid w:val="00802054"/>
    <w:rsid w:val="00805CF0"/>
    <w:rsid w:val="00807405"/>
    <w:rsid w:val="00811137"/>
    <w:rsid w:val="008252C6"/>
    <w:rsid w:val="00830156"/>
    <w:rsid w:val="00830513"/>
    <w:rsid w:val="00830876"/>
    <w:rsid w:val="00833C69"/>
    <w:rsid w:val="00833DF3"/>
    <w:rsid w:val="0083406E"/>
    <w:rsid w:val="00834FAD"/>
    <w:rsid w:val="008412C4"/>
    <w:rsid w:val="00841C27"/>
    <w:rsid w:val="008451FE"/>
    <w:rsid w:val="00852A56"/>
    <w:rsid w:val="00856146"/>
    <w:rsid w:val="00866DF6"/>
    <w:rsid w:val="0087595B"/>
    <w:rsid w:val="00875C68"/>
    <w:rsid w:val="008771E6"/>
    <w:rsid w:val="00880229"/>
    <w:rsid w:val="0088036D"/>
    <w:rsid w:val="00880870"/>
    <w:rsid w:val="00883E80"/>
    <w:rsid w:val="00884555"/>
    <w:rsid w:val="00885838"/>
    <w:rsid w:val="00885A7A"/>
    <w:rsid w:val="00890FCD"/>
    <w:rsid w:val="008921AD"/>
    <w:rsid w:val="008921E1"/>
    <w:rsid w:val="00892AF1"/>
    <w:rsid w:val="008A325F"/>
    <w:rsid w:val="008A4003"/>
    <w:rsid w:val="008A4FF8"/>
    <w:rsid w:val="008A5A1D"/>
    <w:rsid w:val="008A7AF8"/>
    <w:rsid w:val="008B01C6"/>
    <w:rsid w:val="008B0C95"/>
    <w:rsid w:val="008B1046"/>
    <w:rsid w:val="008B43DC"/>
    <w:rsid w:val="008B77AE"/>
    <w:rsid w:val="008C2D18"/>
    <w:rsid w:val="008C4C12"/>
    <w:rsid w:val="008C6018"/>
    <w:rsid w:val="008D08AB"/>
    <w:rsid w:val="008D0EAC"/>
    <w:rsid w:val="008D6661"/>
    <w:rsid w:val="008E6CA5"/>
    <w:rsid w:val="009018FF"/>
    <w:rsid w:val="00901BB2"/>
    <w:rsid w:val="009068D6"/>
    <w:rsid w:val="00910AFB"/>
    <w:rsid w:val="009168D2"/>
    <w:rsid w:val="0092134D"/>
    <w:rsid w:val="00923652"/>
    <w:rsid w:val="009267F0"/>
    <w:rsid w:val="0093098F"/>
    <w:rsid w:val="00931491"/>
    <w:rsid w:val="009368A5"/>
    <w:rsid w:val="0094236C"/>
    <w:rsid w:val="009429AB"/>
    <w:rsid w:val="00946C21"/>
    <w:rsid w:val="00961686"/>
    <w:rsid w:val="00962B0D"/>
    <w:rsid w:val="009722B6"/>
    <w:rsid w:val="00975335"/>
    <w:rsid w:val="00983A3A"/>
    <w:rsid w:val="00983A42"/>
    <w:rsid w:val="00991FC1"/>
    <w:rsid w:val="0099503D"/>
    <w:rsid w:val="009956F0"/>
    <w:rsid w:val="009A5768"/>
    <w:rsid w:val="009A6730"/>
    <w:rsid w:val="009A7D7E"/>
    <w:rsid w:val="009B3DB1"/>
    <w:rsid w:val="009B5D72"/>
    <w:rsid w:val="009C2089"/>
    <w:rsid w:val="009C2D5C"/>
    <w:rsid w:val="009D21F6"/>
    <w:rsid w:val="009D2ADD"/>
    <w:rsid w:val="009D38FD"/>
    <w:rsid w:val="009D466C"/>
    <w:rsid w:val="009D5464"/>
    <w:rsid w:val="009E3808"/>
    <w:rsid w:val="009E5DDB"/>
    <w:rsid w:val="009F374A"/>
    <w:rsid w:val="009F48C9"/>
    <w:rsid w:val="00A017AE"/>
    <w:rsid w:val="00A051AB"/>
    <w:rsid w:val="00A06AF0"/>
    <w:rsid w:val="00A06EE0"/>
    <w:rsid w:val="00A217B9"/>
    <w:rsid w:val="00A222B8"/>
    <w:rsid w:val="00A22E59"/>
    <w:rsid w:val="00A25399"/>
    <w:rsid w:val="00A311D8"/>
    <w:rsid w:val="00A40BFB"/>
    <w:rsid w:val="00A41FD7"/>
    <w:rsid w:val="00A442A5"/>
    <w:rsid w:val="00A45DB3"/>
    <w:rsid w:val="00A464A8"/>
    <w:rsid w:val="00A4744C"/>
    <w:rsid w:val="00A553C0"/>
    <w:rsid w:val="00A56E71"/>
    <w:rsid w:val="00A610FE"/>
    <w:rsid w:val="00A644EE"/>
    <w:rsid w:val="00A64EB6"/>
    <w:rsid w:val="00A6626C"/>
    <w:rsid w:val="00A66300"/>
    <w:rsid w:val="00A71B64"/>
    <w:rsid w:val="00A745E0"/>
    <w:rsid w:val="00A74603"/>
    <w:rsid w:val="00A75F06"/>
    <w:rsid w:val="00A8483C"/>
    <w:rsid w:val="00A87325"/>
    <w:rsid w:val="00A926E5"/>
    <w:rsid w:val="00A92F28"/>
    <w:rsid w:val="00AA311C"/>
    <w:rsid w:val="00AB7630"/>
    <w:rsid w:val="00AC1E9D"/>
    <w:rsid w:val="00AC3A6B"/>
    <w:rsid w:val="00AD10C3"/>
    <w:rsid w:val="00AD1832"/>
    <w:rsid w:val="00AE4148"/>
    <w:rsid w:val="00AE6229"/>
    <w:rsid w:val="00AF52FF"/>
    <w:rsid w:val="00AF597F"/>
    <w:rsid w:val="00B015A1"/>
    <w:rsid w:val="00B01B17"/>
    <w:rsid w:val="00B027F9"/>
    <w:rsid w:val="00B067A1"/>
    <w:rsid w:val="00B07FD7"/>
    <w:rsid w:val="00B112C2"/>
    <w:rsid w:val="00B1141F"/>
    <w:rsid w:val="00B1194C"/>
    <w:rsid w:val="00B231C9"/>
    <w:rsid w:val="00B33B1F"/>
    <w:rsid w:val="00B34CF2"/>
    <w:rsid w:val="00B3513D"/>
    <w:rsid w:val="00B40D92"/>
    <w:rsid w:val="00B430D6"/>
    <w:rsid w:val="00B43D7B"/>
    <w:rsid w:val="00B45D0A"/>
    <w:rsid w:val="00B57300"/>
    <w:rsid w:val="00B6100F"/>
    <w:rsid w:val="00B616B7"/>
    <w:rsid w:val="00B66E99"/>
    <w:rsid w:val="00B72B52"/>
    <w:rsid w:val="00B76388"/>
    <w:rsid w:val="00B776FE"/>
    <w:rsid w:val="00B83E1D"/>
    <w:rsid w:val="00B906E5"/>
    <w:rsid w:val="00B91509"/>
    <w:rsid w:val="00B91C28"/>
    <w:rsid w:val="00BB1996"/>
    <w:rsid w:val="00BB535E"/>
    <w:rsid w:val="00BC34E7"/>
    <w:rsid w:val="00BC40A8"/>
    <w:rsid w:val="00BC595F"/>
    <w:rsid w:val="00BD505E"/>
    <w:rsid w:val="00BE0D20"/>
    <w:rsid w:val="00BE1D68"/>
    <w:rsid w:val="00BE2F0E"/>
    <w:rsid w:val="00BE3351"/>
    <w:rsid w:val="00BE7972"/>
    <w:rsid w:val="00BE7E01"/>
    <w:rsid w:val="00BF10BD"/>
    <w:rsid w:val="00C00D65"/>
    <w:rsid w:val="00C07E88"/>
    <w:rsid w:val="00C1422B"/>
    <w:rsid w:val="00C16A88"/>
    <w:rsid w:val="00C16AC1"/>
    <w:rsid w:val="00C201E9"/>
    <w:rsid w:val="00C228F3"/>
    <w:rsid w:val="00C247B4"/>
    <w:rsid w:val="00C25F00"/>
    <w:rsid w:val="00C30467"/>
    <w:rsid w:val="00C32416"/>
    <w:rsid w:val="00C33A4A"/>
    <w:rsid w:val="00C34702"/>
    <w:rsid w:val="00C34BDF"/>
    <w:rsid w:val="00C4008A"/>
    <w:rsid w:val="00C43E21"/>
    <w:rsid w:val="00C45AF5"/>
    <w:rsid w:val="00C50C2B"/>
    <w:rsid w:val="00C57400"/>
    <w:rsid w:val="00C60E3E"/>
    <w:rsid w:val="00C60F41"/>
    <w:rsid w:val="00C62C60"/>
    <w:rsid w:val="00C72D74"/>
    <w:rsid w:val="00C753D3"/>
    <w:rsid w:val="00C75967"/>
    <w:rsid w:val="00C77618"/>
    <w:rsid w:val="00C869FF"/>
    <w:rsid w:val="00CA2167"/>
    <w:rsid w:val="00CA257D"/>
    <w:rsid w:val="00CA6171"/>
    <w:rsid w:val="00CB0F61"/>
    <w:rsid w:val="00CB29E6"/>
    <w:rsid w:val="00CB75E3"/>
    <w:rsid w:val="00CC03B1"/>
    <w:rsid w:val="00CC2778"/>
    <w:rsid w:val="00CC29A8"/>
    <w:rsid w:val="00CC3CF9"/>
    <w:rsid w:val="00CC66A7"/>
    <w:rsid w:val="00CD27FB"/>
    <w:rsid w:val="00CD4C6F"/>
    <w:rsid w:val="00CD5605"/>
    <w:rsid w:val="00CD751F"/>
    <w:rsid w:val="00CD7E2C"/>
    <w:rsid w:val="00CE3D8B"/>
    <w:rsid w:val="00CF0EAB"/>
    <w:rsid w:val="00CF13AB"/>
    <w:rsid w:val="00CF199D"/>
    <w:rsid w:val="00CF247C"/>
    <w:rsid w:val="00CF2F2C"/>
    <w:rsid w:val="00D0160D"/>
    <w:rsid w:val="00D133BD"/>
    <w:rsid w:val="00D15A81"/>
    <w:rsid w:val="00D26341"/>
    <w:rsid w:val="00D332C1"/>
    <w:rsid w:val="00D37409"/>
    <w:rsid w:val="00D45DD6"/>
    <w:rsid w:val="00D4604E"/>
    <w:rsid w:val="00D54EA4"/>
    <w:rsid w:val="00D605B1"/>
    <w:rsid w:val="00D61BE9"/>
    <w:rsid w:val="00D644C9"/>
    <w:rsid w:val="00D764D7"/>
    <w:rsid w:val="00D81926"/>
    <w:rsid w:val="00D864F9"/>
    <w:rsid w:val="00D90CFD"/>
    <w:rsid w:val="00D93EFE"/>
    <w:rsid w:val="00DA2EE4"/>
    <w:rsid w:val="00DA5AEC"/>
    <w:rsid w:val="00DB43E7"/>
    <w:rsid w:val="00DB5636"/>
    <w:rsid w:val="00DB73F7"/>
    <w:rsid w:val="00DB7807"/>
    <w:rsid w:val="00DC3CC1"/>
    <w:rsid w:val="00DC3EB3"/>
    <w:rsid w:val="00DD6C0D"/>
    <w:rsid w:val="00DD6F4C"/>
    <w:rsid w:val="00DD7B4D"/>
    <w:rsid w:val="00DE0F0F"/>
    <w:rsid w:val="00DE3091"/>
    <w:rsid w:val="00DE3D5B"/>
    <w:rsid w:val="00DE744E"/>
    <w:rsid w:val="00DF64DE"/>
    <w:rsid w:val="00E02E3F"/>
    <w:rsid w:val="00E04D48"/>
    <w:rsid w:val="00E10E01"/>
    <w:rsid w:val="00E11163"/>
    <w:rsid w:val="00E1136C"/>
    <w:rsid w:val="00E11B12"/>
    <w:rsid w:val="00E1617E"/>
    <w:rsid w:val="00E16849"/>
    <w:rsid w:val="00E2556C"/>
    <w:rsid w:val="00E463D8"/>
    <w:rsid w:val="00E478F7"/>
    <w:rsid w:val="00E55382"/>
    <w:rsid w:val="00E60A39"/>
    <w:rsid w:val="00E61591"/>
    <w:rsid w:val="00E630B1"/>
    <w:rsid w:val="00E7424B"/>
    <w:rsid w:val="00E81ABE"/>
    <w:rsid w:val="00E86C07"/>
    <w:rsid w:val="00EA564F"/>
    <w:rsid w:val="00EB14BC"/>
    <w:rsid w:val="00EB40E8"/>
    <w:rsid w:val="00EB7DC9"/>
    <w:rsid w:val="00EB7DE2"/>
    <w:rsid w:val="00EC687A"/>
    <w:rsid w:val="00ED0B90"/>
    <w:rsid w:val="00ED591C"/>
    <w:rsid w:val="00ED7287"/>
    <w:rsid w:val="00EE25A7"/>
    <w:rsid w:val="00EE27EA"/>
    <w:rsid w:val="00EE3DEC"/>
    <w:rsid w:val="00EE7363"/>
    <w:rsid w:val="00EF1942"/>
    <w:rsid w:val="00EF2B5B"/>
    <w:rsid w:val="00EF64C9"/>
    <w:rsid w:val="00EF6C74"/>
    <w:rsid w:val="00F00D13"/>
    <w:rsid w:val="00F01721"/>
    <w:rsid w:val="00F03487"/>
    <w:rsid w:val="00F122B7"/>
    <w:rsid w:val="00F123C9"/>
    <w:rsid w:val="00F17B93"/>
    <w:rsid w:val="00F17E10"/>
    <w:rsid w:val="00F266C8"/>
    <w:rsid w:val="00F3110C"/>
    <w:rsid w:val="00F31BD3"/>
    <w:rsid w:val="00F322D6"/>
    <w:rsid w:val="00F3505F"/>
    <w:rsid w:val="00F41808"/>
    <w:rsid w:val="00F418F2"/>
    <w:rsid w:val="00F505A0"/>
    <w:rsid w:val="00F53C53"/>
    <w:rsid w:val="00F54520"/>
    <w:rsid w:val="00F54C5D"/>
    <w:rsid w:val="00F569E8"/>
    <w:rsid w:val="00F64745"/>
    <w:rsid w:val="00F676F2"/>
    <w:rsid w:val="00F70BBD"/>
    <w:rsid w:val="00F8056C"/>
    <w:rsid w:val="00F8288B"/>
    <w:rsid w:val="00F83465"/>
    <w:rsid w:val="00F83E89"/>
    <w:rsid w:val="00F8422B"/>
    <w:rsid w:val="00F84E13"/>
    <w:rsid w:val="00FA53AB"/>
    <w:rsid w:val="00FA7BE7"/>
    <w:rsid w:val="00FA7F42"/>
    <w:rsid w:val="00FB1920"/>
    <w:rsid w:val="00FB1B87"/>
    <w:rsid w:val="00FB38E9"/>
    <w:rsid w:val="00FB45E8"/>
    <w:rsid w:val="00FB59E7"/>
    <w:rsid w:val="00FB6B25"/>
    <w:rsid w:val="00FB76DE"/>
    <w:rsid w:val="00FC057C"/>
    <w:rsid w:val="00FC0DA7"/>
    <w:rsid w:val="00FC48B0"/>
    <w:rsid w:val="00FC7134"/>
    <w:rsid w:val="00FD1D99"/>
    <w:rsid w:val="00FD3601"/>
    <w:rsid w:val="00FD42C2"/>
    <w:rsid w:val="00FE08B4"/>
    <w:rsid w:val="00FE2073"/>
    <w:rsid w:val="00FF05F6"/>
    <w:rsid w:val="00FF196F"/>
    <w:rsid w:val="00FF28F9"/>
    <w:rsid w:val="00FF4FFA"/>
    <w:rsid w:val="00FF51FD"/>
    <w:rsid w:val="01656E0A"/>
    <w:rsid w:val="01DA3B2D"/>
    <w:rsid w:val="0266C7A9"/>
    <w:rsid w:val="028D71F1"/>
    <w:rsid w:val="03EF485C"/>
    <w:rsid w:val="04FA7293"/>
    <w:rsid w:val="058ABC0A"/>
    <w:rsid w:val="05B1B3D6"/>
    <w:rsid w:val="05BE0150"/>
    <w:rsid w:val="065A3F6F"/>
    <w:rsid w:val="074D8437"/>
    <w:rsid w:val="086642F2"/>
    <w:rsid w:val="09EB4642"/>
    <w:rsid w:val="0B1B9C5E"/>
    <w:rsid w:val="0B3FEFC2"/>
    <w:rsid w:val="0B476DAC"/>
    <w:rsid w:val="0C07811C"/>
    <w:rsid w:val="0C20F55A"/>
    <w:rsid w:val="10311CB2"/>
    <w:rsid w:val="103B6639"/>
    <w:rsid w:val="1059A856"/>
    <w:rsid w:val="11067E5A"/>
    <w:rsid w:val="112B8E06"/>
    <w:rsid w:val="116BE03C"/>
    <w:rsid w:val="120EAA0D"/>
    <w:rsid w:val="12BEB164"/>
    <w:rsid w:val="13566E4C"/>
    <w:rsid w:val="13853418"/>
    <w:rsid w:val="13AAB60C"/>
    <w:rsid w:val="13AFD549"/>
    <w:rsid w:val="13BF0EB4"/>
    <w:rsid w:val="148E5DE5"/>
    <w:rsid w:val="14D0FEA7"/>
    <w:rsid w:val="1579F807"/>
    <w:rsid w:val="17B7930D"/>
    <w:rsid w:val="18CDCBD3"/>
    <w:rsid w:val="193A3B11"/>
    <w:rsid w:val="1A8D7B0A"/>
    <w:rsid w:val="1AA511E9"/>
    <w:rsid w:val="1B2A61A0"/>
    <w:rsid w:val="1B55BEF1"/>
    <w:rsid w:val="1BD2DD2A"/>
    <w:rsid w:val="1CEA8224"/>
    <w:rsid w:val="1D973817"/>
    <w:rsid w:val="1DBDC6AC"/>
    <w:rsid w:val="1DDAD70B"/>
    <w:rsid w:val="1E83F555"/>
    <w:rsid w:val="1F1A37E1"/>
    <w:rsid w:val="1FA275FE"/>
    <w:rsid w:val="1FFCDF1E"/>
    <w:rsid w:val="2087762B"/>
    <w:rsid w:val="210BA84D"/>
    <w:rsid w:val="21610B84"/>
    <w:rsid w:val="2537C176"/>
    <w:rsid w:val="266B8EB7"/>
    <w:rsid w:val="27A7F1B4"/>
    <w:rsid w:val="28B43D40"/>
    <w:rsid w:val="2997BD5C"/>
    <w:rsid w:val="2B50A1A0"/>
    <w:rsid w:val="2C54053E"/>
    <w:rsid w:val="2CF6CCE0"/>
    <w:rsid w:val="2E510020"/>
    <w:rsid w:val="2E71112C"/>
    <w:rsid w:val="2FE3576D"/>
    <w:rsid w:val="30EE9123"/>
    <w:rsid w:val="310735BD"/>
    <w:rsid w:val="328A6184"/>
    <w:rsid w:val="331358B8"/>
    <w:rsid w:val="34135022"/>
    <w:rsid w:val="35CEC5EA"/>
    <w:rsid w:val="3605C769"/>
    <w:rsid w:val="366C983B"/>
    <w:rsid w:val="387F330E"/>
    <w:rsid w:val="38D3E4C9"/>
    <w:rsid w:val="3B44D3D2"/>
    <w:rsid w:val="3BC49996"/>
    <w:rsid w:val="3C4EFC7D"/>
    <w:rsid w:val="3C8CE890"/>
    <w:rsid w:val="3D4B1C4D"/>
    <w:rsid w:val="3D5A5A83"/>
    <w:rsid w:val="3DBD1FD2"/>
    <w:rsid w:val="3DE92CDC"/>
    <w:rsid w:val="3F90AB1F"/>
    <w:rsid w:val="435AF55C"/>
    <w:rsid w:val="448DAB71"/>
    <w:rsid w:val="44D713E8"/>
    <w:rsid w:val="44E56459"/>
    <w:rsid w:val="451FF015"/>
    <w:rsid w:val="465A5CF5"/>
    <w:rsid w:val="4819BD25"/>
    <w:rsid w:val="48465E31"/>
    <w:rsid w:val="48557F1B"/>
    <w:rsid w:val="487208B2"/>
    <w:rsid w:val="48EDDB24"/>
    <w:rsid w:val="4A93746A"/>
    <w:rsid w:val="4BF3F855"/>
    <w:rsid w:val="4D7DFE38"/>
    <w:rsid w:val="4DA05321"/>
    <w:rsid w:val="4E23B803"/>
    <w:rsid w:val="4E5E8A38"/>
    <w:rsid w:val="4FF55F21"/>
    <w:rsid w:val="506D0723"/>
    <w:rsid w:val="53EEC133"/>
    <w:rsid w:val="545EEFB6"/>
    <w:rsid w:val="54AE445A"/>
    <w:rsid w:val="5663F51D"/>
    <w:rsid w:val="570887FF"/>
    <w:rsid w:val="57247569"/>
    <w:rsid w:val="5820C376"/>
    <w:rsid w:val="585AECC3"/>
    <w:rsid w:val="588D846E"/>
    <w:rsid w:val="58C05997"/>
    <w:rsid w:val="58C77942"/>
    <w:rsid w:val="5953ADD7"/>
    <w:rsid w:val="59A59DF5"/>
    <w:rsid w:val="59DD9DA6"/>
    <w:rsid w:val="5A5C29F8"/>
    <w:rsid w:val="5B502246"/>
    <w:rsid w:val="5B7465B8"/>
    <w:rsid w:val="5CFDDF12"/>
    <w:rsid w:val="5D2ECB38"/>
    <w:rsid w:val="5E2BE8E7"/>
    <w:rsid w:val="5F0F0A7C"/>
    <w:rsid w:val="5F8E491F"/>
    <w:rsid w:val="5FA54E6D"/>
    <w:rsid w:val="6127F98F"/>
    <w:rsid w:val="62C1602F"/>
    <w:rsid w:val="63357C7C"/>
    <w:rsid w:val="6535834F"/>
    <w:rsid w:val="6592F1C0"/>
    <w:rsid w:val="67546F33"/>
    <w:rsid w:val="689CDC06"/>
    <w:rsid w:val="698E87C6"/>
    <w:rsid w:val="6A1D0B65"/>
    <w:rsid w:val="6A7304ED"/>
    <w:rsid w:val="6A87A513"/>
    <w:rsid w:val="6B5EA577"/>
    <w:rsid w:val="6D926878"/>
    <w:rsid w:val="6DED543A"/>
    <w:rsid w:val="6E2D3FE9"/>
    <w:rsid w:val="6EC99639"/>
    <w:rsid w:val="6F89249B"/>
    <w:rsid w:val="702D2E3C"/>
    <w:rsid w:val="707D4A0F"/>
    <w:rsid w:val="715DB898"/>
    <w:rsid w:val="72F66A9F"/>
    <w:rsid w:val="7760E237"/>
    <w:rsid w:val="78306354"/>
    <w:rsid w:val="7A680175"/>
    <w:rsid w:val="7A6BB0A4"/>
    <w:rsid w:val="7BADF341"/>
    <w:rsid w:val="7C4FC87E"/>
    <w:rsid w:val="7CAAC916"/>
    <w:rsid w:val="7CAB2543"/>
    <w:rsid w:val="7FFD9D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EE4E"/>
  <w15:docId w15:val="{50471B5A-CCD6-42B5-A05C-E2DB03515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4E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color w:val="0000FF"/>
      <w:u w:val="single" w:color="0000FF"/>
    </w:rPr>
  </w:style>
  <w:style w:type="character" w:customStyle="1" w:styleId="Link">
    <w:name w:val="Link"/>
    <w:rPr>
      <w:color w:val="0563C1"/>
      <w:u w:val="single" w:color="0563C1"/>
    </w:rPr>
  </w:style>
  <w:style w:type="character" w:customStyle="1" w:styleId="Hyperlink1">
    <w:name w:val="Hyperlink.1"/>
    <w:basedOn w:val="Link"/>
    <w:rPr>
      <w:color w:val="0000FF"/>
      <w:u w:val="single" w:color="0000FF"/>
    </w:rPr>
  </w:style>
  <w:style w:type="paragraph" w:customStyle="1" w:styleId="Default">
    <w:name w:val="Default"/>
    <w:rPr>
      <w:rFonts w:ascii="Helvetica Neue" w:hAnsi="Helvetica Neue" w:cs="Arial Unicode MS"/>
      <w:color w:val="000000"/>
      <w:sz w:val="22"/>
      <w:szCs w:val="22"/>
    </w:rPr>
  </w:style>
  <w:style w:type="paragraph" w:styleId="Footer">
    <w:name w:val="footer"/>
    <w:basedOn w:val="Normal"/>
    <w:link w:val="FooterChar"/>
    <w:uiPriority w:val="99"/>
    <w:unhideWhenUsed/>
    <w:rsid w:val="00733612"/>
    <w:pPr>
      <w:tabs>
        <w:tab w:val="center" w:pos="4680"/>
        <w:tab w:val="right" w:pos="9360"/>
      </w:tabs>
    </w:pPr>
  </w:style>
  <w:style w:type="character" w:customStyle="1" w:styleId="FooterChar">
    <w:name w:val="Footer Char"/>
    <w:basedOn w:val="DefaultParagraphFont"/>
    <w:link w:val="Footer"/>
    <w:uiPriority w:val="99"/>
    <w:rsid w:val="00733612"/>
    <w:rPr>
      <w:sz w:val="24"/>
      <w:szCs w:val="24"/>
    </w:rPr>
  </w:style>
  <w:style w:type="paragraph" w:styleId="NormalWeb">
    <w:name w:val="Normal (Web)"/>
    <w:basedOn w:val="Normal"/>
    <w:uiPriority w:val="99"/>
    <w:semiHidden/>
    <w:unhideWhenUsed/>
    <w:rsid w:val="0011796B"/>
  </w:style>
  <w:style w:type="paragraph" w:customStyle="1" w:styleId="xparagraph">
    <w:name w:val="x_paragraph"/>
    <w:basedOn w:val="Normal"/>
    <w:rsid w:val="00490A6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rPr>
  </w:style>
  <w:style w:type="character" w:customStyle="1" w:styleId="xnormaltextrun">
    <w:name w:val="x_normaltextrun"/>
    <w:basedOn w:val="DefaultParagraphFont"/>
    <w:rsid w:val="00490A65"/>
  </w:style>
  <w:style w:type="character" w:customStyle="1" w:styleId="xeop">
    <w:name w:val="x_eop"/>
    <w:basedOn w:val="DefaultParagraphFont"/>
    <w:rsid w:val="00490A65"/>
  </w:style>
  <w:style w:type="character" w:customStyle="1" w:styleId="UnresolvedMention1">
    <w:name w:val="Unresolved Mention1"/>
    <w:basedOn w:val="DefaultParagraphFont"/>
    <w:uiPriority w:val="99"/>
    <w:semiHidden/>
    <w:unhideWhenUsed/>
    <w:rsid w:val="009B3DB1"/>
    <w:rPr>
      <w:color w:val="605E5C"/>
      <w:shd w:val="clear" w:color="auto" w:fill="E1DFDD"/>
    </w:rPr>
  </w:style>
  <w:style w:type="character" w:styleId="Emphasis">
    <w:name w:val="Emphasis"/>
    <w:basedOn w:val="DefaultParagraphFont"/>
    <w:uiPriority w:val="20"/>
    <w:qFormat/>
    <w:rsid w:val="00885A7A"/>
    <w:rPr>
      <w:i/>
      <w:iCs/>
    </w:rPr>
  </w:style>
  <w:style w:type="paragraph" w:styleId="ListParagraph">
    <w:name w:val="List Paragraph"/>
    <w:basedOn w:val="Normal"/>
    <w:uiPriority w:val="34"/>
    <w:qFormat/>
    <w:rsid w:val="00DB73F7"/>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Calibri"/>
      <w:sz w:val="22"/>
      <w:szCs w:val="22"/>
      <w:bdr w:val="none" w:sz="0" w:space="0" w:color="auto"/>
    </w:rPr>
  </w:style>
  <w:style w:type="paragraph" w:customStyle="1" w:styleId="xxxxxmsonormal">
    <w:name w:val="x_x_x_xxmsonormal"/>
    <w:basedOn w:val="Normal"/>
    <w:rsid w:val="00F00D13"/>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rPr>
  </w:style>
  <w:style w:type="paragraph" w:customStyle="1" w:styleId="p1">
    <w:name w:val="p1"/>
    <w:basedOn w:val="Normal"/>
    <w:rsid w:val="00797CE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rPr>
  </w:style>
  <w:style w:type="character" w:styleId="UnresolvedMention">
    <w:name w:val="Unresolved Mention"/>
    <w:basedOn w:val="DefaultParagraphFont"/>
    <w:uiPriority w:val="99"/>
    <w:semiHidden/>
    <w:unhideWhenUsed/>
    <w:rsid w:val="00A217B9"/>
    <w:rPr>
      <w:color w:val="605E5C"/>
      <w:shd w:val="clear" w:color="auto" w:fill="E1DFDD"/>
    </w:rPr>
  </w:style>
  <w:style w:type="character" w:styleId="FollowedHyperlink">
    <w:name w:val="FollowedHyperlink"/>
    <w:basedOn w:val="DefaultParagraphFont"/>
    <w:uiPriority w:val="99"/>
    <w:semiHidden/>
    <w:unhideWhenUsed/>
    <w:rsid w:val="00D4604E"/>
    <w:rPr>
      <w:color w:val="FF00FF" w:themeColor="followedHyperlink"/>
      <w:u w:val="single"/>
    </w:rPr>
  </w:style>
  <w:style w:type="paragraph" w:customStyle="1" w:styleId="BodyA">
    <w:name w:val="Body A"/>
    <w:rsid w:val="00A644EE"/>
    <w:rPr>
      <w:rFonts w:cs="Arial Unicode MS"/>
      <w:color w:val="000000"/>
      <w:sz w:val="24"/>
      <w:szCs w:val="24"/>
      <w:u w:color="000000"/>
    </w:rPr>
  </w:style>
  <w:style w:type="paragraph" w:customStyle="1" w:styleId="intro">
    <w:name w:val="intro"/>
    <w:basedOn w:val="Normal"/>
    <w:rsid w:val="00EE25A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EE25A7"/>
    <w:rPr>
      <w:b/>
      <w:bCs/>
    </w:rPr>
  </w:style>
  <w:style w:type="paragraph" w:customStyle="1" w:styleId="xmsolistparagraph">
    <w:name w:val="x_msolistparagraph"/>
    <w:basedOn w:val="Normal"/>
    <w:rsid w:val="004B7025"/>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Calibri"/>
      <w:sz w:val="22"/>
      <w:szCs w:val="22"/>
      <w:bdr w:val="none" w:sz="0" w:space="0" w:color="auto"/>
    </w:rPr>
  </w:style>
  <w:style w:type="character" w:customStyle="1" w:styleId="contentpasted0">
    <w:name w:val="contentpasted0"/>
    <w:basedOn w:val="DefaultParagraphFont"/>
    <w:rsid w:val="00CC66A7"/>
  </w:style>
  <w:style w:type="character" w:customStyle="1" w:styleId="contentpasted1">
    <w:name w:val="contentpasted1"/>
    <w:basedOn w:val="DefaultParagraphFont"/>
    <w:rsid w:val="00CC66A7"/>
  </w:style>
  <w:style w:type="character" w:customStyle="1" w:styleId="contentpasted2">
    <w:name w:val="contentpasted2"/>
    <w:basedOn w:val="DefaultParagraphFont"/>
    <w:rsid w:val="00CC66A7"/>
  </w:style>
  <w:style w:type="character" w:customStyle="1" w:styleId="contentpasted3">
    <w:name w:val="contentpasted3"/>
    <w:basedOn w:val="DefaultParagraphFont"/>
    <w:rsid w:val="00CC66A7"/>
  </w:style>
  <w:style w:type="paragraph" w:customStyle="1" w:styleId="xxmsonormal">
    <w:name w:val="x_x_msonormal"/>
    <w:basedOn w:val="Normal"/>
    <w:rsid w:val="00CC66A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rPr>
  </w:style>
  <w:style w:type="character" w:customStyle="1" w:styleId="xxmarkmebow3fy9">
    <w:name w:val="x_x_markmebow3fy9"/>
    <w:basedOn w:val="DefaultParagraphFont"/>
    <w:rsid w:val="00CC66A7"/>
  </w:style>
  <w:style w:type="character" w:customStyle="1" w:styleId="xxcontentpasted1">
    <w:name w:val="x_x_contentpasted1"/>
    <w:basedOn w:val="DefaultParagraphFont"/>
    <w:rsid w:val="00CC66A7"/>
  </w:style>
  <w:style w:type="character" w:customStyle="1" w:styleId="xxmarkigk4cvoj5">
    <w:name w:val="x_x_markigk4cvoj5"/>
    <w:basedOn w:val="DefaultParagraphFont"/>
    <w:rsid w:val="00CC66A7"/>
  </w:style>
  <w:style w:type="character" w:customStyle="1" w:styleId="xxmark3ht9iagah">
    <w:name w:val="x_x_mark3ht9iagah"/>
    <w:basedOn w:val="DefaultParagraphFont"/>
    <w:rsid w:val="00CC66A7"/>
  </w:style>
  <w:style w:type="character" w:customStyle="1" w:styleId="xxmark4v0dd1ax2">
    <w:name w:val="x_x_mark4v0dd1ax2"/>
    <w:basedOn w:val="DefaultParagraphFont"/>
    <w:rsid w:val="00CC6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793">
      <w:bodyDiv w:val="1"/>
      <w:marLeft w:val="0"/>
      <w:marRight w:val="0"/>
      <w:marTop w:val="0"/>
      <w:marBottom w:val="0"/>
      <w:divBdr>
        <w:top w:val="none" w:sz="0" w:space="0" w:color="auto"/>
        <w:left w:val="none" w:sz="0" w:space="0" w:color="auto"/>
        <w:bottom w:val="none" w:sz="0" w:space="0" w:color="auto"/>
        <w:right w:val="none" w:sz="0" w:space="0" w:color="auto"/>
      </w:divBdr>
    </w:div>
    <w:div w:id="38239986">
      <w:bodyDiv w:val="1"/>
      <w:marLeft w:val="0"/>
      <w:marRight w:val="0"/>
      <w:marTop w:val="0"/>
      <w:marBottom w:val="0"/>
      <w:divBdr>
        <w:top w:val="none" w:sz="0" w:space="0" w:color="auto"/>
        <w:left w:val="none" w:sz="0" w:space="0" w:color="auto"/>
        <w:bottom w:val="none" w:sz="0" w:space="0" w:color="auto"/>
        <w:right w:val="none" w:sz="0" w:space="0" w:color="auto"/>
      </w:divBdr>
    </w:div>
    <w:div w:id="58283824">
      <w:bodyDiv w:val="1"/>
      <w:marLeft w:val="0"/>
      <w:marRight w:val="0"/>
      <w:marTop w:val="0"/>
      <w:marBottom w:val="0"/>
      <w:divBdr>
        <w:top w:val="none" w:sz="0" w:space="0" w:color="auto"/>
        <w:left w:val="none" w:sz="0" w:space="0" w:color="auto"/>
        <w:bottom w:val="none" w:sz="0" w:space="0" w:color="auto"/>
        <w:right w:val="none" w:sz="0" w:space="0" w:color="auto"/>
      </w:divBdr>
      <w:divsChild>
        <w:div w:id="1125924358">
          <w:marLeft w:val="0"/>
          <w:marRight w:val="0"/>
          <w:marTop w:val="0"/>
          <w:marBottom w:val="0"/>
          <w:divBdr>
            <w:top w:val="none" w:sz="0" w:space="0" w:color="auto"/>
            <w:left w:val="none" w:sz="0" w:space="0" w:color="auto"/>
            <w:bottom w:val="none" w:sz="0" w:space="0" w:color="auto"/>
            <w:right w:val="none" w:sz="0" w:space="0" w:color="auto"/>
          </w:divBdr>
        </w:div>
      </w:divsChild>
    </w:div>
    <w:div w:id="65885257">
      <w:bodyDiv w:val="1"/>
      <w:marLeft w:val="0"/>
      <w:marRight w:val="0"/>
      <w:marTop w:val="0"/>
      <w:marBottom w:val="0"/>
      <w:divBdr>
        <w:top w:val="none" w:sz="0" w:space="0" w:color="auto"/>
        <w:left w:val="none" w:sz="0" w:space="0" w:color="auto"/>
        <w:bottom w:val="none" w:sz="0" w:space="0" w:color="auto"/>
        <w:right w:val="none" w:sz="0" w:space="0" w:color="auto"/>
      </w:divBdr>
      <w:divsChild>
        <w:div w:id="2134471808">
          <w:marLeft w:val="0"/>
          <w:marRight w:val="0"/>
          <w:marTop w:val="0"/>
          <w:marBottom w:val="0"/>
          <w:divBdr>
            <w:top w:val="none" w:sz="0" w:space="0" w:color="auto"/>
            <w:left w:val="none" w:sz="0" w:space="0" w:color="auto"/>
            <w:bottom w:val="none" w:sz="0" w:space="0" w:color="auto"/>
            <w:right w:val="none" w:sz="0" w:space="0" w:color="auto"/>
          </w:divBdr>
        </w:div>
      </w:divsChild>
    </w:div>
    <w:div w:id="83917799">
      <w:bodyDiv w:val="1"/>
      <w:marLeft w:val="0"/>
      <w:marRight w:val="0"/>
      <w:marTop w:val="0"/>
      <w:marBottom w:val="0"/>
      <w:divBdr>
        <w:top w:val="none" w:sz="0" w:space="0" w:color="auto"/>
        <w:left w:val="none" w:sz="0" w:space="0" w:color="auto"/>
        <w:bottom w:val="none" w:sz="0" w:space="0" w:color="auto"/>
        <w:right w:val="none" w:sz="0" w:space="0" w:color="auto"/>
      </w:divBdr>
      <w:divsChild>
        <w:div w:id="42680431">
          <w:marLeft w:val="0"/>
          <w:marRight w:val="0"/>
          <w:marTop w:val="0"/>
          <w:marBottom w:val="0"/>
          <w:divBdr>
            <w:top w:val="none" w:sz="0" w:space="0" w:color="auto"/>
            <w:left w:val="none" w:sz="0" w:space="0" w:color="auto"/>
            <w:bottom w:val="none" w:sz="0" w:space="0" w:color="auto"/>
            <w:right w:val="none" w:sz="0" w:space="0" w:color="auto"/>
          </w:divBdr>
        </w:div>
      </w:divsChild>
    </w:div>
    <w:div w:id="94593138">
      <w:bodyDiv w:val="1"/>
      <w:marLeft w:val="0"/>
      <w:marRight w:val="0"/>
      <w:marTop w:val="0"/>
      <w:marBottom w:val="0"/>
      <w:divBdr>
        <w:top w:val="none" w:sz="0" w:space="0" w:color="auto"/>
        <w:left w:val="none" w:sz="0" w:space="0" w:color="auto"/>
        <w:bottom w:val="none" w:sz="0" w:space="0" w:color="auto"/>
        <w:right w:val="none" w:sz="0" w:space="0" w:color="auto"/>
      </w:divBdr>
    </w:div>
    <w:div w:id="127551203">
      <w:bodyDiv w:val="1"/>
      <w:marLeft w:val="0"/>
      <w:marRight w:val="0"/>
      <w:marTop w:val="0"/>
      <w:marBottom w:val="0"/>
      <w:divBdr>
        <w:top w:val="none" w:sz="0" w:space="0" w:color="auto"/>
        <w:left w:val="none" w:sz="0" w:space="0" w:color="auto"/>
        <w:bottom w:val="none" w:sz="0" w:space="0" w:color="auto"/>
        <w:right w:val="none" w:sz="0" w:space="0" w:color="auto"/>
      </w:divBdr>
    </w:div>
    <w:div w:id="129441480">
      <w:bodyDiv w:val="1"/>
      <w:marLeft w:val="0"/>
      <w:marRight w:val="0"/>
      <w:marTop w:val="0"/>
      <w:marBottom w:val="0"/>
      <w:divBdr>
        <w:top w:val="none" w:sz="0" w:space="0" w:color="auto"/>
        <w:left w:val="none" w:sz="0" w:space="0" w:color="auto"/>
        <w:bottom w:val="none" w:sz="0" w:space="0" w:color="auto"/>
        <w:right w:val="none" w:sz="0" w:space="0" w:color="auto"/>
      </w:divBdr>
    </w:div>
    <w:div w:id="161631235">
      <w:bodyDiv w:val="1"/>
      <w:marLeft w:val="0"/>
      <w:marRight w:val="0"/>
      <w:marTop w:val="0"/>
      <w:marBottom w:val="0"/>
      <w:divBdr>
        <w:top w:val="none" w:sz="0" w:space="0" w:color="auto"/>
        <w:left w:val="none" w:sz="0" w:space="0" w:color="auto"/>
        <w:bottom w:val="none" w:sz="0" w:space="0" w:color="auto"/>
        <w:right w:val="none" w:sz="0" w:space="0" w:color="auto"/>
      </w:divBdr>
    </w:div>
    <w:div w:id="183053448">
      <w:bodyDiv w:val="1"/>
      <w:marLeft w:val="0"/>
      <w:marRight w:val="0"/>
      <w:marTop w:val="0"/>
      <w:marBottom w:val="0"/>
      <w:divBdr>
        <w:top w:val="none" w:sz="0" w:space="0" w:color="auto"/>
        <w:left w:val="none" w:sz="0" w:space="0" w:color="auto"/>
        <w:bottom w:val="none" w:sz="0" w:space="0" w:color="auto"/>
        <w:right w:val="none" w:sz="0" w:space="0" w:color="auto"/>
      </w:divBdr>
    </w:div>
    <w:div w:id="285090229">
      <w:bodyDiv w:val="1"/>
      <w:marLeft w:val="0"/>
      <w:marRight w:val="0"/>
      <w:marTop w:val="0"/>
      <w:marBottom w:val="0"/>
      <w:divBdr>
        <w:top w:val="none" w:sz="0" w:space="0" w:color="auto"/>
        <w:left w:val="none" w:sz="0" w:space="0" w:color="auto"/>
        <w:bottom w:val="none" w:sz="0" w:space="0" w:color="auto"/>
        <w:right w:val="none" w:sz="0" w:space="0" w:color="auto"/>
      </w:divBdr>
    </w:div>
    <w:div w:id="312485767">
      <w:bodyDiv w:val="1"/>
      <w:marLeft w:val="0"/>
      <w:marRight w:val="0"/>
      <w:marTop w:val="0"/>
      <w:marBottom w:val="0"/>
      <w:divBdr>
        <w:top w:val="none" w:sz="0" w:space="0" w:color="auto"/>
        <w:left w:val="none" w:sz="0" w:space="0" w:color="auto"/>
        <w:bottom w:val="none" w:sz="0" w:space="0" w:color="auto"/>
        <w:right w:val="none" w:sz="0" w:space="0" w:color="auto"/>
      </w:divBdr>
    </w:div>
    <w:div w:id="314073043">
      <w:bodyDiv w:val="1"/>
      <w:marLeft w:val="0"/>
      <w:marRight w:val="0"/>
      <w:marTop w:val="0"/>
      <w:marBottom w:val="0"/>
      <w:divBdr>
        <w:top w:val="none" w:sz="0" w:space="0" w:color="auto"/>
        <w:left w:val="none" w:sz="0" w:space="0" w:color="auto"/>
        <w:bottom w:val="none" w:sz="0" w:space="0" w:color="auto"/>
        <w:right w:val="none" w:sz="0" w:space="0" w:color="auto"/>
      </w:divBdr>
    </w:div>
    <w:div w:id="397821076">
      <w:bodyDiv w:val="1"/>
      <w:marLeft w:val="0"/>
      <w:marRight w:val="0"/>
      <w:marTop w:val="0"/>
      <w:marBottom w:val="0"/>
      <w:divBdr>
        <w:top w:val="none" w:sz="0" w:space="0" w:color="auto"/>
        <w:left w:val="none" w:sz="0" w:space="0" w:color="auto"/>
        <w:bottom w:val="none" w:sz="0" w:space="0" w:color="auto"/>
        <w:right w:val="none" w:sz="0" w:space="0" w:color="auto"/>
      </w:divBdr>
    </w:div>
    <w:div w:id="411436417">
      <w:bodyDiv w:val="1"/>
      <w:marLeft w:val="0"/>
      <w:marRight w:val="0"/>
      <w:marTop w:val="0"/>
      <w:marBottom w:val="0"/>
      <w:divBdr>
        <w:top w:val="none" w:sz="0" w:space="0" w:color="auto"/>
        <w:left w:val="none" w:sz="0" w:space="0" w:color="auto"/>
        <w:bottom w:val="none" w:sz="0" w:space="0" w:color="auto"/>
        <w:right w:val="none" w:sz="0" w:space="0" w:color="auto"/>
      </w:divBdr>
    </w:div>
    <w:div w:id="411700247">
      <w:bodyDiv w:val="1"/>
      <w:marLeft w:val="0"/>
      <w:marRight w:val="0"/>
      <w:marTop w:val="0"/>
      <w:marBottom w:val="0"/>
      <w:divBdr>
        <w:top w:val="none" w:sz="0" w:space="0" w:color="auto"/>
        <w:left w:val="none" w:sz="0" w:space="0" w:color="auto"/>
        <w:bottom w:val="none" w:sz="0" w:space="0" w:color="auto"/>
        <w:right w:val="none" w:sz="0" w:space="0" w:color="auto"/>
      </w:divBdr>
    </w:div>
    <w:div w:id="470754376">
      <w:bodyDiv w:val="1"/>
      <w:marLeft w:val="0"/>
      <w:marRight w:val="0"/>
      <w:marTop w:val="0"/>
      <w:marBottom w:val="0"/>
      <w:divBdr>
        <w:top w:val="none" w:sz="0" w:space="0" w:color="auto"/>
        <w:left w:val="none" w:sz="0" w:space="0" w:color="auto"/>
        <w:bottom w:val="none" w:sz="0" w:space="0" w:color="auto"/>
        <w:right w:val="none" w:sz="0" w:space="0" w:color="auto"/>
      </w:divBdr>
      <w:divsChild>
        <w:div w:id="2051487789">
          <w:marLeft w:val="0"/>
          <w:marRight w:val="0"/>
          <w:marTop w:val="0"/>
          <w:marBottom w:val="0"/>
          <w:divBdr>
            <w:top w:val="none" w:sz="0" w:space="0" w:color="auto"/>
            <w:left w:val="none" w:sz="0" w:space="0" w:color="auto"/>
            <w:bottom w:val="none" w:sz="0" w:space="0" w:color="auto"/>
            <w:right w:val="none" w:sz="0" w:space="0" w:color="auto"/>
          </w:divBdr>
        </w:div>
      </w:divsChild>
    </w:div>
    <w:div w:id="485825907">
      <w:bodyDiv w:val="1"/>
      <w:marLeft w:val="0"/>
      <w:marRight w:val="0"/>
      <w:marTop w:val="0"/>
      <w:marBottom w:val="0"/>
      <w:divBdr>
        <w:top w:val="none" w:sz="0" w:space="0" w:color="auto"/>
        <w:left w:val="none" w:sz="0" w:space="0" w:color="auto"/>
        <w:bottom w:val="none" w:sz="0" w:space="0" w:color="auto"/>
        <w:right w:val="none" w:sz="0" w:space="0" w:color="auto"/>
      </w:divBdr>
    </w:div>
    <w:div w:id="508759206">
      <w:bodyDiv w:val="1"/>
      <w:marLeft w:val="0"/>
      <w:marRight w:val="0"/>
      <w:marTop w:val="0"/>
      <w:marBottom w:val="0"/>
      <w:divBdr>
        <w:top w:val="none" w:sz="0" w:space="0" w:color="auto"/>
        <w:left w:val="none" w:sz="0" w:space="0" w:color="auto"/>
        <w:bottom w:val="none" w:sz="0" w:space="0" w:color="auto"/>
        <w:right w:val="none" w:sz="0" w:space="0" w:color="auto"/>
      </w:divBdr>
    </w:div>
    <w:div w:id="508953660">
      <w:bodyDiv w:val="1"/>
      <w:marLeft w:val="0"/>
      <w:marRight w:val="0"/>
      <w:marTop w:val="0"/>
      <w:marBottom w:val="0"/>
      <w:divBdr>
        <w:top w:val="none" w:sz="0" w:space="0" w:color="auto"/>
        <w:left w:val="none" w:sz="0" w:space="0" w:color="auto"/>
        <w:bottom w:val="none" w:sz="0" w:space="0" w:color="auto"/>
        <w:right w:val="none" w:sz="0" w:space="0" w:color="auto"/>
      </w:divBdr>
    </w:div>
    <w:div w:id="525413095">
      <w:bodyDiv w:val="1"/>
      <w:marLeft w:val="0"/>
      <w:marRight w:val="0"/>
      <w:marTop w:val="0"/>
      <w:marBottom w:val="0"/>
      <w:divBdr>
        <w:top w:val="none" w:sz="0" w:space="0" w:color="auto"/>
        <w:left w:val="none" w:sz="0" w:space="0" w:color="auto"/>
        <w:bottom w:val="none" w:sz="0" w:space="0" w:color="auto"/>
        <w:right w:val="none" w:sz="0" w:space="0" w:color="auto"/>
      </w:divBdr>
    </w:div>
    <w:div w:id="530801124">
      <w:bodyDiv w:val="1"/>
      <w:marLeft w:val="0"/>
      <w:marRight w:val="0"/>
      <w:marTop w:val="0"/>
      <w:marBottom w:val="0"/>
      <w:divBdr>
        <w:top w:val="none" w:sz="0" w:space="0" w:color="auto"/>
        <w:left w:val="none" w:sz="0" w:space="0" w:color="auto"/>
        <w:bottom w:val="none" w:sz="0" w:space="0" w:color="auto"/>
        <w:right w:val="none" w:sz="0" w:space="0" w:color="auto"/>
      </w:divBdr>
    </w:div>
    <w:div w:id="557320826">
      <w:bodyDiv w:val="1"/>
      <w:marLeft w:val="0"/>
      <w:marRight w:val="0"/>
      <w:marTop w:val="0"/>
      <w:marBottom w:val="0"/>
      <w:divBdr>
        <w:top w:val="none" w:sz="0" w:space="0" w:color="auto"/>
        <w:left w:val="none" w:sz="0" w:space="0" w:color="auto"/>
        <w:bottom w:val="none" w:sz="0" w:space="0" w:color="auto"/>
        <w:right w:val="none" w:sz="0" w:space="0" w:color="auto"/>
      </w:divBdr>
      <w:divsChild>
        <w:div w:id="1493714576">
          <w:marLeft w:val="0"/>
          <w:marRight w:val="0"/>
          <w:marTop w:val="0"/>
          <w:marBottom w:val="0"/>
          <w:divBdr>
            <w:top w:val="none" w:sz="0" w:space="0" w:color="auto"/>
            <w:left w:val="none" w:sz="0" w:space="0" w:color="auto"/>
            <w:bottom w:val="none" w:sz="0" w:space="0" w:color="auto"/>
            <w:right w:val="none" w:sz="0" w:space="0" w:color="auto"/>
          </w:divBdr>
        </w:div>
      </w:divsChild>
    </w:div>
    <w:div w:id="573734269">
      <w:bodyDiv w:val="1"/>
      <w:marLeft w:val="0"/>
      <w:marRight w:val="0"/>
      <w:marTop w:val="0"/>
      <w:marBottom w:val="0"/>
      <w:divBdr>
        <w:top w:val="none" w:sz="0" w:space="0" w:color="auto"/>
        <w:left w:val="none" w:sz="0" w:space="0" w:color="auto"/>
        <w:bottom w:val="none" w:sz="0" w:space="0" w:color="auto"/>
        <w:right w:val="none" w:sz="0" w:space="0" w:color="auto"/>
      </w:divBdr>
    </w:div>
    <w:div w:id="574899917">
      <w:bodyDiv w:val="1"/>
      <w:marLeft w:val="0"/>
      <w:marRight w:val="0"/>
      <w:marTop w:val="0"/>
      <w:marBottom w:val="0"/>
      <w:divBdr>
        <w:top w:val="none" w:sz="0" w:space="0" w:color="auto"/>
        <w:left w:val="none" w:sz="0" w:space="0" w:color="auto"/>
        <w:bottom w:val="none" w:sz="0" w:space="0" w:color="auto"/>
        <w:right w:val="none" w:sz="0" w:space="0" w:color="auto"/>
      </w:divBdr>
    </w:div>
    <w:div w:id="724379233">
      <w:bodyDiv w:val="1"/>
      <w:marLeft w:val="0"/>
      <w:marRight w:val="0"/>
      <w:marTop w:val="0"/>
      <w:marBottom w:val="0"/>
      <w:divBdr>
        <w:top w:val="none" w:sz="0" w:space="0" w:color="auto"/>
        <w:left w:val="none" w:sz="0" w:space="0" w:color="auto"/>
        <w:bottom w:val="none" w:sz="0" w:space="0" w:color="auto"/>
        <w:right w:val="none" w:sz="0" w:space="0" w:color="auto"/>
      </w:divBdr>
    </w:div>
    <w:div w:id="781656594">
      <w:bodyDiv w:val="1"/>
      <w:marLeft w:val="0"/>
      <w:marRight w:val="0"/>
      <w:marTop w:val="0"/>
      <w:marBottom w:val="0"/>
      <w:divBdr>
        <w:top w:val="none" w:sz="0" w:space="0" w:color="auto"/>
        <w:left w:val="none" w:sz="0" w:space="0" w:color="auto"/>
        <w:bottom w:val="none" w:sz="0" w:space="0" w:color="auto"/>
        <w:right w:val="none" w:sz="0" w:space="0" w:color="auto"/>
      </w:divBdr>
    </w:div>
    <w:div w:id="797066061">
      <w:bodyDiv w:val="1"/>
      <w:marLeft w:val="0"/>
      <w:marRight w:val="0"/>
      <w:marTop w:val="0"/>
      <w:marBottom w:val="0"/>
      <w:divBdr>
        <w:top w:val="none" w:sz="0" w:space="0" w:color="auto"/>
        <w:left w:val="none" w:sz="0" w:space="0" w:color="auto"/>
        <w:bottom w:val="none" w:sz="0" w:space="0" w:color="auto"/>
        <w:right w:val="none" w:sz="0" w:space="0" w:color="auto"/>
      </w:divBdr>
      <w:divsChild>
        <w:div w:id="393045817">
          <w:marLeft w:val="0"/>
          <w:marRight w:val="0"/>
          <w:marTop w:val="0"/>
          <w:marBottom w:val="0"/>
          <w:divBdr>
            <w:top w:val="none" w:sz="0" w:space="0" w:color="auto"/>
            <w:left w:val="none" w:sz="0" w:space="0" w:color="auto"/>
            <w:bottom w:val="none" w:sz="0" w:space="0" w:color="auto"/>
            <w:right w:val="none" w:sz="0" w:space="0" w:color="auto"/>
          </w:divBdr>
        </w:div>
      </w:divsChild>
    </w:div>
    <w:div w:id="805241600">
      <w:bodyDiv w:val="1"/>
      <w:marLeft w:val="0"/>
      <w:marRight w:val="0"/>
      <w:marTop w:val="0"/>
      <w:marBottom w:val="0"/>
      <w:divBdr>
        <w:top w:val="none" w:sz="0" w:space="0" w:color="auto"/>
        <w:left w:val="none" w:sz="0" w:space="0" w:color="auto"/>
        <w:bottom w:val="none" w:sz="0" w:space="0" w:color="auto"/>
        <w:right w:val="none" w:sz="0" w:space="0" w:color="auto"/>
      </w:divBdr>
      <w:divsChild>
        <w:div w:id="1780637494">
          <w:marLeft w:val="0"/>
          <w:marRight w:val="0"/>
          <w:marTop w:val="0"/>
          <w:marBottom w:val="0"/>
          <w:divBdr>
            <w:top w:val="none" w:sz="0" w:space="0" w:color="auto"/>
            <w:left w:val="none" w:sz="0" w:space="0" w:color="auto"/>
            <w:bottom w:val="none" w:sz="0" w:space="0" w:color="auto"/>
            <w:right w:val="none" w:sz="0" w:space="0" w:color="auto"/>
          </w:divBdr>
        </w:div>
      </w:divsChild>
    </w:div>
    <w:div w:id="811750970">
      <w:bodyDiv w:val="1"/>
      <w:marLeft w:val="0"/>
      <w:marRight w:val="0"/>
      <w:marTop w:val="0"/>
      <w:marBottom w:val="0"/>
      <w:divBdr>
        <w:top w:val="none" w:sz="0" w:space="0" w:color="auto"/>
        <w:left w:val="none" w:sz="0" w:space="0" w:color="auto"/>
        <w:bottom w:val="none" w:sz="0" w:space="0" w:color="auto"/>
        <w:right w:val="none" w:sz="0" w:space="0" w:color="auto"/>
      </w:divBdr>
      <w:divsChild>
        <w:div w:id="381709167">
          <w:marLeft w:val="0"/>
          <w:marRight w:val="0"/>
          <w:marTop w:val="0"/>
          <w:marBottom w:val="0"/>
          <w:divBdr>
            <w:top w:val="none" w:sz="0" w:space="0" w:color="auto"/>
            <w:left w:val="none" w:sz="0" w:space="0" w:color="auto"/>
            <w:bottom w:val="none" w:sz="0" w:space="0" w:color="auto"/>
            <w:right w:val="none" w:sz="0" w:space="0" w:color="auto"/>
          </w:divBdr>
        </w:div>
      </w:divsChild>
    </w:div>
    <w:div w:id="817963039">
      <w:bodyDiv w:val="1"/>
      <w:marLeft w:val="0"/>
      <w:marRight w:val="0"/>
      <w:marTop w:val="0"/>
      <w:marBottom w:val="0"/>
      <w:divBdr>
        <w:top w:val="none" w:sz="0" w:space="0" w:color="auto"/>
        <w:left w:val="none" w:sz="0" w:space="0" w:color="auto"/>
        <w:bottom w:val="none" w:sz="0" w:space="0" w:color="auto"/>
        <w:right w:val="none" w:sz="0" w:space="0" w:color="auto"/>
      </w:divBdr>
      <w:divsChild>
        <w:div w:id="1782413061">
          <w:marLeft w:val="0"/>
          <w:marRight w:val="0"/>
          <w:marTop w:val="0"/>
          <w:marBottom w:val="0"/>
          <w:divBdr>
            <w:top w:val="none" w:sz="0" w:space="0" w:color="auto"/>
            <w:left w:val="none" w:sz="0" w:space="0" w:color="auto"/>
            <w:bottom w:val="none" w:sz="0" w:space="0" w:color="auto"/>
            <w:right w:val="none" w:sz="0" w:space="0" w:color="auto"/>
          </w:divBdr>
        </w:div>
      </w:divsChild>
    </w:div>
    <w:div w:id="871572571">
      <w:bodyDiv w:val="1"/>
      <w:marLeft w:val="0"/>
      <w:marRight w:val="0"/>
      <w:marTop w:val="0"/>
      <w:marBottom w:val="0"/>
      <w:divBdr>
        <w:top w:val="none" w:sz="0" w:space="0" w:color="auto"/>
        <w:left w:val="none" w:sz="0" w:space="0" w:color="auto"/>
        <w:bottom w:val="none" w:sz="0" w:space="0" w:color="auto"/>
        <w:right w:val="none" w:sz="0" w:space="0" w:color="auto"/>
      </w:divBdr>
    </w:div>
    <w:div w:id="905457212">
      <w:bodyDiv w:val="1"/>
      <w:marLeft w:val="0"/>
      <w:marRight w:val="0"/>
      <w:marTop w:val="0"/>
      <w:marBottom w:val="0"/>
      <w:divBdr>
        <w:top w:val="none" w:sz="0" w:space="0" w:color="auto"/>
        <w:left w:val="none" w:sz="0" w:space="0" w:color="auto"/>
        <w:bottom w:val="none" w:sz="0" w:space="0" w:color="auto"/>
        <w:right w:val="none" w:sz="0" w:space="0" w:color="auto"/>
      </w:divBdr>
    </w:div>
    <w:div w:id="935021175">
      <w:bodyDiv w:val="1"/>
      <w:marLeft w:val="0"/>
      <w:marRight w:val="0"/>
      <w:marTop w:val="0"/>
      <w:marBottom w:val="0"/>
      <w:divBdr>
        <w:top w:val="none" w:sz="0" w:space="0" w:color="auto"/>
        <w:left w:val="none" w:sz="0" w:space="0" w:color="auto"/>
        <w:bottom w:val="none" w:sz="0" w:space="0" w:color="auto"/>
        <w:right w:val="none" w:sz="0" w:space="0" w:color="auto"/>
      </w:divBdr>
    </w:div>
    <w:div w:id="939416045">
      <w:bodyDiv w:val="1"/>
      <w:marLeft w:val="0"/>
      <w:marRight w:val="0"/>
      <w:marTop w:val="0"/>
      <w:marBottom w:val="0"/>
      <w:divBdr>
        <w:top w:val="none" w:sz="0" w:space="0" w:color="auto"/>
        <w:left w:val="none" w:sz="0" w:space="0" w:color="auto"/>
        <w:bottom w:val="none" w:sz="0" w:space="0" w:color="auto"/>
        <w:right w:val="none" w:sz="0" w:space="0" w:color="auto"/>
      </w:divBdr>
    </w:div>
    <w:div w:id="1016349139">
      <w:bodyDiv w:val="1"/>
      <w:marLeft w:val="0"/>
      <w:marRight w:val="0"/>
      <w:marTop w:val="0"/>
      <w:marBottom w:val="0"/>
      <w:divBdr>
        <w:top w:val="none" w:sz="0" w:space="0" w:color="auto"/>
        <w:left w:val="none" w:sz="0" w:space="0" w:color="auto"/>
        <w:bottom w:val="none" w:sz="0" w:space="0" w:color="auto"/>
        <w:right w:val="none" w:sz="0" w:space="0" w:color="auto"/>
      </w:divBdr>
    </w:div>
    <w:div w:id="1079981488">
      <w:bodyDiv w:val="1"/>
      <w:marLeft w:val="0"/>
      <w:marRight w:val="0"/>
      <w:marTop w:val="0"/>
      <w:marBottom w:val="0"/>
      <w:divBdr>
        <w:top w:val="none" w:sz="0" w:space="0" w:color="auto"/>
        <w:left w:val="none" w:sz="0" w:space="0" w:color="auto"/>
        <w:bottom w:val="none" w:sz="0" w:space="0" w:color="auto"/>
        <w:right w:val="none" w:sz="0" w:space="0" w:color="auto"/>
      </w:divBdr>
    </w:div>
    <w:div w:id="1131245659">
      <w:bodyDiv w:val="1"/>
      <w:marLeft w:val="0"/>
      <w:marRight w:val="0"/>
      <w:marTop w:val="0"/>
      <w:marBottom w:val="0"/>
      <w:divBdr>
        <w:top w:val="none" w:sz="0" w:space="0" w:color="auto"/>
        <w:left w:val="none" w:sz="0" w:space="0" w:color="auto"/>
        <w:bottom w:val="none" w:sz="0" w:space="0" w:color="auto"/>
        <w:right w:val="none" w:sz="0" w:space="0" w:color="auto"/>
      </w:divBdr>
    </w:div>
    <w:div w:id="1196039492">
      <w:bodyDiv w:val="1"/>
      <w:marLeft w:val="0"/>
      <w:marRight w:val="0"/>
      <w:marTop w:val="0"/>
      <w:marBottom w:val="0"/>
      <w:divBdr>
        <w:top w:val="none" w:sz="0" w:space="0" w:color="auto"/>
        <w:left w:val="none" w:sz="0" w:space="0" w:color="auto"/>
        <w:bottom w:val="none" w:sz="0" w:space="0" w:color="auto"/>
        <w:right w:val="none" w:sz="0" w:space="0" w:color="auto"/>
      </w:divBdr>
    </w:div>
    <w:div w:id="1212351801">
      <w:bodyDiv w:val="1"/>
      <w:marLeft w:val="0"/>
      <w:marRight w:val="0"/>
      <w:marTop w:val="0"/>
      <w:marBottom w:val="0"/>
      <w:divBdr>
        <w:top w:val="none" w:sz="0" w:space="0" w:color="auto"/>
        <w:left w:val="none" w:sz="0" w:space="0" w:color="auto"/>
        <w:bottom w:val="none" w:sz="0" w:space="0" w:color="auto"/>
        <w:right w:val="none" w:sz="0" w:space="0" w:color="auto"/>
      </w:divBdr>
      <w:divsChild>
        <w:div w:id="1234659507">
          <w:marLeft w:val="0"/>
          <w:marRight w:val="0"/>
          <w:marTop w:val="0"/>
          <w:marBottom w:val="0"/>
          <w:divBdr>
            <w:top w:val="none" w:sz="0" w:space="0" w:color="auto"/>
            <w:left w:val="none" w:sz="0" w:space="0" w:color="auto"/>
            <w:bottom w:val="none" w:sz="0" w:space="0" w:color="auto"/>
            <w:right w:val="none" w:sz="0" w:space="0" w:color="auto"/>
          </w:divBdr>
        </w:div>
      </w:divsChild>
    </w:div>
    <w:div w:id="1216697975">
      <w:bodyDiv w:val="1"/>
      <w:marLeft w:val="0"/>
      <w:marRight w:val="0"/>
      <w:marTop w:val="0"/>
      <w:marBottom w:val="0"/>
      <w:divBdr>
        <w:top w:val="none" w:sz="0" w:space="0" w:color="auto"/>
        <w:left w:val="none" w:sz="0" w:space="0" w:color="auto"/>
        <w:bottom w:val="none" w:sz="0" w:space="0" w:color="auto"/>
        <w:right w:val="none" w:sz="0" w:space="0" w:color="auto"/>
      </w:divBdr>
    </w:div>
    <w:div w:id="1225069015">
      <w:bodyDiv w:val="1"/>
      <w:marLeft w:val="0"/>
      <w:marRight w:val="0"/>
      <w:marTop w:val="0"/>
      <w:marBottom w:val="0"/>
      <w:divBdr>
        <w:top w:val="none" w:sz="0" w:space="0" w:color="auto"/>
        <w:left w:val="none" w:sz="0" w:space="0" w:color="auto"/>
        <w:bottom w:val="none" w:sz="0" w:space="0" w:color="auto"/>
        <w:right w:val="none" w:sz="0" w:space="0" w:color="auto"/>
      </w:divBdr>
      <w:divsChild>
        <w:div w:id="1961257723">
          <w:marLeft w:val="0"/>
          <w:marRight w:val="0"/>
          <w:marTop w:val="0"/>
          <w:marBottom w:val="0"/>
          <w:divBdr>
            <w:top w:val="none" w:sz="0" w:space="0" w:color="auto"/>
            <w:left w:val="none" w:sz="0" w:space="0" w:color="auto"/>
            <w:bottom w:val="none" w:sz="0" w:space="0" w:color="auto"/>
            <w:right w:val="none" w:sz="0" w:space="0" w:color="auto"/>
          </w:divBdr>
        </w:div>
      </w:divsChild>
    </w:div>
    <w:div w:id="1271428492">
      <w:bodyDiv w:val="1"/>
      <w:marLeft w:val="0"/>
      <w:marRight w:val="0"/>
      <w:marTop w:val="0"/>
      <w:marBottom w:val="0"/>
      <w:divBdr>
        <w:top w:val="none" w:sz="0" w:space="0" w:color="auto"/>
        <w:left w:val="none" w:sz="0" w:space="0" w:color="auto"/>
        <w:bottom w:val="none" w:sz="0" w:space="0" w:color="auto"/>
        <w:right w:val="none" w:sz="0" w:space="0" w:color="auto"/>
      </w:divBdr>
    </w:div>
    <w:div w:id="1377006590">
      <w:bodyDiv w:val="1"/>
      <w:marLeft w:val="0"/>
      <w:marRight w:val="0"/>
      <w:marTop w:val="0"/>
      <w:marBottom w:val="0"/>
      <w:divBdr>
        <w:top w:val="none" w:sz="0" w:space="0" w:color="auto"/>
        <w:left w:val="none" w:sz="0" w:space="0" w:color="auto"/>
        <w:bottom w:val="none" w:sz="0" w:space="0" w:color="auto"/>
        <w:right w:val="none" w:sz="0" w:space="0" w:color="auto"/>
      </w:divBdr>
    </w:div>
    <w:div w:id="1377970893">
      <w:bodyDiv w:val="1"/>
      <w:marLeft w:val="0"/>
      <w:marRight w:val="0"/>
      <w:marTop w:val="0"/>
      <w:marBottom w:val="0"/>
      <w:divBdr>
        <w:top w:val="none" w:sz="0" w:space="0" w:color="auto"/>
        <w:left w:val="none" w:sz="0" w:space="0" w:color="auto"/>
        <w:bottom w:val="none" w:sz="0" w:space="0" w:color="auto"/>
        <w:right w:val="none" w:sz="0" w:space="0" w:color="auto"/>
      </w:divBdr>
    </w:div>
    <w:div w:id="1393502427">
      <w:bodyDiv w:val="1"/>
      <w:marLeft w:val="0"/>
      <w:marRight w:val="0"/>
      <w:marTop w:val="0"/>
      <w:marBottom w:val="0"/>
      <w:divBdr>
        <w:top w:val="none" w:sz="0" w:space="0" w:color="auto"/>
        <w:left w:val="none" w:sz="0" w:space="0" w:color="auto"/>
        <w:bottom w:val="none" w:sz="0" w:space="0" w:color="auto"/>
        <w:right w:val="none" w:sz="0" w:space="0" w:color="auto"/>
      </w:divBdr>
    </w:div>
    <w:div w:id="1407191651">
      <w:bodyDiv w:val="1"/>
      <w:marLeft w:val="0"/>
      <w:marRight w:val="0"/>
      <w:marTop w:val="0"/>
      <w:marBottom w:val="0"/>
      <w:divBdr>
        <w:top w:val="none" w:sz="0" w:space="0" w:color="auto"/>
        <w:left w:val="none" w:sz="0" w:space="0" w:color="auto"/>
        <w:bottom w:val="none" w:sz="0" w:space="0" w:color="auto"/>
        <w:right w:val="none" w:sz="0" w:space="0" w:color="auto"/>
      </w:divBdr>
    </w:div>
    <w:div w:id="1413548751">
      <w:bodyDiv w:val="1"/>
      <w:marLeft w:val="0"/>
      <w:marRight w:val="0"/>
      <w:marTop w:val="0"/>
      <w:marBottom w:val="0"/>
      <w:divBdr>
        <w:top w:val="none" w:sz="0" w:space="0" w:color="auto"/>
        <w:left w:val="none" w:sz="0" w:space="0" w:color="auto"/>
        <w:bottom w:val="none" w:sz="0" w:space="0" w:color="auto"/>
        <w:right w:val="none" w:sz="0" w:space="0" w:color="auto"/>
      </w:divBdr>
    </w:div>
    <w:div w:id="1427768039">
      <w:bodyDiv w:val="1"/>
      <w:marLeft w:val="0"/>
      <w:marRight w:val="0"/>
      <w:marTop w:val="0"/>
      <w:marBottom w:val="0"/>
      <w:divBdr>
        <w:top w:val="none" w:sz="0" w:space="0" w:color="auto"/>
        <w:left w:val="none" w:sz="0" w:space="0" w:color="auto"/>
        <w:bottom w:val="none" w:sz="0" w:space="0" w:color="auto"/>
        <w:right w:val="none" w:sz="0" w:space="0" w:color="auto"/>
      </w:divBdr>
    </w:div>
    <w:div w:id="1448815466">
      <w:bodyDiv w:val="1"/>
      <w:marLeft w:val="0"/>
      <w:marRight w:val="0"/>
      <w:marTop w:val="0"/>
      <w:marBottom w:val="0"/>
      <w:divBdr>
        <w:top w:val="none" w:sz="0" w:space="0" w:color="auto"/>
        <w:left w:val="none" w:sz="0" w:space="0" w:color="auto"/>
        <w:bottom w:val="none" w:sz="0" w:space="0" w:color="auto"/>
        <w:right w:val="none" w:sz="0" w:space="0" w:color="auto"/>
      </w:divBdr>
      <w:divsChild>
        <w:div w:id="1068957751">
          <w:marLeft w:val="0"/>
          <w:marRight w:val="0"/>
          <w:marTop w:val="0"/>
          <w:marBottom w:val="0"/>
          <w:divBdr>
            <w:top w:val="none" w:sz="0" w:space="0" w:color="auto"/>
            <w:left w:val="none" w:sz="0" w:space="0" w:color="auto"/>
            <w:bottom w:val="none" w:sz="0" w:space="0" w:color="auto"/>
            <w:right w:val="none" w:sz="0" w:space="0" w:color="auto"/>
          </w:divBdr>
        </w:div>
      </w:divsChild>
    </w:div>
    <w:div w:id="1479567816">
      <w:bodyDiv w:val="1"/>
      <w:marLeft w:val="0"/>
      <w:marRight w:val="0"/>
      <w:marTop w:val="0"/>
      <w:marBottom w:val="0"/>
      <w:divBdr>
        <w:top w:val="none" w:sz="0" w:space="0" w:color="auto"/>
        <w:left w:val="none" w:sz="0" w:space="0" w:color="auto"/>
        <w:bottom w:val="none" w:sz="0" w:space="0" w:color="auto"/>
        <w:right w:val="none" w:sz="0" w:space="0" w:color="auto"/>
      </w:divBdr>
      <w:divsChild>
        <w:div w:id="1499493426">
          <w:marLeft w:val="0"/>
          <w:marRight w:val="0"/>
          <w:marTop w:val="0"/>
          <w:marBottom w:val="0"/>
          <w:divBdr>
            <w:top w:val="none" w:sz="0" w:space="0" w:color="auto"/>
            <w:left w:val="none" w:sz="0" w:space="0" w:color="auto"/>
            <w:bottom w:val="none" w:sz="0" w:space="0" w:color="auto"/>
            <w:right w:val="none" w:sz="0" w:space="0" w:color="auto"/>
          </w:divBdr>
        </w:div>
      </w:divsChild>
    </w:div>
    <w:div w:id="1494906164">
      <w:bodyDiv w:val="1"/>
      <w:marLeft w:val="0"/>
      <w:marRight w:val="0"/>
      <w:marTop w:val="0"/>
      <w:marBottom w:val="0"/>
      <w:divBdr>
        <w:top w:val="none" w:sz="0" w:space="0" w:color="auto"/>
        <w:left w:val="none" w:sz="0" w:space="0" w:color="auto"/>
        <w:bottom w:val="none" w:sz="0" w:space="0" w:color="auto"/>
        <w:right w:val="none" w:sz="0" w:space="0" w:color="auto"/>
      </w:divBdr>
    </w:div>
    <w:div w:id="1539125911">
      <w:bodyDiv w:val="1"/>
      <w:marLeft w:val="0"/>
      <w:marRight w:val="0"/>
      <w:marTop w:val="0"/>
      <w:marBottom w:val="0"/>
      <w:divBdr>
        <w:top w:val="none" w:sz="0" w:space="0" w:color="auto"/>
        <w:left w:val="none" w:sz="0" w:space="0" w:color="auto"/>
        <w:bottom w:val="none" w:sz="0" w:space="0" w:color="auto"/>
        <w:right w:val="none" w:sz="0" w:space="0" w:color="auto"/>
      </w:divBdr>
      <w:divsChild>
        <w:div w:id="425079727">
          <w:marLeft w:val="0"/>
          <w:marRight w:val="0"/>
          <w:marTop w:val="0"/>
          <w:marBottom w:val="0"/>
          <w:divBdr>
            <w:top w:val="none" w:sz="0" w:space="0" w:color="auto"/>
            <w:left w:val="none" w:sz="0" w:space="0" w:color="auto"/>
            <w:bottom w:val="none" w:sz="0" w:space="0" w:color="auto"/>
            <w:right w:val="none" w:sz="0" w:space="0" w:color="auto"/>
          </w:divBdr>
        </w:div>
      </w:divsChild>
    </w:div>
    <w:div w:id="1569732122">
      <w:bodyDiv w:val="1"/>
      <w:marLeft w:val="0"/>
      <w:marRight w:val="0"/>
      <w:marTop w:val="0"/>
      <w:marBottom w:val="0"/>
      <w:divBdr>
        <w:top w:val="none" w:sz="0" w:space="0" w:color="auto"/>
        <w:left w:val="none" w:sz="0" w:space="0" w:color="auto"/>
        <w:bottom w:val="none" w:sz="0" w:space="0" w:color="auto"/>
        <w:right w:val="none" w:sz="0" w:space="0" w:color="auto"/>
      </w:divBdr>
    </w:div>
    <w:div w:id="1596210767">
      <w:bodyDiv w:val="1"/>
      <w:marLeft w:val="0"/>
      <w:marRight w:val="0"/>
      <w:marTop w:val="0"/>
      <w:marBottom w:val="0"/>
      <w:divBdr>
        <w:top w:val="none" w:sz="0" w:space="0" w:color="auto"/>
        <w:left w:val="none" w:sz="0" w:space="0" w:color="auto"/>
        <w:bottom w:val="none" w:sz="0" w:space="0" w:color="auto"/>
        <w:right w:val="none" w:sz="0" w:space="0" w:color="auto"/>
      </w:divBdr>
    </w:div>
    <w:div w:id="1639217503">
      <w:bodyDiv w:val="1"/>
      <w:marLeft w:val="0"/>
      <w:marRight w:val="0"/>
      <w:marTop w:val="0"/>
      <w:marBottom w:val="0"/>
      <w:divBdr>
        <w:top w:val="none" w:sz="0" w:space="0" w:color="auto"/>
        <w:left w:val="none" w:sz="0" w:space="0" w:color="auto"/>
        <w:bottom w:val="none" w:sz="0" w:space="0" w:color="auto"/>
        <w:right w:val="none" w:sz="0" w:space="0" w:color="auto"/>
      </w:divBdr>
    </w:div>
    <w:div w:id="1673681572">
      <w:bodyDiv w:val="1"/>
      <w:marLeft w:val="0"/>
      <w:marRight w:val="0"/>
      <w:marTop w:val="0"/>
      <w:marBottom w:val="0"/>
      <w:divBdr>
        <w:top w:val="none" w:sz="0" w:space="0" w:color="auto"/>
        <w:left w:val="none" w:sz="0" w:space="0" w:color="auto"/>
        <w:bottom w:val="none" w:sz="0" w:space="0" w:color="auto"/>
        <w:right w:val="none" w:sz="0" w:space="0" w:color="auto"/>
      </w:divBdr>
    </w:div>
    <w:div w:id="1677807940">
      <w:bodyDiv w:val="1"/>
      <w:marLeft w:val="0"/>
      <w:marRight w:val="0"/>
      <w:marTop w:val="0"/>
      <w:marBottom w:val="0"/>
      <w:divBdr>
        <w:top w:val="none" w:sz="0" w:space="0" w:color="auto"/>
        <w:left w:val="none" w:sz="0" w:space="0" w:color="auto"/>
        <w:bottom w:val="none" w:sz="0" w:space="0" w:color="auto"/>
        <w:right w:val="none" w:sz="0" w:space="0" w:color="auto"/>
      </w:divBdr>
      <w:divsChild>
        <w:div w:id="785931346">
          <w:marLeft w:val="0"/>
          <w:marRight w:val="0"/>
          <w:marTop w:val="0"/>
          <w:marBottom w:val="0"/>
          <w:divBdr>
            <w:top w:val="none" w:sz="0" w:space="0" w:color="auto"/>
            <w:left w:val="none" w:sz="0" w:space="0" w:color="auto"/>
            <w:bottom w:val="none" w:sz="0" w:space="0" w:color="auto"/>
            <w:right w:val="none" w:sz="0" w:space="0" w:color="auto"/>
          </w:divBdr>
        </w:div>
      </w:divsChild>
    </w:div>
    <w:div w:id="1746029925">
      <w:bodyDiv w:val="1"/>
      <w:marLeft w:val="0"/>
      <w:marRight w:val="0"/>
      <w:marTop w:val="0"/>
      <w:marBottom w:val="0"/>
      <w:divBdr>
        <w:top w:val="none" w:sz="0" w:space="0" w:color="auto"/>
        <w:left w:val="none" w:sz="0" w:space="0" w:color="auto"/>
        <w:bottom w:val="none" w:sz="0" w:space="0" w:color="auto"/>
        <w:right w:val="none" w:sz="0" w:space="0" w:color="auto"/>
      </w:divBdr>
    </w:div>
    <w:div w:id="1769613720">
      <w:bodyDiv w:val="1"/>
      <w:marLeft w:val="0"/>
      <w:marRight w:val="0"/>
      <w:marTop w:val="0"/>
      <w:marBottom w:val="0"/>
      <w:divBdr>
        <w:top w:val="none" w:sz="0" w:space="0" w:color="auto"/>
        <w:left w:val="none" w:sz="0" w:space="0" w:color="auto"/>
        <w:bottom w:val="none" w:sz="0" w:space="0" w:color="auto"/>
        <w:right w:val="none" w:sz="0" w:space="0" w:color="auto"/>
      </w:divBdr>
    </w:div>
    <w:div w:id="1852379490">
      <w:bodyDiv w:val="1"/>
      <w:marLeft w:val="0"/>
      <w:marRight w:val="0"/>
      <w:marTop w:val="0"/>
      <w:marBottom w:val="0"/>
      <w:divBdr>
        <w:top w:val="none" w:sz="0" w:space="0" w:color="auto"/>
        <w:left w:val="none" w:sz="0" w:space="0" w:color="auto"/>
        <w:bottom w:val="none" w:sz="0" w:space="0" w:color="auto"/>
        <w:right w:val="none" w:sz="0" w:space="0" w:color="auto"/>
      </w:divBdr>
    </w:div>
    <w:div w:id="1879274262">
      <w:bodyDiv w:val="1"/>
      <w:marLeft w:val="0"/>
      <w:marRight w:val="0"/>
      <w:marTop w:val="0"/>
      <w:marBottom w:val="0"/>
      <w:divBdr>
        <w:top w:val="none" w:sz="0" w:space="0" w:color="auto"/>
        <w:left w:val="none" w:sz="0" w:space="0" w:color="auto"/>
        <w:bottom w:val="none" w:sz="0" w:space="0" w:color="auto"/>
        <w:right w:val="none" w:sz="0" w:space="0" w:color="auto"/>
      </w:divBdr>
    </w:div>
    <w:div w:id="1910534324">
      <w:bodyDiv w:val="1"/>
      <w:marLeft w:val="0"/>
      <w:marRight w:val="0"/>
      <w:marTop w:val="0"/>
      <w:marBottom w:val="0"/>
      <w:divBdr>
        <w:top w:val="none" w:sz="0" w:space="0" w:color="auto"/>
        <w:left w:val="none" w:sz="0" w:space="0" w:color="auto"/>
        <w:bottom w:val="none" w:sz="0" w:space="0" w:color="auto"/>
        <w:right w:val="none" w:sz="0" w:space="0" w:color="auto"/>
      </w:divBdr>
    </w:div>
    <w:div w:id="1941789585">
      <w:bodyDiv w:val="1"/>
      <w:marLeft w:val="0"/>
      <w:marRight w:val="0"/>
      <w:marTop w:val="0"/>
      <w:marBottom w:val="0"/>
      <w:divBdr>
        <w:top w:val="none" w:sz="0" w:space="0" w:color="auto"/>
        <w:left w:val="none" w:sz="0" w:space="0" w:color="auto"/>
        <w:bottom w:val="none" w:sz="0" w:space="0" w:color="auto"/>
        <w:right w:val="none" w:sz="0" w:space="0" w:color="auto"/>
      </w:divBdr>
      <w:divsChild>
        <w:div w:id="962539820">
          <w:marLeft w:val="0"/>
          <w:marRight w:val="0"/>
          <w:marTop w:val="0"/>
          <w:marBottom w:val="0"/>
          <w:divBdr>
            <w:top w:val="none" w:sz="0" w:space="0" w:color="auto"/>
            <w:left w:val="none" w:sz="0" w:space="0" w:color="auto"/>
            <w:bottom w:val="none" w:sz="0" w:space="0" w:color="auto"/>
            <w:right w:val="none" w:sz="0" w:space="0" w:color="auto"/>
          </w:divBdr>
        </w:div>
      </w:divsChild>
    </w:div>
    <w:div w:id="1961378788">
      <w:bodyDiv w:val="1"/>
      <w:marLeft w:val="0"/>
      <w:marRight w:val="0"/>
      <w:marTop w:val="0"/>
      <w:marBottom w:val="0"/>
      <w:divBdr>
        <w:top w:val="none" w:sz="0" w:space="0" w:color="auto"/>
        <w:left w:val="none" w:sz="0" w:space="0" w:color="auto"/>
        <w:bottom w:val="none" w:sz="0" w:space="0" w:color="auto"/>
        <w:right w:val="none" w:sz="0" w:space="0" w:color="auto"/>
      </w:divBdr>
      <w:divsChild>
        <w:div w:id="2143619419">
          <w:marLeft w:val="0"/>
          <w:marRight w:val="0"/>
          <w:marTop w:val="0"/>
          <w:marBottom w:val="0"/>
          <w:divBdr>
            <w:top w:val="none" w:sz="0" w:space="0" w:color="auto"/>
            <w:left w:val="none" w:sz="0" w:space="0" w:color="auto"/>
            <w:bottom w:val="none" w:sz="0" w:space="0" w:color="auto"/>
            <w:right w:val="none" w:sz="0" w:space="0" w:color="auto"/>
          </w:divBdr>
        </w:div>
      </w:divsChild>
    </w:div>
    <w:div w:id="1993288445">
      <w:bodyDiv w:val="1"/>
      <w:marLeft w:val="0"/>
      <w:marRight w:val="0"/>
      <w:marTop w:val="0"/>
      <w:marBottom w:val="0"/>
      <w:divBdr>
        <w:top w:val="none" w:sz="0" w:space="0" w:color="auto"/>
        <w:left w:val="none" w:sz="0" w:space="0" w:color="auto"/>
        <w:bottom w:val="none" w:sz="0" w:space="0" w:color="auto"/>
        <w:right w:val="none" w:sz="0" w:space="0" w:color="auto"/>
      </w:divBdr>
      <w:divsChild>
        <w:div w:id="1282880095">
          <w:marLeft w:val="0"/>
          <w:marRight w:val="0"/>
          <w:marTop w:val="0"/>
          <w:marBottom w:val="0"/>
          <w:divBdr>
            <w:top w:val="none" w:sz="0" w:space="0" w:color="auto"/>
            <w:left w:val="none" w:sz="0" w:space="0" w:color="auto"/>
            <w:bottom w:val="none" w:sz="0" w:space="0" w:color="auto"/>
            <w:right w:val="none" w:sz="0" w:space="0" w:color="auto"/>
          </w:divBdr>
        </w:div>
      </w:divsChild>
    </w:div>
    <w:div w:id="1998262731">
      <w:bodyDiv w:val="1"/>
      <w:marLeft w:val="0"/>
      <w:marRight w:val="0"/>
      <w:marTop w:val="0"/>
      <w:marBottom w:val="0"/>
      <w:divBdr>
        <w:top w:val="none" w:sz="0" w:space="0" w:color="auto"/>
        <w:left w:val="none" w:sz="0" w:space="0" w:color="auto"/>
        <w:bottom w:val="none" w:sz="0" w:space="0" w:color="auto"/>
        <w:right w:val="none" w:sz="0" w:space="0" w:color="auto"/>
      </w:divBdr>
      <w:divsChild>
        <w:div w:id="20984766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odmanTheatre.org/Pear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ropbox.com/scl/fi/wz7c7w8b44w5yadsi7fie/Pearl-Cleage-Interview.mp4?rlkey=n4qccidhty3963h99jdchho1d&amp;dl=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GoodmanTheatre.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odmantheatre.org/show/the-nacirema-socie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3ca6d2-dfcd-421d-aa90-c40d22084caf">
      <Terms xmlns="http://schemas.microsoft.com/office/infopath/2007/PartnerControls"/>
    </lcf76f155ced4ddcb4097134ff3c332f>
    <TaxCatchAll xmlns="8d59776f-5ade-4c8b-b01a-e4ad151402c2" xsi:nil="true"/>
    <SharedWithUsers xmlns="8d59776f-5ade-4c8b-b01a-e4ad151402c2">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D5A6B0E6521F4E9B83E14C1BAE1B42" ma:contentTypeVersion="13" ma:contentTypeDescription="Create a new document." ma:contentTypeScope="" ma:versionID="648607c61049da9d8a589a75c819e463">
  <xsd:schema xmlns:xsd="http://www.w3.org/2001/XMLSchema" xmlns:xs="http://www.w3.org/2001/XMLSchema" xmlns:p="http://schemas.microsoft.com/office/2006/metadata/properties" xmlns:ns2="de3ca6d2-dfcd-421d-aa90-c40d22084caf" xmlns:ns3="8d59776f-5ade-4c8b-b01a-e4ad151402c2" targetNamespace="http://schemas.microsoft.com/office/2006/metadata/properties" ma:root="true" ma:fieldsID="37c38fe925bfbdcbff8b6fb014c7ebc2" ns2:_="" ns3:_="">
    <xsd:import namespace="de3ca6d2-dfcd-421d-aa90-c40d22084caf"/>
    <xsd:import namespace="8d59776f-5ade-4c8b-b01a-e4ad151402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ca6d2-dfcd-421d-aa90-c40d22084c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b87c47e-a68f-46ac-8973-774da8992d2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59776f-5ade-4c8b-b01a-e4ad151402c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585d891-55c2-4d10-b785-95f0a64504bf}" ma:internalName="TaxCatchAll" ma:showField="CatchAllData" ma:web="8d59776f-5ade-4c8b-b01a-e4ad151402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8185F-14D1-4326-8F80-943F823D544E}">
  <ds:schemaRefs>
    <ds:schemaRef ds:uri="http://schemas.microsoft.com/office/2006/documentManagement/types"/>
    <ds:schemaRef ds:uri="http://schemas.microsoft.com/office/infopath/2007/PartnerControls"/>
    <ds:schemaRef ds:uri="http://purl.org/dc/dcmitype/"/>
    <ds:schemaRef ds:uri="http://purl.org/dc/elements/1.1/"/>
    <ds:schemaRef ds:uri="http://purl.org/dc/terms/"/>
    <ds:schemaRef ds:uri="de3ca6d2-dfcd-421d-aa90-c40d22084caf"/>
    <ds:schemaRef ds:uri="http://schemas.openxmlformats.org/package/2006/metadata/core-properties"/>
    <ds:schemaRef ds:uri="8d59776f-5ade-4c8b-b01a-e4ad151402c2"/>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B0BBB07-B117-4CF1-A956-E7F84CCBC17D}">
  <ds:schemaRefs>
    <ds:schemaRef ds:uri="http://schemas.microsoft.com/sharepoint/v3/contenttype/forms"/>
  </ds:schemaRefs>
</ds:datastoreItem>
</file>

<file path=customXml/itemProps3.xml><?xml version="1.0" encoding="utf-8"?>
<ds:datastoreItem xmlns:ds="http://schemas.openxmlformats.org/officeDocument/2006/customXml" ds:itemID="{E6B635F3-DC62-43CC-9D37-E93DC7042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ca6d2-dfcd-421d-aa90-c40d22084caf"/>
    <ds:schemaRef ds:uri="8d59776f-5ade-4c8b-b01a-e4ad151402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831059-8ED7-4513-BF24-E81E8C819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6</Pages>
  <Words>3003</Words>
  <Characters>16673</Characters>
  <Application>Microsoft Office Word</Application>
  <DocSecurity>0</DocSecurity>
  <Lines>297</Lines>
  <Paragraphs>146</Paragraphs>
  <ScaleCrop>false</ScaleCrop>
  <HeadingPairs>
    <vt:vector size="2" baseType="variant">
      <vt:variant>
        <vt:lpstr>Title</vt:lpstr>
      </vt:variant>
      <vt:variant>
        <vt:i4>1</vt:i4>
      </vt:variant>
    </vt:vector>
  </HeadingPairs>
  <TitlesOfParts>
    <vt:vector size="1" baseType="lpstr">
      <vt:lpstr/>
    </vt:vector>
  </TitlesOfParts>
  <Company>Goodman Theatre</Company>
  <LinksUpToDate>false</LinksUpToDate>
  <CharactersWithSpaces>19530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Schneider</dc:creator>
  <cp:keywords/>
  <dc:description/>
  <cp:lastModifiedBy>Ata Younan</cp:lastModifiedBy>
  <cp:revision>15</cp:revision>
  <cp:lastPrinted>2023-01-24T21:43:00Z</cp:lastPrinted>
  <dcterms:created xsi:type="dcterms:W3CDTF">2023-09-14T16:06:00Z</dcterms:created>
  <dcterms:modified xsi:type="dcterms:W3CDTF">2023-09-15T20:30:00Z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0x0101009DD5A6B0E6521F4E9B83E14C1BAE1B42</vt:lpwstr>
  </property>
  <property fmtid="{D5CDD505-2E9C-101B-9397-08002B2CF9AE}" pid="3" name="MediaServiceImageTags">
    <vt:lpwstr/>
  </property>
</Properties>
</file>