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7D63C1" w14:textId="77777777" w:rsidR="00205D46" w:rsidRPr="00185F48" w:rsidRDefault="00205D46">
      <w:pPr>
        <w:pStyle w:val="Body"/>
        <w:tabs>
          <w:tab w:val="left" w:pos="1300"/>
          <w:tab w:val="left" w:pos="7560"/>
        </w:tabs>
        <w:spacing w:after="0" w:line="240" w:lineRule="auto"/>
        <w:rPr>
          <w:rFonts w:ascii="Franklin Gothic Book" w:eastAsia="Franklin Gothic Book" w:hAnsi="Franklin Gothic Book" w:cs="Franklin Gothic Book"/>
        </w:rPr>
      </w:pPr>
    </w:p>
    <w:p w14:paraId="3F68B349" w14:textId="7CB8CF88" w:rsidR="00205D46" w:rsidRPr="00185F48" w:rsidRDefault="00736392">
      <w:pPr>
        <w:pStyle w:val="Body"/>
        <w:tabs>
          <w:tab w:val="left" w:pos="1300"/>
          <w:tab w:val="left" w:pos="7560"/>
        </w:tabs>
        <w:spacing w:after="0" w:line="240" w:lineRule="auto"/>
        <w:rPr>
          <w:rFonts w:ascii="Franklin Gothic Book" w:eastAsia="Arial" w:hAnsi="Franklin Gothic Book" w:cs="Arial"/>
          <w:b/>
          <w:bCs/>
        </w:rPr>
      </w:pPr>
      <w:r w:rsidRPr="00185F48">
        <w:rPr>
          <w:rFonts w:ascii="Franklin Gothic Book" w:hAnsi="Franklin Gothic Book"/>
          <w:lang w:val="de-DE"/>
        </w:rPr>
        <w:t>CONTACT:</w:t>
      </w:r>
      <w:r w:rsidR="008C6018" w:rsidRPr="00185F48">
        <w:rPr>
          <w:rFonts w:ascii="Franklin Gothic Book" w:hAnsi="Franklin Gothic Book"/>
          <w:lang w:val="de-DE"/>
        </w:rPr>
        <w:tab/>
      </w:r>
      <w:r w:rsidRPr="00185F48">
        <w:rPr>
          <w:rFonts w:ascii="Franklin Gothic Book" w:hAnsi="Franklin Gothic Book"/>
          <w:lang w:val="de-DE"/>
        </w:rPr>
        <w:t>Denise Schneider</w:t>
      </w:r>
      <w:r w:rsidR="00DA5AEC" w:rsidRPr="00185F48">
        <w:rPr>
          <w:rFonts w:ascii="Franklin Gothic Book" w:hAnsi="Franklin Gothic Book"/>
          <w:lang w:val="de-DE"/>
        </w:rPr>
        <w:t xml:space="preserve"> and Ata Younan</w:t>
      </w:r>
      <w:r w:rsidRPr="00185F48">
        <w:rPr>
          <w:rFonts w:ascii="Franklin Gothic Book" w:hAnsi="Franklin Gothic Book"/>
          <w:lang w:val="de-DE"/>
        </w:rPr>
        <w:tab/>
      </w:r>
      <w:r w:rsidRPr="00185F48">
        <w:rPr>
          <w:rFonts w:ascii="Franklin Gothic Book" w:hAnsi="Franklin Gothic Book"/>
        </w:rPr>
        <w:t xml:space="preserve">    </w:t>
      </w:r>
      <w:r w:rsidRPr="00185F48">
        <w:rPr>
          <w:rFonts w:ascii="Franklin Gothic Book" w:hAnsi="Franklin Gothic Book"/>
        </w:rPr>
        <w:tab/>
      </w:r>
      <w:r w:rsidR="00335B0F" w:rsidRPr="00185F48">
        <w:rPr>
          <w:rFonts w:ascii="Franklin Gothic Book" w:hAnsi="Franklin Gothic Book"/>
        </w:rPr>
        <w:t xml:space="preserve">             </w:t>
      </w:r>
      <w:r w:rsidR="00784859" w:rsidRPr="00185F48">
        <w:rPr>
          <w:rFonts w:ascii="Franklin Gothic Book" w:hAnsi="Franklin Gothic Book"/>
        </w:rPr>
        <w:tab/>
      </w:r>
      <w:r w:rsidRPr="00185F48">
        <w:rPr>
          <w:rFonts w:ascii="Franklin Gothic Book" w:hAnsi="Franklin Gothic Book"/>
          <w:b/>
          <w:bCs/>
        </w:rPr>
        <w:t>FOR IMMEDIATE RELEASE</w:t>
      </w:r>
    </w:p>
    <w:p w14:paraId="1F21B08F" w14:textId="4F943F49" w:rsidR="008C6018" w:rsidRPr="00185F48" w:rsidRDefault="008C6018">
      <w:pPr>
        <w:pStyle w:val="Body"/>
        <w:tabs>
          <w:tab w:val="left" w:pos="1300"/>
          <w:tab w:val="left" w:pos="7560"/>
        </w:tabs>
        <w:spacing w:after="0" w:line="240" w:lineRule="auto"/>
        <w:rPr>
          <w:rFonts w:ascii="Franklin Gothic Book" w:hAnsi="Franklin Gothic Book"/>
          <w:b/>
          <w:bCs/>
        </w:rPr>
      </w:pPr>
      <w:r w:rsidRPr="00185F48">
        <w:rPr>
          <w:rFonts w:ascii="Franklin Gothic Book" w:hAnsi="Franklin Gothic Book"/>
          <w:b/>
          <w:bCs/>
        </w:rPr>
        <w:tab/>
      </w:r>
      <w:r w:rsidR="00736392" w:rsidRPr="00185F48">
        <w:rPr>
          <w:rFonts w:ascii="Franklin Gothic Book" w:hAnsi="Franklin Gothic Book"/>
        </w:rPr>
        <w:t xml:space="preserve">312.443.5151 or </w:t>
      </w:r>
      <w:hyperlink r:id="rId11" w:history="1">
        <w:r w:rsidR="00736392" w:rsidRPr="00185F48">
          <w:rPr>
            <w:rStyle w:val="Hyperlink0"/>
            <w:rFonts w:ascii="Franklin Gothic Book" w:hAnsi="Franklin Gothic Book"/>
          </w:rPr>
          <w:t>Press@GoodmanTheatre.org</w:t>
        </w:r>
      </w:hyperlink>
      <w:r w:rsidR="00736392" w:rsidRPr="00185F48">
        <w:rPr>
          <w:rFonts w:ascii="Franklin Gothic Book" w:hAnsi="Franklin Gothic Book"/>
        </w:rPr>
        <w:t xml:space="preserve">                     </w:t>
      </w:r>
      <w:r w:rsidR="00736392" w:rsidRPr="00185F48">
        <w:rPr>
          <w:rFonts w:ascii="Franklin Gothic Book" w:hAnsi="Franklin Gothic Book"/>
        </w:rPr>
        <w:tab/>
        <w:t xml:space="preserve">            </w:t>
      </w:r>
      <w:r w:rsidR="00736392" w:rsidRPr="00185F48">
        <w:rPr>
          <w:rFonts w:ascii="Franklin Gothic Book" w:hAnsi="Franklin Gothic Book"/>
        </w:rPr>
        <w:tab/>
      </w:r>
      <w:r w:rsidR="00F41808" w:rsidRPr="00185F48">
        <w:rPr>
          <w:rFonts w:ascii="Franklin Gothic Book" w:hAnsi="Franklin Gothic Book"/>
        </w:rPr>
        <w:t xml:space="preserve">          </w:t>
      </w:r>
      <w:r w:rsidR="00335B0F" w:rsidRPr="00185F48">
        <w:rPr>
          <w:rFonts w:ascii="Franklin Gothic Book" w:hAnsi="Franklin Gothic Book"/>
        </w:rPr>
        <w:t xml:space="preserve">    </w:t>
      </w:r>
      <w:r w:rsidR="00185F48">
        <w:rPr>
          <w:rFonts w:ascii="Franklin Gothic Book" w:hAnsi="Franklin Gothic Book"/>
        </w:rPr>
        <w:t xml:space="preserve"> </w:t>
      </w:r>
      <w:r w:rsidR="00CC2778" w:rsidRPr="00185F48">
        <w:rPr>
          <w:rStyle w:val="None"/>
          <w:rFonts w:ascii="Franklin Gothic Book" w:hAnsi="Franklin Gothic Book"/>
          <w:b/>
          <w:bCs/>
        </w:rPr>
        <w:t>August</w:t>
      </w:r>
      <w:r w:rsidR="009168D2" w:rsidRPr="00185F48">
        <w:rPr>
          <w:rStyle w:val="None"/>
          <w:rFonts w:ascii="Franklin Gothic Book" w:hAnsi="Franklin Gothic Book"/>
          <w:b/>
          <w:bCs/>
        </w:rPr>
        <w:t xml:space="preserve"> </w:t>
      </w:r>
      <w:r w:rsidR="00D77042">
        <w:rPr>
          <w:rStyle w:val="None"/>
          <w:rFonts w:ascii="Franklin Gothic Book" w:hAnsi="Franklin Gothic Book"/>
          <w:b/>
          <w:bCs/>
        </w:rPr>
        <w:t>30</w:t>
      </w:r>
      <w:r w:rsidR="004903A3" w:rsidRPr="00185F48">
        <w:rPr>
          <w:rStyle w:val="None"/>
          <w:rFonts w:ascii="Franklin Gothic Book" w:hAnsi="Franklin Gothic Book"/>
          <w:b/>
          <w:bCs/>
        </w:rPr>
        <w:t>,</w:t>
      </w:r>
      <w:r w:rsidR="00FB76DE" w:rsidRPr="00185F48">
        <w:rPr>
          <w:rStyle w:val="None"/>
          <w:rFonts w:ascii="Franklin Gothic Book" w:hAnsi="Franklin Gothic Book"/>
          <w:b/>
          <w:bCs/>
        </w:rPr>
        <w:t xml:space="preserve"> 202</w:t>
      </w:r>
      <w:r w:rsidR="00F70BBD" w:rsidRPr="00185F48">
        <w:rPr>
          <w:rStyle w:val="None"/>
          <w:rFonts w:ascii="Franklin Gothic Book" w:hAnsi="Franklin Gothic Book"/>
          <w:b/>
          <w:bCs/>
        </w:rPr>
        <w:t>3</w:t>
      </w:r>
      <w:r w:rsidRPr="00185F48">
        <w:rPr>
          <w:rFonts w:ascii="Franklin Gothic Book" w:eastAsia="Arial" w:hAnsi="Franklin Gothic Book" w:cs="Arial"/>
        </w:rPr>
        <w:t xml:space="preserve"> </w:t>
      </w:r>
    </w:p>
    <w:p w14:paraId="6A7F2235" w14:textId="7A8A789F" w:rsidR="006017C3" w:rsidRPr="00185F48" w:rsidRDefault="00736392" w:rsidP="00FB38E9">
      <w:pPr>
        <w:pStyle w:val="Body"/>
        <w:tabs>
          <w:tab w:val="left" w:pos="1300"/>
        </w:tabs>
        <w:spacing w:after="0" w:line="240" w:lineRule="auto"/>
        <w:rPr>
          <w:rStyle w:val="None"/>
          <w:rFonts w:ascii="Franklin Gothic Book" w:eastAsia="Arial" w:hAnsi="Franklin Gothic Book" w:cs="Arial"/>
        </w:rPr>
      </w:pPr>
      <w:r w:rsidRPr="00185F48">
        <w:rPr>
          <w:rFonts w:ascii="Franklin Gothic Book" w:eastAsia="Arial" w:hAnsi="Franklin Gothic Book" w:cs="Arial"/>
        </w:rPr>
        <w:tab/>
        <w:t xml:space="preserve"> </w:t>
      </w:r>
      <w:r w:rsidRPr="00185F48">
        <w:rPr>
          <w:rFonts w:ascii="Franklin Gothic Book" w:eastAsia="Arial" w:hAnsi="Franklin Gothic Book" w:cs="Arial"/>
        </w:rPr>
        <w:tab/>
      </w:r>
      <w:r w:rsidRPr="00185F48">
        <w:rPr>
          <w:rFonts w:ascii="Franklin Gothic Book" w:eastAsia="Arial" w:hAnsi="Franklin Gothic Book" w:cs="Arial"/>
        </w:rPr>
        <w:tab/>
        <w:t xml:space="preserve">        </w:t>
      </w:r>
      <w:r w:rsidRPr="00185F48">
        <w:rPr>
          <w:rStyle w:val="None"/>
          <w:rFonts w:ascii="Franklin Gothic Book" w:hAnsi="Franklin Gothic Book"/>
          <w:b/>
          <w:bCs/>
        </w:rPr>
        <w:t xml:space="preserve"> </w:t>
      </w:r>
      <w:r w:rsidRPr="00185F48">
        <w:rPr>
          <w:rFonts w:ascii="Franklin Gothic Book" w:hAnsi="Franklin Gothic Book"/>
        </w:rPr>
        <w:t xml:space="preserve"> </w:t>
      </w:r>
      <w:r w:rsidRPr="00185F48">
        <w:rPr>
          <w:rFonts w:ascii="Franklin Gothic Book" w:hAnsi="Franklin Gothic Book"/>
        </w:rPr>
        <w:tab/>
      </w:r>
    </w:p>
    <w:p w14:paraId="03699350" w14:textId="0110AF35" w:rsidR="004F388F" w:rsidRDefault="00BF0FEC" w:rsidP="004F388F">
      <w:pPr>
        <w:pStyle w:val="Body"/>
        <w:spacing w:after="0" w:line="240" w:lineRule="auto"/>
        <w:jc w:val="center"/>
        <w:rPr>
          <w:rFonts w:ascii="Franklin Gothic Book" w:hAnsi="Franklin Gothic Book"/>
          <w:b/>
          <w:bCs/>
        </w:rPr>
      </w:pPr>
      <w:bookmarkStart w:id="0" w:name="_Hlk141084117"/>
      <w:r>
        <w:rPr>
          <w:rFonts w:ascii="Franklin Gothic Book" w:hAnsi="Franklin Gothic Book"/>
          <w:b/>
          <w:bCs/>
        </w:rPr>
        <w:t>“</w:t>
      </w:r>
      <w:r w:rsidR="00453538">
        <w:rPr>
          <w:rFonts w:ascii="Franklin Gothic Book" w:hAnsi="Franklin Gothic Book"/>
          <w:b/>
          <w:bCs/>
        </w:rPr>
        <w:t>THE PEARL CLEAGE FESTIVAL</w:t>
      </w:r>
      <w:r>
        <w:rPr>
          <w:rFonts w:ascii="Franklin Gothic Book" w:hAnsi="Franklin Gothic Book"/>
          <w:b/>
          <w:bCs/>
        </w:rPr>
        <w:t>”</w:t>
      </w:r>
    </w:p>
    <w:p w14:paraId="286A00F6" w14:textId="3D2E88FD" w:rsidR="00D77042" w:rsidRDefault="00453538" w:rsidP="00541266">
      <w:pPr>
        <w:pStyle w:val="Body"/>
        <w:spacing w:after="0" w:line="240" w:lineRule="auto"/>
        <w:jc w:val="center"/>
        <w:rPr>
          <w:rFonts w:ascii="Franklin Gothic Book" w:hAnsi="Franklin Gothic Book"/>
          <w:b/>
          <w:bCs/>
        </w:rPr>
      </w:pPr>
      <w:r>
        <w:rPr>
          <w:rFonts w:ascii="Franklin Gothic Book" w:hAnsi="Franklin Gothic Book"/>
          <w:b/>
          <w:bCs/>
        </w:rPr>
        <w:t xml:space="preserve">CELEBRATES THE </w:t>
      </w:r>
      <w:r w:rsidR="004B2925">
        <w:rPr>
          <w:rFonts w:ascii="Franklin Gothic Book" w:hAnsi="Franklin Gothic Book"/>
          <w:b/>
          <w:bCs/>
        </w:rPr>
        <w:t xml:space="preserve">LEGACY OF </w:t>
      </w:r>
      <w:r w:rsidR="002C6CC6">
        <w:rPr>
          <w:rFonts w:ascii="Franklin Gothic Book" w:hAnsi="Franklin Gothic Book"/>
          <w:b/>
          <w:bCs/>
        </w:rPr>
        <w:t xml:space="preserve">LITERARY EXCELLENCE </w:t>
      </w:r>
      <w:r w:rsidR="004B2925">
        <w:rPr>
          <w:rFonts w:ascii="Franklin Gothic Book" w:hAnsi="Franklin Gothic Book"/>
          <w:b/>
          <w:bCs/>
        </w:rPr>
        <w:t>FROM</w:t>
      </w:r>
      <w:r w:rsidR="002C6CC6">
        <w:rPr>
          <w:rFonts w:ascii="Franklin Gothic Book" w:hAnsi="Franklin Gothic Book"/>
          <w:b/>
          <w:bCs/>
        </w:rPr>
        <w:t xml:space="preserve"> ONE OF AMERICA’S MOST PROLIFIC PLAYWRIGHTS </w:t>
      </w:r>
    </w:p>
    <w:p w14:paraId="7D31671C" w14:textId="57F372FF" w:rsidR="005658C4" w:rsidRPr="00185F48" w:rsidRDefault="00453538" w:rsidP="00541266">
      <w:pPr>
        <w:pStyle w:val="Body"/>
        <w:spacing w:after="0" w:line="240" w:lineRule="auto"/>
        <w:jc w:val="center"/>
        <w:rPr>
          <w:rFonts w:ascii="Franklin Gothic Book" w:hAnsi="Franklin Gothic Book"/>
          <w:b/>
          <w:bCs/>
        </w:rPr>
      </w:pPr>
      <w:r>
        <w:rPr>
          <w:rFonts w:ascii="Franklin Gothic Book" w:hAnsi="Franklin Gothic Book"/>
          <w:b/>
          <w:bCs/>
        </w:rPr>
        <w:t xml:space="preserve">AND </w:t>
      </w:r>
      <w:r w:rsidR="00D77042">
        <w:rPr>
          <w:rFonts w:ascii="Franklin Gothic Book" w:hAnsi="Franklin Gothic Book"/>
          <w:b/>
          <w:bCs/>
        </w:rPr>
        <w:t>LAUNCH</w:t>
      </w:r>
      <w:r>
        <w:rPr>
          <w:rFonts w:ascii="Franklin Gothic Book" w:hAnsi="Franklin Gothic Book"/>
          <w:b/>
          <w:bCs/>
        </w:rPr>
        <w:t>ES</w:t>
      </w:r>
      <w:r w:rsidR="00D77042">
        <w:rPr>
          <w:rFonts w:ascii="Franklin Gothic Book" w:hAnsi="Franklin Gothic Book"/>
          <w:b/>
          <w:bCs/>
        </w:rPr>
        <w:t xml:space="preserve"> SUSAN V. BOOTH’S FIRST </w:t>
      </w:r>
      <w:r w:rsidR="004B2925">
        <w:rPr>
          <w:rFonts w:ascii="Franklin Gothic Book" w:hAnsi="Franklin Gothic Book"/>
          <w:b/>
          <w:bCs/>
        </w:rPr>
        <w:t xml:space="preserve">CURATED </w:t>
      </w:r>
      <w:r w:rsidR="00D77042">
        <w:rPr>
          <w:rFonts w:ascii="Franklin Gothic Book" w:hAnsi="Franklin Gothic Book"/>
          <w:b/>
          <w:bCs/>
        </w:rPr>
        <w:t>SEASON AS GOODMAN THEATRE ARTISTIC DIRECTOR</w:t>
      </w:r>
    </w:p>
    <w:p w14:paraId="1C47B5DD" w14:textId="77777777" w:rsidR="005658C4" w:rsidRPr="00185F48" w:rsidRDefault="005658C4" w:rsidP="00541266">
      <w:pPr>
        <w:pStyle w:val="Body"/>
        <w:spacing w:after="0" w:line="240" w:lineRule="auto"/>
        <w:jc w:val="center"/>
        <w:rPr>
          <w:rFonts w:ascii="Franklin Gothic Book" w:hAnsi="Franklin Gothic Book"/>
          <w:b/>
          <w:bCs/>
        </w:rPr>
      </w:pPr>
    </w:p>
    <w:p w14:paraId="6472FE86" w14:textId="2B5C0681" w:rsidR="004B2925" w:rsidRPr="00185F48" w:rsidRDefault="004B2925" w:rsidP="004B2925">
      <w:pPr>
        <w:pStyle w:val="Body"/>
        <w:spacing w:after="0" w:line="240" w:lineRule="auto"/>
        <w:jc w:val="center"/>
        <w:rPr>
          <w:rFonts w:ascii="Franklin Gothic Book" w:hAnsi="Franklin Gothic Book"/>
          <w:b/>
          <w:bCs/>
        </w:rPr>
      </w:pPr>
      <w:r>
        <w:rPr>
          <w:rFonts w:ascii="Franklin Gothic Book" w:hAnsi="Franklin Gothic Book"/>
          <w:b/>
          <w:bCs/>
        </w:rPr>
        <w:t xml:space="preserve">**TWO CENTERPIECE PRODUCTIONS INCLUDE </w:t>
      </w:r>
      <w:r w:rsidRPr="00185F48">
        <w:rPr>
          <w:rFonts w:ascii="Franklin Gothic Book" w:hAnsi="Franklin Gothic Book"/>
          <w:b/>
          <w:bCs/>
          <w:i/>
        </w:rPr>
        <w:t>THE NACIREMA SOCIETY</w:t>
      </w:r>
      <w:r>
        <w:rPr>
          <w:rFonts w:ascii="Franklin Gothic Book" w:hAnsi="Franklin Gothic Book"/>
          <w:b/>
          <w:bCs/>
        </w:rPr>
        <w:t xml:space="preserve">, DIRECTED BY LILI-ANNE BROWN (GOODMAN) AND </w:t>
      </w:r>
      <w:r w:rsidRPr="004B2925">
        <w:rPr>
          <w:rFonts w:ascii="Franklin Gothic Book" w:hAnsi="Franklin Gothic Book"/>
          <w:b/>
          <w:bCs/>
          <w:i/>
        </w:rPr>
        <w:t>BLUES FOR AN ALABAMA SKY</w:t>
      </w:r>
      <w:r>
        <w:rPr>
          <w:rFonts w:ascii="Franklin Gothic Book" w:hAnsi="Franklin Gothic Book"/>
          <w:b/>
          <w:bCs/>
        </w:rPr>
        <w:t>, DIRECTED BY MIKAEL BURKE (REMY BUMPPO</w:t>
      </w:r>
      <w:r w:rsidR="00B7749C">
        <w:rPr>
          <w:rFonts w:ascii="Franklin Gothic Book" w:hAnsi="Franklin Gothic Book"/>
          <w:b/>
          <w:bCs/>
        </w:rPr>
        <w:t xml:space="preserve"> THEATRE COMPANY</w:t>
      </w:r>
      <w:r>
        <w:rPr>
          <w:rFonts w:ascii="Franklin Gothic Book" w:hAnsi="Franklin Gothic Book"/>
          <w:b/>
          <w:bCs/>
        </w:rPr>
        <w:t>)**</w:t>
      </w:r>
    </w:p>
    <w:p w14:paraId="3CBE1D33" w14:textId="77777777" w:rsidR="004B2925" w:rsidRDefault="004B2925" w:rsidP="004B2925">
      <w:pPr>
        <w:pStyle w:val="Body"/>
        <w:spacing w:after="0" w:line="240" w:lineRule="auto"/>
        <w:rPr>
          <w:rFonts w:ascii="Franklin Gothic Book" w:hAnsi="Franklin Gothic Book"/>
          <w:b/>
          <w:bCs/>
        </w:rPr>
      </w:pPr>
    </w:p>
    <w:p w14:paraId="664B3D54" w14:textId="6E7407DE" w:rsidR="004F388F" w:rsidRDefault="004B2925" w:rsidP="00AF5EFB">
      <w:pPr>
        <w:pStyle w:val="Body"/>
        <w:spacing w:after="0" w:line="240" w:lineRule="auto"/>
        <w:jc w:val="center"/>
        <w:rPr>
          <w:rFonts w:ascii="Franklin Gothic Book" w:hAnsi="Franklin Gothic Book"/>
          <w:b/>
          <w:bCs/>
        </w:rPr>
      </w:pPr>
      <w:r>
        <w:rPr>
          <w:rFonts w:ascii="Franklin Gothic Book" w:hAnsi="Franklin Gothic Book"/>
          <w:b/>
          <w:bCs/>
        </w:rPr>
        <w:t>*</w:t>
      </w:r>
      <w:r w:rsidR="005658C4" w:rsidRPr="00185F48">
        <w:rPr>
          <w:rFonts w:ascii="Franklin Gothic Book" w:hAnsi="Franklin Gothic Book"/>
          <w:b/>
          <w:bCs/>
        </w:rPr>
        <w:t>*</w:t>
      </w:r>
      <w:r w:rsidR="00AF5EFB">
        <w:rPr>
          <w:rFonts w:ascii="Franklin Gothic Book" w:hAnsi="Franklin Gothic Book"/>
          <w:b/>
          <w:bCs/>
        </w:rPr>
        <w:t>*</w:t>
      </w:r>
      <w:r w:rsidR="00706DC9">
        <w:rPr>
          <w:rFonts w:ascii="Franklin Gothic Book" w:hAnsi="Franklin Gothic Book"/>
          <w:b/>
          <w:bCs/>
        </w:rPr>
        <w:t xml:space="preserve">READINGS AND SPECIAL EVENTS BY </w:t>
      </w:r>
      <w:r>
        <w:rPr>
          <w:rFonts w:ascii="Franklin Gothic Book" w:hAnsi="Franklin Gothic Book"/>
          <w:b/>
          <w:bCs/>
        </w:rPr>
        <w:t xml:space="preserve">BLACK ENSEMBLE, CONGO SQUARE, DEFINITION THEATRE, ETA CREATIVE ARTS, MPAACT AND MORE OFFER AUDIENCES A DEEP DIVE </w:t>
      </w:r>
      <w:r w:rsidR="00706DC9">
        <w:rPr>
          <w:rFonts w:ascii="Franklin Gothic Book" w:hAnsi="Franklin Gothic Book"/>
          <w:b/>
          <w:bCs/>
        </w:rPr>
        <w:t xml:space="preserve">INTO WORKS SPANNING </w:t>
      </w:r>
      <w:r w:rsidR="00AF5EFB">
        <w:rPr>
          <w:rFonts w:ascii="Franklin Gothic Book" w:hAnsi="Franklin Gothic Book"/>
          <w:b/>
          <w:bCs/>
        </w:rPr>
        <w:t>CLEAGE’S 40-YEAR CAREER</w:t>
      </w:r>
      <w:r w:rsidR="00706DC9">
        <w:rPr>
          <w:rFonts w:ascii="Franklin Gothic Book" w:hAnsi="Franklin Gothic Book"/>
          <w:b/>
          <w:bCs/>
        </w:rPr>
        <w:t>*</w:t>
      </w:r>
      <w:r w:rsidR="004F388F">
        <w:rPr>
          <w:rFonts w:ascii="Franklin Gothic Book" w:hAnsi="Franklin Gothic Book"/>
          <w:b/>
          <w:bCs/>
        </w:rPr>
        <w:t xml:space="preserve">** </w:t>
      </w:r>
    </w:p>
    <w:bookmarkEnd w:id="0"/>
    <w:p w14:paraId="7470AD63" w14:textId="77777777" w:rsidR="00E81ABE" w:rsidRPr="00185F48" w:rsidRDefault="00E81ABE" w:rsidP="004F388F">
      <w:pPr>
        <w:pStyle w:val="Body"/>
        <w:spacing w:after="0" w:line="240" w:lineRule="auto"/>
        <w:rPr>
          <w:rFonts w:ascii="Franklin Gothic Book" w:hAnsi="Franklin Gothic Book"/>
        </w:rPr>
      </w:pPr>
    </w:p>
    <w:p w14:paraId="325D14E0" w14:textId="035AA4EF" w:rsidR="009508E0" w:rsidRDefault="007142DA" w:rsidP="00706DC9">
      <w:pPr>
        <w:rPr>
          <w:rFonts w:ascii="Franklin Gothic Book" w:hAnsi="Franklin Gothic Book"/>
          <w:sz w:val="22"/>
          <w:szCs w:val="22"/>
        </w:rPr>
      </w:pPr>
      <w:r w:rsidRPr="00185F48">
        <w:rPr>
          <w:rFonts w:ascii="Franklin Gothic Book" w:hAnsi="Franklin Gothic Book"/>
          <w:sz w:val="22"/>
          <w:szCs w:val="22"/>
        </w:rPr>
        <w:t xml:space="preserve">(Chicago, IL) </w:t>
      </w:r>
      <w:r w:rsidR="009508E0">
        <w:rPr>
          <w:rFonts w:ascii="Franklin Gothic Book" w:hAnsi="Franklin Gothic Book"/>
          <w:sz w:val="22"/>
          <w:szCs w:val="22"/>
        </w:rPr>
        <w:t xml:space="preserve">This fall, </w:t>
      </w:r>
      <w:r w:rsidR="004F388F">
        <w:rPr>
          <w:rFonts w:ascii="Franklin Gothic Book" w:hAnsi="Franklin Gothic Book"/>
          <w:sz w:val="22"/>
          <w:szCs w:val="22"/>
        </w:rPr>
        <w:t xml:space="preserve">Goodman Theatre Artistic Director </w:t>
      </w:r>
      <w:r w:rsidR="004F388F" w:rsidRPr="004F388F">
        <w:rPr>
          <w:rFonts w:ascii="Franklin Gothic Book" w:hAnsi="Franklin Gothic Book"/>
          <w:b/>
          <w:sz w:val="22"/>
          <w:szCs w:val="22"/>
        </w:rPr>
        <w:t>Su</w:t>
      </w:r>
      <w:r w:rsidR="00DE3D5B" w:rsidRPr="00185F48">
        <w:rPr>
          <w:rFonts w:ascii="Franklin Gothic Book" w:hAnsi="Franklin Gothic Book"/>
          <w:b/>
          <w:bCs/>
          <w:sz w:val="22"/>
          <w:szCs w:val="22"/>
        </w:rPr>
        <w:t>san V. Booth</w:t>
      </w:r>
      <w:r w:rsidR="00BF0FEC">
        <w:rPr>
          <w:rFonts w:ascii="Franklin Gothic Book" w:hAnsi="Franklin Gothic Book"/>
          <w:sz w:val="22"/>
          <w:szCs w:val="22"/>
        </w:rPr>
        <w:t xml:space="preserve"> begins her </w:t>
      </w:r>
      <w:r w:rsidR="004F388F">
        <w:rPr>
          <w:rFonts w:ascii="Franklin Gothic Book" w:hAnsi="Franklin Gothic Book"/>
          <w:sz w:val="22"/>
          <w:szCs w:val="22"/>
        </w:rPr>
        <w:t xml:space="preserve">first </w:t>
      </w:r>
      <w:r w:rsidR="00D14CA4">
        <w:rPr>
          <w:rFonts w:ascii="Franklin Gothic Book" w:hAnsi="Franklin Gothic Book"/>
          <w:sz w:val="22"/>
          <w:szCs w:val="22"/>
        </w:rPr>
        <w:t xml:space="preserve">curated </w:t>
      </w:r>
      <w:r w:rsidR="004F388F">
        <w:rPr>
          <w:rFonts w:ascii="Franklin Gothic Book" w:hAnsi="Franklin Gothic Book"/>
          <w:sz w:val="22"/>
          <w:szCs w:val="22"/>
        </w:rPr>
        <w:t xml:space="preserve">season </w:t>
      </w:r>
      <w:r w:rsidR="00DE3D5B" w:rsidRPr="00185F48">
        <w:rPr>
          <w:rFonts w:ascii="Franklin Gothic Book" w:hAnsi="Franklin Gothic Book"/>
          <w:sz w:val="22"/>
          <w:szCs w:val="22"/>
        </w:rPr>
        <w:t>as Artistic Director</w:t>
      </w:r>
      <w:r w:rsidR="004F388F">
        <w:rPr>
          <w:rFonts w:ascii="Franklin Gothic Book" w:hAnsi="Franklin Gothic Book"/>
          <w:sz w:val="22"/>
          <w:szCs w:val="22"/>
        </w:rPr>
        <w:t xml:space="preserve"> </w:t>
      </w:r>
      <w:r w:rsidR="00DE3D5B" w:rsidRPr="00185F48">
        <w:rPr>
          <w:rFonts w:ascii="Franklin Gothic Book" w:hAnsi="Franklin Gothic Book"/>
          <w:sz w:val="22"/>
          <w:szCs w:val="22"/>
        </w:rPr>
        <w:t xml:space="preserve">with </w:t>
      </w:r>
      <w:r w:rsidR="004F388F">
        <w:rPr>
          <w:rFonts w:ascii="Franklin Gothic Book" w:hAnsi="Franklin Gothic Book"/>
          <w:sz w:val="22"/>
          <w:szCs w:val="22"/>
        </w:rPr>
        <w:t xml:space="preserve">a </w:t>
      </w:r>
      <w:r w:rsidR="009508E0">
        <w:rPr>
          <w:rFonts w:ascii="Franklin Gothic Book" w:hAnsi="Franklin Gothic Book"/>
          <w:sz w:val="22"/>
          <w:szCs w:val="22"/>
        </w:rPr>
        <w:t xml:space="preserve">month-long </w:t>
      </w:r>
      <w:r w:rsidR="004F388F">
        <w:rPr>
          <w:rFonts w:ascii="Franklin Gothic Book" w:hAnsi="Franklin Gothic Book"/>
          <w:sz w:val="22"/>
          <w:szCs w:val="22"/>
        </w:rPr>
        <w:t xml:space="preserve">citywide </w:t>
      </w:r>
      <w:r w:rsidR="00BF0FEC">
        <w:rPr>
          <w:rFonts w:ascii="Franklin Gothic Book" w:hAnsi="Franklin Gothic Book"/>
          <w:sz w:val="22"/>
          <w:szCs w:val="22"/>
        </w:rPr>
        <w:t xml:space="preserve">celebration </w:t>
      </w:r>
      <w:r w:rsidR="007020A7">
        <w:rPr>
          <w:rFonts w:ascii="Franklin Gothic Book" w:hAnsi="Franklin Gothic Book"/>
          <w:sz w:val="22"/>
          <w:szCs w:val="22"/>
        </w:rPr>
        <w:t>honoring</w:t>
      </w:r>
      <w:r w:rsidR="009508E0">
        <w:rPr>
          <w:rFonts w:ascii="Franklin Gothic Book" w:hAnsi="Franklin Gothic Book"/>
          <w:sz w:val="22"/>
          <w:szCs w:val="22"/>
        </w:rPr>
        <w:t xml:space="preserve"> her longtime creative collaborator</w:t>
      </w:r>
      <w:r w:rsidR="00182C8E">
        <w:rPr>
          <w:rFonts w:ascii="Franklin Gothic Book" w:hAnsi="Franklin Gothic Book"/>
          <w:sz w:val="22"/>
          <w:szCs w:val="22"/>
        </w:rPr>
        <w:t xml:space="preserve"> </w:t>
      </w:r>
      <w:r w:rsidR="009508E0" w:rsidRPr="009508E0">
        <w:rPr>
          <w:rFonts w:ascii="Franklin Gothic Book" w:hAnsi="Franklin Gothic Book"/>
          <w:b/>
          <w:sz w:val="22"/>
          <w:szCs w:val="22"/>
        </w:rPr>
        <w:t>Pearl Cleage</w:t>
      </w:r>
      <w:r w:rsidR="00D14CA4">
        <w:rPr>
          <w:rFonts w:ascii="Franklin Gothic Book" w:hAnsi="Franklin Gothic Book"/>
          <w:sz w:val="22"/>
          <w:szCs w:val="22"/>
        </w:rPr>
        <w:t>—</w:t>
      </w:r>
      <w:r w:rsidR="009508E0">
        <w:rPr>
          <w:rFonts w:ascii="Franklin Gothic Book" w:hAnsi="Franklin Gothic Book"/>
          <w:sz w:val="22"/>
          <w:szCs w:val="22"/>
        </w:rPr>
        <w:t xml:space="preserve">Atlanta’s first Poet Laureate </w:t>
      </w:r>
      <w:r w:rsidR="00044339">
        <w:rPr>
          <w:rFonts w:ascii="Franklin Gothic Book" w:hAnsi="Franklin Gothic Book"/>
          <w:sz w:val="22"/>
          <w:szCs w:val="22"/>
        </w:rPr>
        <w:t xml:space="preserve">whose </w:t>
      </w:r>
      <w:r w:rsidR="009323B7">
        <w:rPr>
          <w:rFonts w:ascii="Franklin Gothic Book" w:hAnsi="Franklin Gothic Book"/>
          <w:sz w:val="22"/>
          <w:szCs w:val="22"/>
        </w:rPr>
        <w:t xml:space="preserve">distinguished </w:t>
      </w:r>
      <w:r w:rsidR="00044339">
        <w:rPr>
          <w:rFonts w:ascii="Franklin Gothic Book" w:hAnsi="Franklin Gothic Book"/>
          <w:sz w:val="22"/>
          <w:szCs w:val="22"/>
        </w:rPr>
        <w:t>career spans</w:t>
      </w:r>
      <w:r w:rsidR="009323B7">
        <w:rPr>
          <w:rFonts w:ascii="Franklin Gothic Book" w:hAnsi="Franklin Gothic Book"/>
          <w:sz w:val="22"/>
          <w:szCs w:val="22"/>
        </w:rPr>
        <w:t xml:space="preserve"> 40 years and </w:t>
      </w:r>
      <w:r w:rsidR="00182C8E">
        <w:rPr>
          <w:rFonts w:ascii="Franklin Gothic Book" w:hAnsi="Franklin Gothic Book"/>
          <w:sz w:val="22"/>
          <w:szCs w:val="22"/>
        </w:rPr>
        <w:t>30+ plays, novels, poems and essays</w:t>
      </w:r>
      <w:r w:rsidR="00DE3D5B" w:rsidRPr="00185F48">
        <w:rPr>
          <w:rFonts w:ascii="Franklin Gothic Book" w:hAnsi="Franklin Gothic Book"/>
          <w:sz w:val="22"/>
          <w:szCs w:val="22"/>
        </w:rPr>
        <w:t>.</w:t>
      </w:r>
      <w:r w:rsidR="009508E0" w:rsidRPr="009508E0">
        <w:rPr>
          <w:rFonts w:ascii="Franklin Gothic Book" w:hAnsi="Franklin Gothic Book"/>
          <w:sz w:val="22"/>
          <w:szCs w:val="22"/>
        </w:rPr>
        <w:t xml:space="preserve"> With </w:t>
      </w:r>
      <w:r w:rsidR="007020A7">
        <w:rPr>
          <w:rFonts w:ascii="Franklin Gothic Book" w:hAnsi="Franklin Gothic Book"/>
          <w:sz w:val="22"/>
          <w:szCs w:val="22"/>
        </w:rPr>
        <w:t>accolades</w:t>
      </w:r>
      <w:r w:rsidR="009508E0" w:rsidRPr="009508E0">
        <w:rPr>
          <w:rFonts w:ascii="Franklin Gothic Book" w:hAnsi="Franklin Gothic Book"/>
          <w:sz w:val="22"/>
          <w:szCs w:val="22"/>
        </w:rPr>
        <w:t xml:space="preserve"> from the </w:t>
      </w:r>
      <w:r w:rsidR="009508E0" w:rsidRPr="009508E0">
        <w:rPr>
          <w:rFonts w:ascii="Franklin Gothic Book" w:hAnsi="Franklin Gothic Book"/>
          <w:i/>
          <w:iCs/>
          <w:sz w:val="22"/>
          <w:szCs w:val="22"/>
        </w:rPr>
        <w:t>New York Times</w:t>
      </w:r>
      <w:r w:rsidR="009508E0" w:rsidRPr="009508E0">
        <w:rPr>
          <w:rFonts w:ascii="Franklin Gothic Book" w:hAnsi="Franklin Gothic Book"/>
          <w:sz w:val="22"/>
          <w:szCs w:val="22"/>
        </w:rPr>
        <w:t xml:space="preserve"> (Best Seller) to the NAACP (Image Award) to Oprah’s Book Club, Cleage brings to vivid life the joys and sorrows of Black womanhood in 20</w:t>
      </w:r>
      <w:r w:rsidR="009508E0" w:rsidRPr="009508E0">
        <w:rPr>
          <w:rFonts w:ascii="Franklin Gothic Book" w:hAnsi="Franklin Gothic Book"/>
          <w:sz w:val="22"/>
          <w:szCs w:val="22"/>
          <w:vertAlign w:val="superscript"/>
        </w:rPr>
        <w:t>th</w:t>
      </w:r>
      <w:r w:rsidR="009508E0" w:rsidRPr="009508E0">
        <w:rPr>
          <w:rFonts w:ascii="Franklin Gothic Book" w:hAnsi="Franklin Gothic Book"/>
          <w:sz w:val="22"/>
          <w:szCs w:val="22"/>
        </w:rPr>
        <w:t xml:space="preserve"> century America</w:t>
      </w:r>
      <w:r w:rsidR="009508E0">
        <w:rPr>
          <w:rFonts w:ascii="Franklin Gothic Book" w:hAnsi="Franklin Gothic Book"/>
          <w:sz w:val="22"/>
          <w:szCs w:val="22"/>
        </w:rPr>
        <w:t xml:space="preserve">. </w:t>
      </w:r>
      <w:r w:rsidR="007020A7">
        <w:rPr>
          <w:rFonts w:ascii="Franklin Gothic Book" w:hAnsi="Franklin Gothic Book"/>
          <w:sz w:val="22"/>
          <w:szCs w:val="22"/>
        </w:rPr>
        <w:t xml:space="preserve">Conceived by Booth and curated by </w:t>
      </w:r>
      <w:r w:rsidR="007020A7" w:rsidRPr="007020A7">
        <w:rPr>
          <w:rFonts w:ascii="Franklin Gothic Book" w:hAnsi="Franklin Gothic Book"/>
          <w:b/>
          <w:sz w:val="22"/>
          <w:szCs w:val="22"/>
        </w:rPr>
        <w:t>Malkia Stampley</w:t>
      </w:r>
      <w:r w:rsidR="007020A7">
        <w:rPr>
          <w:rFonts w:ascii="Franklin Gothic Book" w:hAnsi="Franklin Gothic Book"/>
          <w:sz w:val="22"/>
          <w:szCs w:val="22"/>
        </w:rPr>
        <w:t xml:space="preserve">, </w:t>
      </w:r>
      <w:r w:rsidR="009508E0">
        <w:rPr>
          <w:rFonts w:ascii="Franklin Gothic Book" w:hAnsi="Franklin Gothic Book"/>
          <w:sz w:val="22"/>
          <w:szCs w:val="22"/>
        </w:rPr>
        <w:t>Goodman Theatre BOLD Artistic Producer</w:t>
      </w:r>
      <w:r w:rsidR="007020A7">
        <w:rPr>
          <w:rFonts w:ascii="Franklin Gothic Book" w:hAnsi="Franklin Gothic Book"/>
          <w:sz w:val="22"/>
          <w:szCs w:val="22"/>
        </w:rPr>
        <w:t xml:space="preserve">, </w:t>
      </w:r>
      <w:r w:rsidR="009508E0">
        <w:rPr>
          <w:rFonts w:ascii="Franklin Gothic Book" w:hAnsi="Franklin Gothic Book"/>
          <w:sz w:val="22"/>
          <w:szCs w:val="22"/>
        </w:rPr>
        <w:t xml:space="preserve">this first-of-its-kind experience </w:t>
      </w:r>
      <w:r w:rsidR="00A829AE">
        <w:rPr>
          <w:rFonts w:ascii="Franklin Gothic Book" w:hAnsi="Franklin Gothic Book"/>
          <w:sz w:val="22"/>
          <w:szCs w:val="22"/>
        </w:rPr>
        <w:t xml:space="preserve">aims to </w:t>
      </w:r>
      <w:r w:rsidR="009508E0">
        <w:rPr>
          <w:rFonts w:ascii="Franklin Gothic Book" w:hAnsi="Franklin Gothic Book"/>
          <w:sz w:val="22"/>
          <w:szCs w:val="22"/>
        </w:rPr>
        <w:t xml:space="preserve">acquaint audiences with </w:t>
      </w:r>
      <w:r w:rsidR="00A829AE">
        <w:rPr>
          <w:rFonts w:ascii="Franklin Gothic Book" w:hAnsi="Franklin Gothic Book"/>
          <w:sz w:val="22"/>
          <w:szCs w:val="22"/>
        </w:rPr>
        <w:t>a fuller</w:t>
      </w:r>
      <w:r w:rsidR="009508E0">
        <w:rPr>
          <w:rFonts w:ascii="Franklin Gothic Book" w:hAnsi="Franklin Gothic Book"/>
          <w:sz w:val="22"/>
          <w:szCs w:val="22"/>
        </w:rPr>
        <w:t xml:space="preserve"> depth and breadth of Cleage’s work</w:t>
      </w:r>
      <w:r w:rsidR="00A829AE">
        <w:rPr>
          <w:rFonts w:ascii="Franklin Gothic Book" w:hAnsi="Franklin Gothic Book"/>
          <w:sz w:val="22"/>
          <w:szCs w:val="22"/>
        </w:rPr>
        <w:t xml:space="preserve">. </w:t>
      </w:r>
      <w:r w:rsidR="004B2925">
        <w:rPr>
          <w:rFonts w:ascii="Franklin Gothic Book" w:hAnsi="Franklin Gothic Book"/>
          <w:sz w:val="22"/>
          <w:szCs w:val="22"/>
        </w:rPr>
        <w:t>The festival includes t</w:t>
      </w:r>
      <w:r w:rsidR="00D14CA4">
        <w:rPr>
          <w:rFonts w:ascii="Franklin Gothic Book" w:hAnsi="Franklin Gothic Book"/>
          <w:sz w:val="22"/>
          <w:szCs w:val="22"/>
        </w:rPr>
        <w:t>wo productions—</w:t>
      </w:r>
      <w:r w:rsidR="00A829AE" w:rsidRPr="007020A7">
        <w:rPr>
          <w:rFonts w:ascii="Franklin Gothic Book" w:hAnsi="Franklin Gothic Book"/>
          <w:b/>
          <w:i/>
          <w:sz w:val="22"/>
          <w:szCs w:val="22"/>
        </w:rPr>
        <w:t>The Nacirema Society</w:t>
      </w:r>
      <w:r w:rsidR="00A829AE">
        <w:rPr>
          <w:rFonts w:ascii="Franklin Gothic Book" w:hAnsi="Franklin Gothic Book"/>
          <w:sz w:val="22"/>
          <w:szCs w:val="22"/>
        </w:rPr>
        <w:t xml:space="preserve"> directed by </w:t>
      </w:r>
      <w:r w:rsidR="00A829AE" w:rsidRPr="007020A7">
        <w:rPr>
          <w:rFonts w:ascii="Franklin Gothic Book" w:hAnsi="Franklin Gothic Book"/>
          <w:b/>
          <w:sz w:val="22"/>
          <w:szCs w:val="22"/>
        </w:rPr>
        <w:t>Lili-Anne Brown</w:t>
      </w:r>
      <w:r w:rsidR="00A829AE">
        <w:rPr>
          <w:rFonts w:ascii="Franklin Gothic Book" w:hAnsi="Franklin Gothic Book"/>
          <w:b/>
          <w:sz w:val="22"/>
          <w:szCs w:val="22"/>
        </w:rPr>
        <w:t xml:space="preserve"> </w:t>
      </w:r>
      <w:r w:rsidR="00A829AE" w:rsidRPr="00A829AE">
        <w:rPr>
          <w:rFonts w:ascii="Franklin Gothic Book" w:hAnsi="Franklin Gothic Book"/>
          <w:sz w:val="22"/>
          <w:szCs w:val="22"/>
        </w:rPr>
        <w:t>at the Goodman</w:t>
      </w:r>
      <w:r w:rsidR="00D14CA4">
        <w:rPr>
          <w:rFonts w:ascii="Franklin Gothic Book" w:hAnsi="Franklin Gothic Book"/>
          <w:sz w:val="22"/>
          <w:szCs w:val="22"/>
        </w:rPr>
        <w:t xml:space="preserve"> and </w:t>
      </w:r>
      <w:r w:rsidR="00D14CA4" w:rsidRPr="00D14CA4">
        <w:rPr>
          <w:rFonts w:ascii="Franklin Gothic Book" w:hAnsi="Franklin Gothic Book"/>
          <w:b/>
          <w:i/>
          <w:sz w:val="22"/>
          <w:szCs w:val="22"/>
        </w:rPr>
        <w:t>Blues for an Alabama Sky</w:t>
      </w:r>
      <w:r w:rsidR="00D14CA4">
        <w:rPr>
          <w:rFonts w:ascii="Franklin Gothic Book" w:hAnsi="Franklin Gothic Book"/>
          <w:sz w:val="22"/>
          <w:szCs w:val="22"/>
        </w:rPr>
        <w:t xml:space="preserve"> directed by </w:t>
      </w:r>
      <w:r w:rsidR="00D14CA4" w:rsidRPr="00D14CA4">
        <w:rPr>
          <w:rFonts w:ascii="Franklin Gothic Book" w:hAnsi="Franklin Gothic Book"/>
          <w:b/>
          <w:sz w:val="22"/>
          <w:szCs w:val="22"/>
        </w:rPr>
        <w:t>Mikael Burke</w:t>
      </w:r>
      <w:r w:rsidR="00D14CA4">
        <w:rPr>
          <w:rFonts w:ascii="Franklin Gothic Book" w:hAnsi="Franklin Gothic Book"/>
          <w:sz w:val="22"/>
          <w:szCs w:val="22"/>
        </w:rPr>
        <w:t xml:space="preserve"> at Remy Bumppo</w:t>
      </w:r>
      <w:r w:rsidR="00053608">
        <w:rPr>
          <w:rFonts w:ascii="Franklin Gothic Book" w:hAnsi="Franklin Gothic Book"/>
          <w:sz w:val="22"/>
          <w:szCs w:val="22"/>
        </w:rPr>
        <w:t xml:space="preserve"> Theatre Company</w:t>
      </w:r>
      <w:r w:rsidR="00D14CA4">
        <w:rPr>
          <w:rFonts w:ascii="Franklin Gothic Book" w:hAnsi="Franklin Gothic Book"/>
          <w:sz w:val="22"/>
          <w:szCs w:val="22"/>
        </w:rPr>
        <w:t>—</w:t>
      </w:r>
      <w:r w:rsidR="004B2925">
        <w:rPr>
          <w:rFonts w:ascii="Franklin Gothic Book" w:hAnsi="Franklin Gothic Book"/>
          <w:sz w:val="22"/>
          <w:szCs w:val="22"/>
        </w:rPr>
        <w:t xml:space="preserve">and </w:t>
      </w:r>
      <w:r w:rsidR="00A829AE" w:rsidRPr="00A829AE">
        <w:rPr>
          <w:rFonts w:ascii="Franklin Gothic Book" w:hAnsi="Franklin Gothic Book"/>
          <w:sz w:val="22"/>
          <w:szCs w:val="22"/>
        </w:rPr>
        <w:t>events</w:t>
      </w:r>
      <w:r w:rsidR="00A829AE">
        <w:rPr>
          <w:rFonts w:ascii="Franklin Gothic Book" w:hAnsi="Franklin Gothic Book"/>
          <w:sz w:val="22"/>
          <w:szCs w:val="22"/>
        </w:rPr>
        <w:t xml:space="preserve"> </w:t>
      </w:r>
      <w:r w:rsidR="007020A7">
        <w:rPr>
          <w:rFonts w:ascii="Franklin Gothic Book" w:hAnsi="Franklin Gothic Book"/>
          <w:sz w:val="22"/>
          <w:szCs w:val="22"/>
        </w:rPr>
        <w:t>produced in partnership with</w:t>
      </w:r>
      <w:r w:rsidR="00D14CA4">
        <w:rPr>
          <w:rFonts w:ascii="Franklin Gothic Book" w:hAnsi="Franklin Gothic Book"/>
          <w:sz w:val="22"/>
          <w:szCs w:val="22"/>
        </w:rPr>
        <w:t xml:space="preserve"> s</w:t>
      </w:r>
      <w:r w:rsidR="00182C8E">
        <w:rPr>
          <w:rFonts w:ascii="Franklin Gothic Book" w:hAnsi="Franklin Gothic Book"/>
          <w:sz w:val="22"/>
          <w:szCs w:val="22"/>
        </w:rPr>
        <w:t xml:space="preserve">ix </w:t>
      </w:r>
      <w:r w:rsidR="007020A7">
        <w:rPr>
          <w:rFonts w:ascii="Franklin Gothic Book" w:hAnsi="Franklin Gothic Book"/>
          <w:sz w:val="22"/>
          <w:szCs w:val="22"/>
        </w:rPr>
        <w:t>of Chicago’s famed Off-Loop theaters</w:t>
      </w:r>
      <w:r w:rsidR="00A829AE">
        <w:rPr>
          <w:rFonts w:ascii="Franklin Gothic Book" w:hAnsi="Franklin Gothic Book"/>
          <w:sz w:val="22"/>
          <w:szCs w:val="22"/>
        </w:rPr>
        <w:t>:</w:t>
      </w:r>
      <w:r w:rsidR="009508E0">
        <w:rPr>
          <w:rFonts w:ascii="Franklin Gothic Book" w:hAnsi="Franklin Gothic Book"/>
          <w:sz w:val="22"/>
          <w:szCs w:val="22"/>
        </w:rPr>
        <w:t xml:space="preserve"> </w:t>
      </w:r>
      <w:r w:rsidR="009508E0" w:rsidRPr="00FD5BBE">
        <w:rPr>
          <w:rFonts w:ascii="Franklin Gothic Book" w:hAnsi="Franklin Gothic Book"/>
          <w:b/>
          <w:i/>
          <w:sz w:val="22"/>
          <w:szCs w:val="22"/>
        </w:rPr>
        <w:t>Mad at Miles</w:t>
      </w:r>
      <w:r w:rsidR="009508E0">
        <w:rPr>
          <w:rFonts w:ascii="Franklin Gothic Book" w:hAnsi="Franklin Gothic Book"/>
          <w:sz w:val="22"/>
          <w:szCs w:val="22"/>
        </w:rPr>
        <w:t xml:space="preserve"> featuring </w:t>
      </w:r>
      <w:r w:rsidR="009508E0" w:rsidRPr="00FD5BBE">
        <w:rPr>
          <w:rFonts w:ascii="Franklin Gothic Book" w:hAnsi="Franklin Gothic Book"/>
          <w:b/>
          <w:sz w:val="22"/>
          <w:szCs w:val="22"/>
        </w:rPr>
        <w:t>Jackie Taylor</w:t>
      </w:r>
      <w:r w:rsidR="009508E0">
        <w:rPr>
          <w:rFonts w:ascii="Franklin Gothic Book" w:hAnsi="Franklin Gothic Book"/>
          <w:sz w:val="22"/>
          <w:szCs w:val="22"/>
        </w:rPr>
        <w:t xml:space="preserve"> (</w:t>
      </w:r>
      <w:r w:rsidR="009508E0" w:rsidRPr="00FF28F9">
        <w:rPr>
          <w:rFonts w:ascii="Franklin Gothic Book" w:hAnsi="Franklin Gothic Book"/>
          <w:sz w:val="22"/>
          <w:szCs w:val="22"/>
        </w:rPr>
        <w:t>Black Ensemble Theater</w:t>
      </w:r>
      <w:r w:rsidR="009508E0">
        <w:rPr>
          <w:rFonts w:ascii="Franklin Gothic Book" w:hAnsi="Franklin Gothic Book"/>
          <w:sz w:val="22"/>
          <w:szCs w:val="22"/>
        </w:rPr>
        <w:t>);</w:t>
      </w:r>
      <w:r w:rsidR="009508E0" w:rsidRPr="00FF28F9">
        <w:rPr>
          <w:rFonts w:ascii="Franklin Gothic Book" w:hAnsi="Franklin Gothic Book"/>
          <w:sz w:val="22"/>
          <w:szCs w:val="22"/>
        </w:rPr>
        <w:t xml:space="preserve"> </w:t>
      </w:r>
      <w:r w:rsidR="009508E0" w:rsidRPr="00FD1BDF">
        <w:rPr>
          <w:rFonts w:ascii="Franklin Gothic Book" w:hAnsi="Franklin Gothic Book"/>
          <w:b/>
          <w:i/>
          <w:sz w:val="22"/>
          <w:szCs w:val="22"/>
        </w:rPr>
        <w:t>Angry, Raucous and Shamelessly Gorgeous</w:t>
      </w:r>
      <w:r w:rsidR="009508E0">
        <w:rPr>
          <w:rFonts w:ascii="Franklin Gothic Book" w:hAnsi="Franklin Gothic Book"/>
          <w:sz w:val="22"/>
          <w:szCs w:val="22"/>
        </w:rPr>
        <w:t xml:space="preserve"> (</w:t>
      </w:r>
      <w:r w:rsidR="009508E0" w:rsidRPr="00FF28F9">
        <w:rPr>
          <w:rFonts w:ascii="Franklin Gothic Book" w:hAnsi="Franklin Gothic Book"/>
          <w:sz w:val="22"/>
          <w:szCs w:val="22"/>
        </w:rPr>
        <w:t>Congo Square Theatre</w:t>
      </w:r>
      <w:r w:rsidR="009508E0">
        <w:rPr>
          <w:rFonts w:ascii="Franklin Gothic Book" w:hAnsi="Franklin Gothic Book"/>
          <w:sz w:val="22"/>
          <w:szCs w:val="22"/>
        </w:rPr>
        <w:t>);</w:t>
      </w:r>
      <w:r w:rsidR="009508E0" w:rsidRPr="00FF28F9">
        <w:rPr>
          <w:rFonts w:ascii="Franklin Gothic Book" w:hAnsi="Franklin Gothic Book"/>
          <w:sz w:val="22"/>
          <w:szCs w:val="22"/>
        </w:rPr>
        <w:t xml:space="preserve"> </w:t>
      </w:r>
      <w:r w:rsidR="009508E0" w:rsidRPr="00FD1BDF">
        <w:rPr>
          <w:rFonts w:ascii="Franklin Gothic Book" w:hAnsi="Franklin Gothic Book"/>
          <w:b/>
          <w:i/>
          <w:sz w:val="22"/>
          <w:szCs w:val="22"/>
        </w:rPr>
        <w:t>A Song for Coretta</w:t>
      </w:r>
      <w:r w:rsidR="009508E0">
        <w:rPr>
          <w:rFonts w:ascii="Franklin Gothic Book" w:hAnsi="Franklin Gothic Book"/>
          <w:sz w:val="22"/>
          <w:szCs w:val="22"/>
        </w:rPr>
        <w:t xml:space="preserve"> (Definition Theatre); </w:t>
      </w:r>
      <w:r w:rsidR="009508E0" w:rsidRPr="00FD5BBE">
        <w:rPr>
          <w:rFonts w:ascii="Franklin Gothic Book" w:hAnsi="Franklin Gothic Book"/>
          <w:b/>
          <w:i/>
          <w:sz w:val="22"/>
          <w:szCs w:val="22"/>
        </w:rPr>
        <w:t>Chain</w:t>
      </w:r>
      <w:r w:rsidR="009508E0">
        <w:rPr>
          <w:rFonts w:ascii="Franklin Gothic Book" w:hAnsi="Franklin Gothic Book"/>
          <w:sz w:val="22"/>
          <w:szCs w:val="22"/>
        </w:rPr>
        <w:t xml:space="preserve"> (eta</w:t>
      </w:r>
      <w:r w:rsidR="009508E0" w:rsidRPr="00FF28F9">
        <w:rPr>
          <w:rFonts w:ascii="Franklin Gothic Book" w:hAnsi="Franklin Gothic Book"/>
          <w:sz w:val="22"/>
          <w:szCs w:val="22"/>
        </w:rPr>
        <w:t xml:space="preserve"> Creative Arts Foundation</w:t>
      </w:r>
      <w:r w:rsidR="009508E0">
        <w:rPr>
          <w:rFonts w:ascii="Franklin Gothic Book" w:hAnsi="Franklin Gothic Book"/>
          <w:sz w:val="22"/>
          <w:szCs w:val="22"/>
        </w:rPr>
        <w:t>);</w:t>
      </w:r>
      <w:r w:rsidR="009508E0" w:rsidRPr="00FF28F9">
        <w:rPr>
          <w:rFonts w:ascii="Franklin Gothic Book" w:hAnsi="Franklin Gothic Book"/>
          <w:sz w:val="22"/>
          <w:szCs w:val="22"/>
        </w:rPr>
        <w:t xml:space="preserve"> </w:t>
      </w:r>
      <w:r w:rsidR="009508E0" w:rsidRPr="00FD5BBE">
        <w:rPr>
          <w:rFonts w:ascii="Franklin Gothic Book" w:hAnsi="Franklin Gothic Book"/>
          <w:b/>
          <w:i/>
          <w:sz w:val="22"/>
          <w:szCs w:val="22"/>
        </w:rPr>
        <w:t>Bourbon at the Border</w:t>
      </w:r>
      <w:r w:rsidR="009508E0">
        <w:rPr>
          <w:rFonts w:ascii="Franklin Gothic Book" w:hAnsi="Franklin Gothic Book"/>
          <w:sz w:val="22"/>
          <w:szCs w:val="22"/>
        </w:rPr>
        <w:t xml:space="preserve"> (</w:t>
      </w:r>
      <w:r w:rsidR="009508E0" w:rsidRPr="00FF28F9">
        <w:rPr>
          <w:rFonts w:ascii="Franklin Gothic Book" w:hAnsi="Franklin Gothic Book"/>
          <w:sz w:val="22"/>
          <w:szCs w:val="22"/>
        </w:rPr>
        <w:t>MPAACT</w:t>
      </w:r>
      <w:r w:rsidR="009508E0">
        <w:rPr>
          <w:rFonts w:ascii="Franklin Gothic Book" w:hAnsi="Franklin Gothic Book"/>
          <w:sz w:val="22"/>
          <w:szCs w:val="22"/>
        </w:rPr>
        <w:t xml:space="preserve">); </w:t>
      </w:r>
      <w:r w:rsidR="009508E0" w:rsidRPr="00FD5BBE">
        <w:rPr>
          <w:rFonts w:ascii="Franklin Gothic Book" w:hAnsi="Franklin Gothic Book"/>
          <w:b/>
          <w:i/>
          <w:sz w:val="22"/>
          <w:szCs w:val="22"/>
        </w:rPr>
        <w:t>Pointing at the Moon</w:t>
      </w:r>
      <w:r w:rsidR="009508E0">
        <w:rPr>
          <w:rFonts w:ascii="Franklin Gothic Book" w:hAnsi="Franklin Gothic Book"/>
          <w:sz w:val="22"/>
          <w:szCs w:val="22"/>
        </w:rPr>
        <w:t xml:space="preserve"> directed by </w:t>
      </w:r>
      <w:r w:rsidR="009508E0" w:rsidRPr="00FD5BBE">
        <w:rPr>
          <w:rFonts w:ascii="Franklin Gothic Book" w:hAnsi="Franklin Gothic Book"/>
          <w:b/>
          <w:sz w:val="22"/>
          <w:szCs w:val="22"/>
        </w:rPr>
        <w:t>Lydia R. Diamond</w:t>
      </w:r>
      <w:r w:rsidR="00182C8E">
        <w:rPr>
          <w:rFonts w:ascii="Franklin Gothic Book" w:hAnsi="Franklin Gothic Book"/>
          <w:b/>
          <w:sz w:val="22"/>
          <w:szCs w:val="22"/>
        </w:rPr>
        <w:t xml:space="preserve"> </w:t>
      </w:r>
      <w:r w:rsidR="00706DC9" w:rsidRPr="00706DC9">
        <w:rPr>
          <w:rFonts w:ascii="Franklin Gothic Book" w:hAnsi="Franklin Gothic Book"/>
          <w:sz w:val="22"/>
          <w:szCs w:val="22"/>
        </w:rPr>
        <w:t>and</w:t>
      </w:r>
      <w:r w:rsidR="00706DC9">
        <w:rPr>
          <w:rFonts w:ascii="Franklin Gothic Book" w:hAnsi="Franklin Gothic Book"/>
          <w:b/>
          <w:sz w:val="22"/>
          <w:szCs w:val="22"/>
        </w:rPr>
        <w:t xml:space="preserve"> </w:t>
      </w:r>
      <w:r w:rsidR="00706DC9" w:rsidRPr="00C475CA">
        <w:rPr>
          <w:rFonts w:ascii="Franklin Gothic Book" w:hAnsi="Franklin Gothic Book"/>
          <w:b/>
          <w:i/>
          <w:sz w:val="22"/>
          <w:szCs w:val="22"/>
        </w:rPr>
        <w:t>What I Learned in Paris</w:t>
      </w:r>
      <w:r w:rsidR="00706DC9">
        <w:rPr>
          <w:rFonts w:ascii="Franklin Gothic Book" w:hAnsi="Franklin Gothic Book"/>
          <w:b/>
          <w:i/>
          <w:sz w:val="22"/>
          <w:szCs w:val="22"/>
        </w:rPr>
        <w:t xml:space="preserve"> </w:t>
      </w:r>
      <w:r w:rsidR="00706DC9" w:rsidRPr="00706DC9">
        <w:rPr>
          <w:rFonts w:ascii="Franklin Gothic Book" w:hAnsi="Franklin Gothic Book"/>
          <w:sz w:val="22"/>
          <w:szCs w:val="22"/>
        </w:rPr>
        <w:t xml:space="preserve">directed by </w:t>
      </w:r>
      <w:r w:rsidR="00706DC9" w:rsidRPr="00182C8E">
        <w:rPr>
          <w:rFonts w:ascii="Franklin Gothic Book" w:hAnsi="Franklin Gothic Book"/>
          <w:b/>
          <w:sz w:val="22"/>
          <w:szCs w:val="22"/>
        </w:rPr>
        <w:t>TaRon Patton</w:t>
      </w:r>
      <w:r w:rsidR="00706DC9">
        <w:rPr>
          <w:rFonts w:ascii="Franklin Gothic Book" w:hAnsi="Franklin Gothic Book"/>
          <w:sz w:val="22"/>
          <w:szCs w:val="22"/>
        </w:rPr>
        <w:t xml:space="preserve"> </w:t>
      </w:r>
      <w:r w:rsidR="00182C8E">
        <w:rPr>
          <w:rFonts w:ascii="Franklin Gothic Book" w:hAnsi="Franklin Gothic Book"/>
          <w:sz w:val="22"/>
          <w:szCs w:val="22"/>
        </w:rPr>
        <w:t>(Goodman Theatre)</w:t>
      </w:r>
      <w:r w:rsidR="009508E0">
        <w:rPr>
          <w:rFonts w:ascii="Franklin Gothic Book" w:hAnsi="Franklin Gothic Book"/>
          <w:sz w:val="22"/>
          <w:szCs w:val="22"/>
        </w:rPr>
        <w:t>.</w:t>
      </w:r>
      <w:r w:rsidR="007020A7">
        <w:rPr>
          <w:rFonts w:ascii="Franklin Gothic Book" w:hAnsi="Franklin Gothic Book"/>
          <w:sz w:val="22"/>
          <w:szCs w:val="22"/>
        </w:rPr>
        <w:t xml:space="preserve"> </w:t>
      </w:r>
      <w:r w:rsidR="007020A7" w:rsidRPr="007020A7">
        <w:rPr>
          <w:rFonts w:ascii="Franklin Gothic Book" w:hAnsi="Franklin Gothic Book"/>
          <w:sz w:val="22"/>
          <w:szCs w:val="22"/>
          <w:u w:val="single"/>
        </w:rPr>
        <w:t xml:space="preserve">The Pearl Cleage Festival runs September 14 – October 15, 2023. </w:t>
      </w:r>
      <w:r w:rsidR="00706DC9">
        <w:rPr>
          <w:rFonts w:ascii="Franklin Gothic Book" w:hAnsi="Franklin Gothic Book"/>
          <w:sz w:val="22"/>
          <w:szCs w:val="22"/>
          <w:u w:val="single"/>
        </w:rPr>
        <w:t>V</w:t>
      </w:r>
      <w:r w:rsidR="007020A7" w:rsidRPr="007020A7">
        <w:rPr>
          <w:rFonts w:ascii="Franklin Gothic Book" w:hAnsi="Franklin Gothic Book"/>
          <w:sz w:val="22"/>
          <w:szCs w:val="22"/>
          <w:u w:val="single"/>
        </w:rPr>
        <w:t xml:space="preserve">isit </w:t>
      </w:r>
      <w:hyperlink r:id="rId12" w:history="1">
        <w:r w:rsidR="007020A7" w:rsidRPr="007020A7">
          <w:rPr>
            <w:rStyle w:val="Hyperlink"/>
            <w:rFonts w:ascii="Franklin Gothic Book" w:hAnsi="Franklin Gothic Book"/>
            <w:sz w:val="22"/>
            <w:szCs w:val="22"/>
          </w:rPr>
          <w:t>GoodmanTheatre.org/Pearl</w:t>
        </w:r>
      </w:hyperlink>
      <w:r w:rsidR="00706DC9">
        <w:rPr>
          <w:rFonts w:ascii="Franklin Gothic Book" w:hAnsi="Franklin Gothic Book"/>
          <w:sz w:val="22"/>
          <w:szCs w:val="22"/>
          <w:u w:val="single"/>
        </w:rPr>
        <w:t xml:space="preserve"> for information and tickets.</w:t>
      </w:r>
    </w:p>
    <w:p w14:paraId="280716C3" w14:textId="77777777" w:rsidR="00706DC9" w:rsidRPr="00706DC9" w:rsidRDefault="00706DC9" w:rsidP="00706DC9">
      <w:pPr>
        <w:rPr>
          <w:rFonts w:ascii="Franklin Gothic Book" w:hAnsi="Franklin Gothic Book"/>
          <w:b/>
          <w:i/>
          <w:sz w:val="22"/>
          <w:szCs w:val="22"/>
        </w:rPr>
      </w:pPr>
    </w:p>
    <w:p w14:paraId="55C90D4D" w14:textId="4B3EC6E3" w:rsidR="009508E0" w:rsidRDefault="009508E0" w:rsidP="009508E0">
      <w:pPr>
        <w:spacing w:after="240"/>
        <w:rPr>
          <w:rFonts w:ascii="Franklin Gothic Book" w:hAnsi="Franklin Gothic Book"/>
          <w:sz w:val="22"/>
          <w:szCs w:val="22"/>
        </w:rPr>
      </w:pPr>
      <w:r w:rsidRPr="00C523EB">
        <w:rPr>
          <w:rFonts w:ascii="Franklin Gothic Book" w:hAnsi="Franklin Gothic Book"/>
          <w:sz w:val="22"/>
          <w:szCs w:val="22"/>
        </w:rPr>
        <w:t>"Writing plays is the joy of my life</w:t>
      </w:r>
      <w:r>
        <w:rPr>
          <w:rFonts w:ascii="Franklin Gothic Book" w:hAnsi="Franklin Gothic Book"/>
          <w:sz w:val="22"/>
          <w:szCs w:val="22"/>
        </w:rPr>
        <w:t>—</w:t>
      </w:r>
      <w:r w:rsidRPr="00C523EB">
        <w:rPr>
          <w:rFonts w:ascii="Franklin Gothic Book" w:hAnsi="Franklin Gothic Book"/>
          <w:sz w:val="22"/>
          <w:szCs w:val="22"/>
        </w:rPr>
        <w:t xml:space="preserve">and being able to invite the people of Chicago to share that joy with a citywide </w:t>
      </w:r>
      <w:r w:rsidR="008D6D78">
        <w:rPr>
          <w:rFonts w:ascii="Franklin Gothic Book" w:hAnsi="Franklin Gothic Book"/>
          <w:sz w:val="22"/>
          <w:szCs w:val="22"/>
        </w:rPr>
        <w:t>c</w:t>
      </w:r>
      <w:r w:rsidRPr="00C523EB">
        <w:rPr>
          <w:rFonts w:ascii="Franklin Gothic Book" w:hAnsi="Franklin Gothic Book"/>
          <w:sz w:val="22"/>
          <w:szCs w:val="22"/>
        </w:rPr>
        <w:t xml:space="preserve">elebration of my work is almost more than a hardworking playwright can stand. </w:t>
      </w:r>
      <w:r w:rsidRPr="00C523EB">
        <w:rPr>
          <w:rFonts w:ascii="Franklin Gothic Book" w:hAnsi="Franklin Gothic Book"/>
          <w:i/>
          <w:iCs/>
          <w:sz w:val="22"/>
          <w:szCs w:val="22"/>
        </w:rPr>
        <w:t>Almost.</w:t>
      </w:r>
      <w:r w:rsidRPr="00C523EB">
        <w:rPr>
          <w:rFonts w:ascii="Franklin Gothic Book" w:hAnsi="Franklin Gothic Book"/>
          <w:sz w:val="22"/>
          <w:szCs w:val="22"/>
        </w:rPr>
        <w:t> </w:t>
      </w:r>
      <w:r w:rsidR="00506440">
        <w:rPr>
          <w:rFonts w:ascii="Franklin Gothic Book" w:hAnsi="Franklin Gothic Book"/>
          <w:sz w:val="22"/>
          <w:szCs w:val="22"/>
        </w:rPr>
        <w:t>T</w:t>
      </w:r>
      <w:r w:rsidR="00506440" w:rsidRPr="00C523EB">
        <w:rPr>
          <w:rFonts w:ascii="Franklin Gothic Book" w:hAnsi="Franklin Gothic Book"/>
          <w:sz w:val="22"/>
          <w:szCs w:val="22"/>
        </w:rPr>
        <w:t>he magic of live theater brings us together in community like nothing else can</w:t>
      </w:r>
      <w:r w:rsidR="00506440">
        <w:rPr>
          <w:rFonts w:ascii="Franklin Gothic Book" w:hAnsi="Franklin Gothic Book"/>
          <w:sz w:val="22"/>
          <w:szCs w:val="22"/>
        </w:rPr>
        <w:t>.</w:t>
      </w:r>
      <w:r w:rsidR="00506440" w:rsidRPr="00C523EB">
        <w:rPr>
          <w:rFonts w:ascii="Franklin Gothic Book" w:hAnsi="Franklin Gothic Book"/>
          <w:sz w:val="22"/>
          <w:szCs w:val="22"/>
        </w:rPr>
        <w:t xml:space="preserve"> </w:t>
      </w:r>
      <w:r w:rsidRPr="00C523EB">
        <w:rPr>
          <w:rFonts w:ascii="Franklin Gothic Book" w:hAnsi="Franklin Gothic Book"/>
          <w:sz w:val="22"/>
          <w:szCs w:val="22"/>
        </w:rPr>
        <w:t xml:space="preserve">I am grateful </w:t>
      </w:r>
      <w:r w:rsidR="0087514C">
        <w:rPr>
          <w:rFonts w:ascii="Franklin Gothic Book" w:hAnsi="Franklin Gothic Book"/>
          <w:sz w:val="22"/>
          <w:szCs w:val="22"/>
        </w:rPr>
        <w:t xml:space="preserve">to </w:t>
      </w:r>
      <w:r w:rsidRPr="00C523EB">
        <w:rPr>
          <w:rFonts w:ascii="Franklin Gothic Book" w:hAnsi="Franklin Gothic Book"/>
          <w:sz w:val="22"/>
          <w:szCs w:val="22"/>
        </w:rPr>
        <w:t>Goodman Theatre and to the amazing artists and institutions who have welcomed me over the years</w:t>
      </w:r>
      <w:r>
        <w:rPr>
          <w:rFonts w:ascii="Franklin Gothic Book" w:hAnsi="Franklin Gothic Book"/>
          <w:sz w:val="22"/>
          <w:szCs w:val="22"/>
        </w:rPr>
        <w:t>,</w:t>
      </w:r>
      <w:r w:rsidRPr="00C523EB">
        <w:rPr>
          <w:rFonts w:ascii="Franklin Gothic Book" w:hAnsi="Franklin Gothic Book"/>
          <w:sz w:val="22"/>
          <w:szCs w:val="22"/>
        </w:rPr>
        <w:t xml:space="preserve"> and who now make me know </w:t>
      </w:r>
      <w:r w:rsidR="00506440">
        <w:rPr>
          <w:rFonts w:ascii="Franklin Gothic Book" w:hAnsi="Franklin Gothic Book"/>
          <w:sz w:val="22"/>
          <w:szCs w:val="22"/>
        </w:rPr>
        <w:t>that</w:t>
      </w:r>
      <w:r w:rsidRPr="00C523EB">
        <w:rPr>
          <w:rFonts w:ascii="Franklin Gothic Book" w:hAnsi="Franklin Gothic Book"/>
          <w:sz w:val="22"/>
          <w:szCs w:val="22"/>
        </w:rPr>
        <w:t xml:space="preserve"> I will always have a home here</w:t>
      </w:r>
      <w:r w:rsidR="007020A7">
        <w:rPr>
          <w:rFonts w:ascii="Franklin Gothic Book" w:hAnsi="Franklin Gothic Book"/>
          <w:sz w:val="22"/>
          <w:szCs w:val="22"/>
        </w:rPr>
        <w:t xml:space="preserve">,” said </w:t>
      </w:r>
      <w:r w:rsidR="007020A7" w:rsidRPr="007020A7">
        <w:rPr>
          <w:rFonts w:ascii="Franklin Gothic Book" w:hAnsi="Franklin Gothic Book"/>
          <w:b/>
          <w:sz w:val="22"/>
          <w:szCs w:val="22"/>
        </w:rPr>
        <w:t>Pearl Cleage</w:t>
      </w:r>
      <w:r w:rsidR="007020A7">
        <w:rPr>
          <w:rFonts w:ascii="Franklin Gothic Book" w:hAnsi="Franklin Gothic Book"/>
          <w:sz w:val="22"/>
          <w:szCs w:val="22"/>
        </w:rPr>
        <w:t>.</w:t>
      </w:r>
    </w:p>
    <w:p w14:paraId="31CE7931" w14:textId="0F455EDA" w:rsidR="0087514C" w:rsidRDefault="00506440" w:rsidP="009508E0">
      <w:pPr>
        <w:spacing w:after="240"/>
        <w:rPr>
          <w:rFonts w:ascii="Franklin Gothic Book" w:hAnsi="Franklin Gothic Book"/>
          <w:sz w:val="22"/>
          <w:szCs w:val="22"/>
        </w:rPr>
      </w:pPr>
      <w:r>
        <w:rPr>
          <w:rFonts w:ascii="Franklin Gothic Book" w:hAnsi="Franklin Gothic Book"/>
          <w:sz w:val="22"/>
          <w:szCs w:val="22"/>
        </w:rPr>
        <w:t xml:space="preserve">Cleage met </w:t>
      </w:r>
      <w:r w:rsidR="0087514C">
        <w:rPr>
          <w:rFonts w:ascii="Franklin Gothic Book" w:hAnsi="Franklin Gothic Book"/>
          <w:sz w:val="22"/>
          <w:szCs w:val="22"/>
        </w:rPr>
        <w:t>Boot</w:t>
      </w:r>
      <w:r>
        <w:rPr>
          <w:rFonts w:ascii="Franklin Gothic Book" w:hAnsi="Franklin Gothic Book"/>
          <w:sz w:val="22"/>
          <w:szCs w:val="22"/>
        </w:rPr>
        <w:t>h 20 years ago</w:t>
      </w:r>
      <w:r w:rsidR="008750D3">
        <w:rPr>
          <w:rFonts w:ascii="Franklin Gothic Book" w:hAnsi="Franklin Gothic Book"/>
          <w:sz w:val="22"/>
          <w:szCs w:val="22"/>
        </w:rPr>
        <w:t>,</w:t>
      </w:r>
      <w:r w:rsidR="007A4769">
        <w:rPr>
          <w:rFonts w:ascii="Franklin Gothic Book" w:hAnsi="Franklin Gothic Book"/>
          <w:sz w:val="22"/>
          <w:szCs w:val="22"/>
        </w:rPr>
        <w:t xml:space="preserve"> when </w:t>
      </w:r>
      <w:r w:rsidR="008750D3">
        <w:rPr>
          <w:rFonts w:ascii="Franklin Gothic Book" w:hAnsi="Franklin Gothic Book"/>
          <w:sz w:val="22"/>
          <w:szCs w:val="22"/>
        </w:rPr>
        <w:t>Booth</w:t>
      </w:r>
      <w:r w:rsidR="007A4769">
        <w:rPr>
          <w:rFonts w:ascii="Franklin Gothic Book" w:hAnsi="Franklin Gothic Book"/>
          <w:sz w:val="22"/>
          <w:szCs w:val="22"/>
        </w:rPr>
        <w:t xml:space="preserve"> was</w:t>
      </w:r>
      <w:r w:rsidR="00F41AD7">
        <w:rPr>
          <w:rFonts w:ascii="Franklin Gothic Book" w:hAnsi="Franklin Gothic Book"/>
          <w:sz w:val="22"/>
          <w:szCs w:val="22"/>
        </w:rPr>
        <w:t xml:space="preserve"> </w:t>
      </w:r>
      <w:r>
        <w:rPr>
          <w:rFonts w:ascii="Franklin Gothic Book" w:hAnsi="Franklin Gothic Book"/>
          <w:sz w:val="22"/>
          <w:szCs w:val="22"/>
        </w:rPr>
        <w:t xml:space="preserve">Artistic Director of </w:t>
      </w:r>
      <w:r w:rsidR="008750D3">
        <w:rPr>
          <w:rFonts w:ascii="Franklin Gothic Book" w:hAnsi="Franklin Gothic Book"/>
          <w:sz w:val="22"/>
          <w:szCs w:val="22"/>
        </w:rPr>
        <w:t>Atlanta’s</w:t>
      </w:r>
      <w:r>
        <w:rPr>
          <w:rFonts w:ascii="Franklin Gothic Book" w:hAnsi="Franklin Gothic Book"/>
          <w:sz w:val="22"/>
          <w:szCs w:val="22"/>
        </w:rPr>
        <w:t xml:space="preserve"> Alliance Theatre</w:t>
      </w:r>
      <w:r w:rsidR="007A4769">
        <w:rPr>
          <w:rFonts w:ascii="Franklin Gothic Book" w:hAnsi="Franklin Gothic Book"/>
          <w:sz w:val="22"/>
          <w:szCs w:val="22"/>
        </w:rPr>
        <w:t>. Their first collaboration was</w:t>
      </w:r>
      <w:r w:rsidR="0087514C">
        <w:rPr>
          <w:rFonts w:ascii="Franklin Gothic Book" w:hAnsi="Franklin Gothic Book"/>
          <w:sz w:val="22"/>
          <w:szCs w:val="22"/>
        </w:rPr>
        <w:t xml:space="preserve"> </w:t>
      </w:r>
      <w:r w:rsidR="0087514C" w:rsidRPr="0087514C">
        <w:rPr>
          <w:rFonts w:ascii="Franklin Gothic Book" w:hAnsi="Franklin Gothic Book"/>
          <w:i/>
          <w:sz w:val="22"/>
          <w:szCs w:val="22"/>
        </w:rPr>
        <w:t>The Nacirema Society</w:t>
      </w:r>
      <w:r w:rsidR="008750D3">
        <w:rPr>
          <w:rFonts w:ascii="Franklin Gothic Book" w:hAnsi="Franklin Gothic Book"/>
          <w:sz w:val="22"/>
          <w:szCs w:val="22"/>
        </w:rPr>
        <w:t>, a 2010 world-premiere co-production between Alliance and</w:t>
      </w:r>
      <w:r w:rsidR="002453FE">
        <w:rPr>
          <w:rFonts w:ascii="Franklin Gothic Book" w:hAnsi="Franklin Gothic Book"/>
          <w:sz w:val="22"/>
          <w:szCs w:val="22"/>
        </w:rPr>
        <w:t xml:space="preserve"> </w:t>
      </w:r>
      <w:r w:rsidR="0087514C">
        <w:rPr>
          <w:rFonts w:ascii="Franklin Gothic Book" w:hAnsi="Franklin Gothic Book"/>
          <w:sz w:val="22"/>
          <w:szCs w:val="22"/>
        </w:rPr>
        <w:t>Alabama Shakespeare Festival</w:t>
      </w:r>
      <w:r w:rsidR="008750D3">
        <w:rPr>
          <w:rFonts w:ascii="Franklin Gothic Book" w:hAnsi="Franklin Gothic Book"/>
          <w:sz w:val="22"/>
          <w:szCs w:val="22"/>
        </w:rPr>
        <w:t xml:space="preserve">; Booth subsequently directed </w:t>
      </w:r>
      <w:r w:rsidR="00D14CA4">
        <w:rPr>
          <w:rFonts w:ascii="Franklin Gothic Book" w:hAnsi="Franklin Gothic Book"/>
          <w:sz w:val="22"/>
          <w:szCs w:val="22"/>
        </w:rPr>
        <w:t>world-premiere productions of</w:t>
      </w:r>
      <w:r w:rsidR="008750D3">
        <w:rPr>
          <w:rFonts w:ascii="Franklin Gothic Book" w:hAnsi="Franklin Gothic Book"/>
          <w:sz w:val="22"/>
          <w:szCs w:val="22"/>
        </w:rPr>
        <w:t xml:space="preserve"> Cleage’s</w:t>
      </w:r>
      <w:r w:rsidR="00D14CA4">
        <w:rPr>
          <w:rFonts w:ascii="Franklin Gothic Book" w:hAnsi="Franklin Gothic Book"/>
          <w:sz w:val="22"/>
          <w:szCs w:val="22"/>
        </w:rPr>
        <w:t xml:space="preserve"> </w:t>
      </w:r>
      <w:r w:rsidR="00D14CA4" w:rsidRPr="00D14CA4">
        <w:rPr>
          <w:rFonts w:ascii="Franklin Gothic Book" w:hAnsi="Franklin Gothic Book"/>
          <w:i/>
          <w:sz w:val="22"/>
          <w:szCs w:val="22"/>
        </w:rPr>
        <w:t>What I Learned in Paris</w:t>
      </w:r>
      <w:r w:rsidR="00D14CA4">
        <w:rPr>
          <w:rFonts w:ascii="Franklin Gothic Book" w:hAnsi="Franklin Gothic Book"/>
          <w:sz w:val="22"/>
          <w:szCs w:val="22"/>
        </w:rPr>
        <w:t xml:space="preserve"> (2012)</w:t>
      </w:r>
      <w:r w:rsidR="008750D3">
        <w:rPr>
          <w:rFonts w:ascii="Franklin Gothic Book" w:hAnsi="Franklin Gothic Book"/>
          <w:sz w:val="22"/>
          <w:szCs w:val="22"/>
        </w:rPr>
        <w:t xml:space="preserve">, </w:t>
      </w:r>
      <w:r w:rsidR="00D14CA4" w:rsidRPr="00D14CA4">
        <w:rPr>
          <w:rFonts w:ascii="Franklin Gothic Book" w:hAnsi="Franklin Gothic Book"/>
          <w:i/>
          <w:sz w:val="22"/>
          <w:szCs w:val="22"/>
        </w:rPr>
        <w:t>Angry, Raucous and Shamelessly Gorgeous</w:t>
      </w:r>
      <w:r w:rsidR="00D14CA4">
        <w:rPr>
          <w:rFonts w:ascii="Franklin Gothic Book" w:hAnsi="Franklin Gothic Book"/>
          <w:sz w:val="22"/>
          <w:szCs w:val="22"/>
        </w:rPr>
        <w:t xml:space="preserve"> (2019)</w:t>
      </w:r>
      <w:r w:rsidR="007A4769">
        <w:rPr>
          <w:rFonts w:ascii="Franklin Gothic Book" w:hAnsi="Franklin Gothic Book"/>
          <w:sz w:val="22"/>
          <w:szCs w:val="22"/>
        </w:rPr>
        <w:t>, as well as</w:t>
      </w:r>
      <w:r w:rsidR="00D14CA4">
        <w:rPr>
          <w:rFonts w:ascii="Franklin Gothic Book" w:hAnsi="Franklin Gothic Book"/>
          <w:sz w:val="22"/>
          <w:szCs w:val="22"/>
        </w:rPr>
        <w:t xml:space="preserve"> </w:t>
      </w:r>
      <w:r w:rsidR="008750D3">
        <w:rPr>
          <w:rFonts w:ascii="Franklin Gothic Book" w:hAnsi="Franklin Gothic Book"/>
          <w:sz w:val="22"/>
          <w:szCs w:val="22"/>
        </w:rPr>
        <w:t>the</w:t>
      </w:r>
      <w:r w:rsidR="00D14CA4">
        <w:rPr>
          <w:rFonts w:ascii="Franklin Gothic Book" w:hAnsi="Franklin Gothic Book"/>
          <w:sz w:val="22"/>
          <w:szCs w:val="22"/>
        </w:rPr>
        <w:t xml:space="preserve"> 25</w:t>
      </w:r>
      <w:r w:rsidR="00D14CA4" w:rsidRPr="00D14CA4">
        <w:rPr>
          <w:rFonts w:ascii="Franklin Gothic Book" w:hAnsi="Franklin Gothic Book"/>
          <w:sz w:val="22"/>
          <w:szCs w:val="22"/>
          <w:vertAlign w:val="superscript"/>
        </w:rPr>
        <w:t>th</w:t>
      </w:r>
      <w:r w:rsidR="00D14CA4">
        <w:rPr>
          <w:rFonts w:ascii="Franklin Gothic Book" w:hAnsi="Franklin Gothic Book"/>
          <w:sz w:val="22"/>
          <w:szCs w:val="22"/>
        </w:rPr>
        <w:t xml:space="preserve"> anniversary revival of </w:t>
      </w:r>
      <w:r w:rsidR="00D14CA4" w:rsidRPr="00D14CA4">
        <w:rPr>
          <w:rFonts w:ascii="Franklin Gothic Book" w:hAnsi="Franklin Gothic Book"/>
          <w:i/>
          <w:sz w:val="22"/>
          <w:szCs w:val="22"/>
        </w:rPr>
        <w:t>Blues for an Alabama Sky</w:t>
      </w:r>
      <w:r w:rsidR="00D14CA4">
        <w:rPr>
          <w:rFonts w:ascii="Franklin Gothic Book" w:hAnsi="Franklin Gothic Book"/>
          <w:sz w:val="22"/>
          <w:szCs w:val="22"/>
        </w:rPr>
        <w:t xml:space="preserve"> (2015).</w:t>
      </w:r>
    </w:p>
    <w:p w14:paraId="302D13B0" w14:textId="244809A4" w:rsidR="0087514C" w:rsidRDefault="00F307D2" w:rsidP="009508E0">
      <w:pPr>
        <w:spacing w:after="240"/>
        <w:rPr>
          <w:rFonts w:ascii="Franklin Gothic Book" w:hAnsi="Franklin Gothic Book"/>
          <w:sz w:val="22"/>
          <w:szCs w:val="22"/>
        </w:rPr>
      </w:pPr>
      <w:r>
        <w:rPr>
          <w:rFonts w:ascii="Franklin Gothic Book" w:hAnsi="Franklin Gothic Book"/>
          <w:sz w:val="22"/>
          <w:szCs w:val="22"/>
        </w:rPr>
        <w:t>“</w:t>
      </w:r>
      <w:r w:rsidR="002453FE">
        <w:rPr>
          <w:rFonts w:ascii="Franklin Gothic Book" w:hAnsi="Franklin Gothic Book"/>
          <w:sz w:val="22"/>
          <w:szCs w:val="22"/>
        </w:rPr>
        <w:t xml:space="preserve">In starting my first season in a theater and a town that I treasure, it seemed fitting to choose </w:t>
      </w:r>
      <w:r w:rsidR="002453FE" w:rsidRPr="002453FE">
        <w:rPr>
          <w:rFonts w:ascii="Franklin Gothic Book" w:hAnsi="Franklin Gothic Book"/>
          <w:i/>
          <w:sz w:val="22"/>
          <w:szCs w:val="22"/>
        </w:rPr>
        <w:t>The Nacirema Society</w:t>
      </w:r>
      <w:r w:rsidR="002453FE">
        <w:rPr>
          <w:rFonts w:ascii="Franklin Gothic Book" w:hAnsi="Franklin Gothic Book"/>
          <w:sz w:val="22"/>
          <w:szCs w:val="22"/>
        </w:rPr>
        <w:t xml:space="preserve">—the play that began a relationship that I </w:t>
      </w:r>
      <w:r w:rsidR="00815F90">
        <w:rPr>
          <w:rFonts w:ascii="Franklin Gothic Book" w:hAnsi="Franklin Gothic Book"/>
          <w:sz w:val="22"/>
          <w:szCs w:val="22"/>
        </w:rPr>
        <w:t xml:space="preserve">deeply </w:t>
      </w:r>
      <w:r w:rsidR="002453FE">
        <w:rPr>
          <w:rFonts w:ascii="Franklin Gothic Book" w:hAnsi="Franklin Gothic Book"/>
          <w:sz w:val="22"/>
          <w:szCs w:val="22"/>
        </w:rPr>
        <w:t>treasure</w:t>
      </w:r>
      <w:r w:rsidR="0087514C">
        <w:rPr>
          <w:rFonts w:ascii="Franklin Gothic Book" w:hAnsi="Franklin Gothic Book"/>
          <w:sz w:val="22"/>
          <w:szCs w:val="22"/>
        </w:rPr>
        <w:t xml:space="preserve">,” said Artistic Director </w:t>
      </w:r>
      <w:r w:rsidR="0087514C" w:rsidRPr="0087514C">
        <w:rPr>
          <w:rFonts w:ascii="Franklin Gothic Book" w:hAnsi="Franklin Gothic Book"/>
          <w:b/>
          <w:sz w:val="22"/>
          <w:szCs w:val="22"/>
        </w:rPr>
        <w:t>Susan V. Booth</w:t>
      </w:r>
      <w:r w:rsidR="0087514C">
        <w:rPr>
          <w:rFonts w:ascii="Franklin Gothic Book" w:hAnsi="Franklin Gothic Book"/>
          <w:sz w:val="22"/>
          <w:szCs w:val="22"/>
        </w:rPr>
        <w:t xml:space="preserve">. </w:t>
      </w:r>
      <w:r w:rsidR="00815F90">
        <w:rPr>
          <w:rFonts w:ascii="Franklin Gothic Book" w:hAnsi="Franklin Gothic Book"/>
          <w:sz w:val="22"/>
          <w:szCs w:val="22"/>
        </w:rPr>
        <w:t>“</w:t>
      </w:r>
      <w:r w:rsidR="002453FE">
        <w:rPr>
          <w:rFonts w:ascii="Franklin Gothic Book" w:hAnsi="Franklin Gothic Book"/>
          <w:sz w:val="22"/>
          <w:szCs w:val="22"/>
        </w:rPr>
        <w:t>I’m absolutely thrilled for Chicago to embrace Pearl</w:t>
      </w:r>
      <w:r w:rsidR="00815F90">
        <w:rPr>
          <w:rFonts w:ascii="Franklin Gothic Book" w:hAnsi="Franklin Gothic Book"/>
          <w:sz w:val="22"/>
          <w:szCs w:val="22"/>
        </w:rPr>
        <w:t xml:space="preserve">, a world-class, </w:t>
      </w:r>
      <w:r w:rsidR="00815F90" w:rsidRPr="00F307D2">
        <w:rPr>
          <w:rFonts w:ascii="Franklin Gothic Book" w:hAnsi="Franklin Gothic Book"/>
          <w:sz w:val="22"/>
          <w:szCs w:val="22"/>
        </w:rPr>
        <w:t xml:space="preserve">multi-hyphenate artist </w:t>
      </w:r>
      <w:r w:rsidR="00815F90">
        <w:rPr>
          <w:rFonts w:ascii="Franklin Gothic Book" w:hAnsi="Franklin Gothic Book"/>
          <w:sz w:val="22"/>
          <w:szCs w:val="22"/>
        </w:rPr>
        <w:t>who is also the</w:t>
      </w:r>
      <w:r w:rsidR="00815F90" w:rsidRPr="00F307D2">
        <w:rPr>
          <w:rFonts w:ascii="Franklin Gothic Book" w:hAnsi="Franklin Gothic Book"/>
          <w:sz w:val="22"/>
          <w:szCs w:val="22"/>
        </w:rPr>
        <w:t xml:space="preserve"> warmest</w:t>
      </w:r>
      <w:r w:rsidR="00815F90">
        <w:rPr>
          <w:rFonts w:ascii="Franklin Gothic Book" w:hAnsi="Franklin Gothic Book"/>
          <w:sz w:val="22"/>
          <w:szCs w:val="22"/>
        </w:rPr>
        <w:t xml:space="preserve">, </w:t>
      </w:r>
      <w:r w:rsidR="00815F90" w:rsidRPr="00F307D2">
        <w:rPr>
          <w:rFonts w:ascii="Franklin Gothic Book" w:hAnsi="Franklin Gothic Book"/>
          <w:sz w:val="22"/>
          <w:szCs w:val="22"/>
        </w:rPr>
        <w:t>most welcoming of being</w:t>
      </w:r>
      <w:r w:rsidR="00815F90">
        <w:rPr>
          <w:rFonts w:ascii="Franklin Gothic Book" w:hAnsi="Franklin Gothic Book"/>
          <w:sz w:val="22"/>
          <w:szCs w:val="22"/>
        </w:rPr>
        <w:t>s,</w:t>
      </w:r>
      <w:r w:rsidR="002453FE">
        <w:rPr>
          <w:rFonts w:ascii="Franklin Gothic Book" w:hAnsi="Franklin Gothic Book"/>
          <w:sz w:val="22"/>
          <w:szCs w:val="22"/>
        </w:rPr>
        <w:t xml:space="preserve"> and so lucky to partner with </w:t>
      </w:r>
      <w:r w:rsidR="00815F90">
        <w:rPr>
          <w:rFonts w:ascii="Franklin Gothic Book" w:hAnsi="Franklin Gothic Book"/>
          <w:sz w:val="22"/>
          <w:szCs w:val="22"/>
        </w:rPr>
        <w:t>these</w:t>
      </w:r>
      <w:r w:rsidR="002453FE">
        <w:rPr>
          <w:rFonts w:ascii="Franklin Gothic Book" w:hAnsi="Franklin Gothic Book"/>
          <w:sz w:val="22"/>
          <w:szCs w:val="22"/>
        </w:rPr>
        <w:t xml:space="preserve"> extraordinary organization</w:t>
      </w:r>
      <w:r w:rsidR="00F41AD7">
        <w:rPr>
          <w:rFonts w:ascii="Franklin Gothic Book" w:hAnsi="Franklin Gothic Book"/>
          <w:sz w:val="22"/>
          <w:szCs w:val="22"/>
        </w:rPr>
        <w:t>s</w:t>
      </w:r>
      <w:r w:rsidR="002453FE">
        <w:rPr>
          <w:rFonts w:ascii="Franklin Gothic Book" w:hAnsi="Franklin Gothic Book"/>
          <w:sz w:val="22"/>
          <w:szCs w:val="22"/>
        </w:rPr>
        <w:t xml:space="preserve"> whose</w:t>
      </w:r>
      <w:r w:rsidR="0087514C">
        <w:rPr>
          <w:rFonts w:ascii="Franklin Gothic Book" w:hAnsi="Franklin Gothic Book"/>
          <w:sz w:val="22"/>
          <w:szCs w:val="22"/>
        </w:rPr>
        <w:t xml:space="preserve"> contributions </w:t>
      </w:r>
      <w:r w:rsidR="002453FE">
        <w:rPr>
          <w:rFonts w:ascii="Franklin Gothic Book" w:hAnsi="Franklin Gothic Book"/>
          <w:sz w:val="22"/>
          <w:szCs w:val="22"/>
        </w:rPr>
        <w:t>will make this a</w:t>
      </w:r>
      <w:r w:rsidR="00815F90">
        <w:rPr>
          <w:rFonts w:ascii="Franklin Gothic Book" w:hAnsi="Franklin Gothic Book"/>
          <w:sz w:val="22"/>
          <w:szCs w:val="22"/>
        </w:rPr>
        <w:t xml:space="preserve">n artful </w:t>
      </w:r>
      <w:r w:rsidR="0087514C">
        <w:rPr>
          <w:rFonts w:ascii="Franklin Gothic Book" w:hAnsi="Franklin Gothic Book"/>
          <w:sz w:val="22"/>
          <w:szCs w:val="22"/>
        </w:rPr>
        <w:t xml:space="preserve">experience </w:t>
      </w:r>
      <w:r w:rsidR="002453FE">
        <w:rPr>
          <w:rFonts w:ascii="Franklin Gothic Book" w:hAnsi="Franklin Gothic Book"/>
          <w:sz w:val="22"/>
          <w:szCs w:val="22"/>
        </w:rPr>
        <w:t>our audiences will long remember</w:t>
      </w:r>
      <w:r w:rsidR="0087514C">
        <w:rPr>
          <w:rFonts w:ascii="Franklin Gothic Book" w:hAnsi="Franklin Gothic Book"/>
          <w:sz w:val="22"/>
          <w:szCs w:val="22"/>
        </w:rPr>
        <w:t>.”</w:t>
      </w:r>
    </w:p>
    <w:p w14:paraId="230DF180" w14:textId="3503D2F4" w:rsidR="00F41AD7" w:rsidRDefault="00F41AD7" w:rsidP="009508E0">
      <w:pPr>
        <w:spacing w:after="240"/>
        <w:rPr>
          <w:rFonts w:ascii="Franklin Gothic Book" w:hAnsi="Franklin Gothic Book"/>
          <w:sz w:val="22"/>
          <w:szCs w:val="22"/>
        </w:rPr>
      </w:pPr>
      <w:r>
        <w:rPr>
          <w:rFonts w:ascii="Franklin Gothic Book" w:hAnsi="Franklin Gothic Book"/>
          <w:sz w:val="22"/>
          <w:szCs w:val="22"/>
        </w:rPr>
        <w:t>To curate the line-up, Booth tapped S</w:t>
      </w:r>
      <w:r w:rsidR="00D14CA4">
        <w:rPr>
          <w:rFonts w:ascii="Franklin Gothic Book" w:hAnsi="Franklin Gothic Book"/>
          <w:sz w:val="22"/>
          <w:szCs w:val="22"/>
        </w:rPr>
        <w:t>tampley</w:t>
      </w:r>
      <w:r>
        <w:rPr>
          <w:rFonts w:ascii="Franklin Gothic Book" w:hAnsi="Franklin Gothic Book"/>
          <w:sz w:val="22"/>
          <w:szCs w:val="22"/>
        </w:rPr>
        <w:t xml:space="preserve">, who </w:t>
      </w:r>
      <w:r w:rsidR="00496111">
        <w:rPr>
          <w:rFonts w:ascii="Franklin Gothic Book" w:hAnsi="Franklin Gothic Book"/>
          <w:sz w:val="22"/>
          <w:szCs w:val="22"/>
        </w:rPr>
        <w:t xml:space="preserve">recently </w:t>
      </w:r>
      <w:r>
        <w:rPr>
          <w:rFonts w:ascii="Franklin Gothic Book" w:hAnsi="Franklin Gothic Book"/>
          <w:sz w:val="22"/>
          <w:szCs w:val="22"/>
        </w:rPr>
        <w:t>directed</w:t>
      </w:r>
      <w:r w:rsidR="00496111">
        <w:rPr>
          <w:rFonts w:ascii="Franklin Gothic Book" w:hAnsi="Franklin Gothic Book"/>
          <w:sz w:val="22"/>
          <w:szCs w:val="22"/>
        </w:rPr>
        <w:t xml:space="preserve"> </w:t>
      </w:r>
      <w:r w:rsidRPr="00F41AD7">
        <w:rPr>
          <w:rFonts w:ascii="Franklin Gothic Book" w:hAnsi="Franklin Gothic Book"/>
          <w:i/>
          <w:sz w:val="22"/>
          <w:szCs w:val="22"/>
        </w:rPr>
        <w:t>In My Granny’s Garden</w:t>
      </w:r>
      <w:r w:rsidR="00496111">
        <w:rPr>
          <w:rFonts w:ascii="Franklin Gothic Book" w:hAnsi="Franklin Gothic Book"/>
          <w:sz w:val="22"/>
          <w:szCs w:val="22"/>
        </w:rPr>
        <w:t xml:space="preserve">—Cleage’s family-friendly work </w:t>
      </w:r>
      <w:r w:rsidR="00496111" w:rsidRPr="00496111">
        <w:rPr>
          <w:rFonts w:ascii="Franklin Gothic Book" w:hAnsi="Franklin Gothic Book"/>
          <w:sz w:val="22"/>
          <w:szCs w:val="22"/>
        </w:rPr>
        <w:t>written in collaboration with her husband, Zaron W. Burnett, Jr.</w:t>
      </w:r>
      <w:r w:rsidR="00496111">
        <w:rPr>
          <w:rFonts w:ascii="Franklin Gothic Book" w:hAnsi="Franklin Gothic Book"/>
          <w:sz w:val="22"/>
          <w:szCs w:val="22"/>
        </w:rPr>
        <w:t>—</w:t>
      </w:r>
      <w:r>
        <w:rPr>
          <w:rFonts w:ascii="Franklin Gothic Book" w:hAnsi="Franklin Gothic Book"/>
          <w:sz w:val="22"/>
          <w:szCs w:val="22"/>
        </w:rPr>
        <w:t>in Chicago Parks this summer, as a precursor to the fall festival.</w:t>
      </w:r>
    </w:p>
    <w:p w14:paraId="610D24C0" w14:textId="473D8743" w:rsidR="009508E0" w:rsidRPr="00F41AD7" w:rsidRDefault="009508E0" w:rsidP="009508E0">
      <w:pPr>
        <w:spacing w:after="240"/>
        <w:rPr>
          <w:rFonts w:ascii="Franklin Gothic Book" w:hAnsi="Franklin Gothic Book"/>
          <w:sz w:val="22"/>
          <w:szCs w:val="22"/>
        </w:rPr>
      </w:pPr>
      <w:bookmarkStart w:id="1" w:name="_Hlk144202814"/>
      <w:r>
        <w:rPr>
          <w:rFonts w:ascii="Franklin Gothic Book" w:eastAsia="Calibri" w:hAnsi="Franklin Gothic Book" w:cs="Arial"/>
          <w:color w:val="000000"/>
          <w:sz w:val="22"/>
          <w:szCs w:val="22"/>
          <w:u w:color="000000"/>
        </w:rPr>
        <w:t>“</w:t>
      </w:r>
      <w:r w:rsidRPr="00F41AD7">
        <w:rPr>
          <w:rFonts w:ascii="Franklin Gothic Book" w:eastAsia="Calibri" w:hAnsi="Franklin Gothic Book" w:cs="Arial"/>
          <w:color w:val="000000"/>
          <w:sz w:val="22"/>
          <w:szCs w:val="22"/>
          <w:u w:color="000000"/>
        </w:rPr>
        <w:t>As an actor, I was enamored by the depth of Pearl Cleage's characters</w:t>
      </w:r>
      <w:r w:rsidR="00F41AD7">
        <w:rPr>
          <w:rFonts w:ascii="Franklin Gothic Book" w:eastAsia="Calibri" w:hAnsi="Franklin Gothic Book" w:cs="Arial"/>
          <w:color w:val="000000"/>
          <w:sz w:val="22"/>
          <w:szCs w:val="22"/>
          <w:u w:color="000000"/>
        </w:rPr>
        <w:t>—</w:t>
      </w:r>
      <w:r w:rsidRPr="00F41AD7">
        <w:rPr>
          <w:rFonts w:ascii="Franklin Gothic Book" w:eastAsia="Calibri" w:hAnsi="Franklin Gothic Book" w:cs="Arial"/>
          <w:color w:val="000000"/>
          <w:sz w:val="22"/>
          <w:szCs w:val="22"/>
          <w:u w:color="000000"/>
        </w:rPr>
        <w:t xml:space="preserve">one of the few playwrights </w:t>
      </w:r>
      <w:r w:rsidR="00F41AD7">
        <w:rPr>
          <w:rFonts w:ascii="Franklin Gothic Book" w:eastAsia="Calibri" w:hAnsi="Franklin Gothic Book" w:cs="Arial"/>
          <w:color w:val="000000"/>
          <w:sz w:val="22"/>
          <w:szCs w:val="22"/>
          <w:u w:color="000000"/>
        </w:rPr>
        <w:t>to offer</w:t>
      </w:r>
      <w:r w:rsidRPr="00F41AD7">
        <w:rPr>
          <w:rFonts w:ascii="Franklin Gothic Book" w:eastAsia="Calibri" w:hAnsi="Franklin Gothic Book" w:cs="Arial"/>
          <w:color w:val="000000"/>
          <w:sz w:val="22"/>
          <w:szCs w:val="22"/>
          <w:u w:color="000000"/>
        </w:rPr>
        <w:t xml:space="preserve"> a cornucopia of roles for Black women of all ages</w:t>
      </w:r>
      <w:r w:rsidR="00F41AD7">
        <w:rPr>
          <w:rFonts w:ascii="Franklin Gothic Book" w:eastAsia="Calibri" w:hAnsi="Franklin Gothic Book" w:cs="Arial"/>
          <w:color w:val="000000"/>
          <w:sz w:val="22"/>
          <w:szCs w:val="22"/>
          <w:u w:color="000000"/>
        </w:rPr>
        <w:t xml:space="preserve"> and </w:t>
      </w:r>
      <w:r w:rsidRPr="00F41AD7">
        <w:rPr>
          <w:rFonts w:ascii="Franklin Gothic Book" w:eastAsia="Calibri" w:hAnsi="Franklin Gothic Book" w:cs="Arial"/>
          <w:color w:val="000000"/>
          <w:sz w:val="22"/>
          <w:szCs w:val="22"/>
          <w:u w:color="000000"/>
        </w:rPr>
        <w:t>plays spanning decades, from drama and slapstick comedy. Ms. Cleage's work speaks to the curious soul in all of us</w:t>
      </w:r>
      <w:r w:rsidR="00F41AD7">
        <w:rPr>
          <w:rFonts w:ascii="Franklin Gothic Book" w:eastAsia="Calibri" w:hAnsi="Franklin Gothic Book" w:cs="Arial"/>
          <w:color w:val="000000"/>
          <w:sz w:val="22"/>
          <w:szCs w:val="22"/>
          <w:u w:color="000000"/>
        </w:rPr>
        <w:t>,</w:t>
      </w:r>
      <w:r w:rsidRPr="00F41AD7">
        <w:rPr>
          <w:rFonts w:ascii="Franklin Gothic Book" w:eastAsia="Calibri" w:hAnsi="Franklin Gothic Book" w:cs="Arial"/>
          <w:color w:val="000000"/>
          <w:sz w:val="22"/>
          <w:szCs w:val="22"/>
          <w:u w:color="000000"/>
        </w:rPr>
        <w:t xml:space="preserve"> and reminds us of our capacity to love, to fight and to dream</w:t>
      </w:r>
      <w:r w:rsidRPr="00F41AD7">
        <w:rPr>
          <w:rFonts w:ascii="Franklin Gothic Book" w:hAnsi="Franklin Gothic Book" w:cs="Arial"/>
          <w:sz w:val="22"/>
          <w:szCs w:val="22"/>
        </w:rPr>
        <w:t xml:space="preserve">,” said </w:t>
      </w:r>
      <w:r w:rsidRPr="00F41AD7">
        <w:rPr>
          <w:rFonts w:ascii="Franklin Gothic Book" w:hAnsi="Franklin Gothic Book" w:cs="Arial"/>
          <w:sz w:val="22"/>
          <w:szCs w:val="22"/>
        </w:rPr>
        <w:lastRenderedPageBreak/>
        <w:t xml:space="preserve">BOLD Artistic Producer </w:t>
      </w:r>
      <w:r w:rsidRPr="00F41AD7">
        <w:rPr>
          <w:rFonts w:ascii="Franklin Gothic Book" w:hAnsi="Franklin Gothic Book" w:cs="Arial"/>
          <w:b/>
          <w:sz w:val="22"/>
          <w:szCs w:val="22"/>
        </w:rPr>
        <w:t>Malkia Stampley</w:t>
      </w:r>
      <w:r w:rsidRPr="00F41AD7">
        <w:rPr>
          <w:rFonts w:ascii="Franklin Gothic Book" w:hAnsi="Franklin Gothic Book" w:cs="Arial"/>
          <w:sz w:val="22"/>
          <w:szCs w:val="22"/>
        </w:rPr>
        <w:t xml:space="preserve">. “The </w:t>
      </w:r>
      <w:r w:rsidRPr="00F41AD7">
        <w:rPr>
          <w:rFonts w:ascii="Franklin Gothic Book" w:eastAsia="Calibri" w:hAnsi="Franklin Gothic Book" w:cs="Arial"/>
          <w:color w:val="000000"/>
          <w:sz w:val="22"/>
          <w:szCs w:val="22"/>
          <w:u w:color="000000"/>
        </w:rPr>
        <w:t>Goodman is excited to amplify Cleage's work, an honor long overdue. We celebrate the tremendous legacy Ms. Pearl has built and continues to expand.</w:t>
      </w:r>
      <w:r w:rsidRPr="00F41AD7">
        <w:rPr>
          <w:rFonts w:ascii="Franklin Gothic Book" w:hAnsi="Franklin Gothic Book" w:cs="Arial"/>
          <w:sz w:val="22"/>
          <w:szCs w:val="22"/>
        </w:rPr>
        <w:t>”</w:t>
      </w:r>
    </w:p>
    <w:bookmarkEnd w:id="1"/>
    <w:p w14:paraId="53613B54" w14:textId="3E2E55B1" w:rsidR="00297603" w:rsidRDefault="00C523EB" w:rsidP="00C523EB">
      <w:pPr>
        <w:pStyle w:val="Body"/>
        <w:spacing w:after="0" w:line="240" w:lineRule="auto"/>
        <w:rPr>
          <w:rFonts w:ascii="Franklin Gothic Book" w:hAnsi="Franklin Gothic Book" w:cs="Arial"/>
        </w:rPr>
      </w:pPr>
      <w:r w:rsidRPr="00297603">
        <w:rPr>
          <w:rFonts w:ascii="Franklin Gothic Book" w:hAnsi="Franklin Gothic Book" w:cs="Arial"/>
        </w:rPr>
        <w:t>Cleage</w:t>
      </w:r>
      <w:r w:rsidRPr="00185F48">
        <w:rPr>
          <w:rFonts w:ascii="Franklin Gothic Book" w:hAnsi="Franklin Gothic Book" w:cs="Arial"/>
        </w:rPr>
        <w:t xml:space="preserve"> is currently the Distinguished Artist in Residence at Atlanta’s Tony Award winning Alliance Theatre. Her play </w:t>
      </w:r>
      <w:r w:rsidRPr="00C523EB">
        <w:rPr>
          <w:rFonts w:ascii="Franklin Gothic Book" w:hAnsi="Franklin Gothic Book" w:cs="Arial"/>
          <w:i/>
        </w:rPr>
        <w:t>Angry, Raucous, and Shamelessly Gorgeous</w:t>
      </w:r>
      <w:r w:rsidRPr="00185F48">
        <w:rPr>
          <w:rFonts w:ascii="Franklin Gothic Book" w:hAnsi="Franklin Gothic Book" w:cs="Arial"/>
        </w:rPr>
        <w:t xml:space="preserve">, had its world premiere as a part of the theatre’s 50th anniversary season in 2019 and recently completed a successful run at Hartford Stage. Both productions were directed by Booth. Her other plays premiered at the Alliance include </w:t>
      </w:r>
      <w:r w:rsidRPr="00C523EB">
        <w:rPr>
          <w:rFonts w:ascii="Franklin Gothic Book" w:hAnsi="Franklin Gothic Book" w:cs="Arial"/>
          <w:i/>
        </w:rPr>
        <w:t>What I Learned in Paris</w:t>
      </w:r>
      <w:r w:rsidRPr="00185F48">
        <w:rPr>
          <w:rFonts w:ascii="Franklin Gothic Book" w:hAnsi="Franklin Gothic Book" w:cs="Arial"/>
        </w:rPr>
        <w:t xml:space="preserve">, </w:t>
      </w:r>
      <w:r w:rsidRPr="00C523EB">
        <w:rPr>
          <w:rFonts w:ascii="Franklin Gothic Book" w:hAnsi="Franklin Gothic Book" w:cs="Arial"/>
          <w:i/>
        </w:rPr>
        <w:t>Blues for an Alabama Sky</w:t>
      </w:r>
      <w:r w:rsidRPr="00185F48">
        <w:rPr>
          <w:rFonts w:ascii="Franklin Gothic Book" w:hAnsi="Franklin Gothic Book" w:cs="Arial"/>
        </w:rPr>
        <w:t xml:space="preserve">, and </w:t>
      </w:r>
      <w:r w:rsidRPr="00C523EB">
        <w:rPr>
          <w:rFonts w:ascii="Franklin Gothic Book" w:hAnsi="Franklin Gothic Book" w:cs="Arial"/>
          <w:i/>
        </w:rPr>
        <w:t>Flyin’ West</w:t>
      </w:r>
      <w:r w:rsidRPr="00185F48">
        <w:rPr>
          <w:rFonts w:ascii="Franklin Gothic Book" w:hAnsi="Franklin Gothic Book" w:cs="Arial"/>
        </w:rPr>
        <w:t xml:space="preserve">. Cleage’s latest play </w:t>
      </w:r>
      <w:r w:rsidRPr="00C523EB">
        <w:rPr>
          <w:rFonts w:ascii="Franklin Gothic Book" w:hAnsi="Franklin Gothic Book" w:cs="Arial"/>
          <w:i/>
        </w:rPr>
        <w:t>Something Moving: A Meditation on Maynard</w:t>
      </w:r>
      <w:r w:rsidRPr="00185F48">
        <w:rPr>
          <w:rFonts w:ascii="Franklin Gothic Book" w:hAnsi="Franklin Gothic Book" w:cs="Arial"/>
        </w:rPr>
        <w:t xml:space="preserve"> was commissioned by Ford Theatre’s Lincoln Legacy Project and will be produced at Ford’s Theatre in the fall of 2023.  Her first of </w:t>
      </w:r>
      <w:r>
        <w:rPr>
          <w:rFonts w:ascii="Franklin Gothic Book" w:hAnsi="Franklin Gothic Book" w:cs="Arial"/>
        </w:rPr>
        <w:t>eight</w:t>
      </w:r>
      <w:r w:rsidRPr="00185F48">
        <w:rPr>
          <w:rFonts w:ascii="Franklin Gothic Book" w:hAnsi="Franklin Gothic Book" w:cs="Arial"/>
        </w:rPr>
        <w:t xml:space="preserve"> novels, </w:t>
      </w:r>
      <w:r w:rsidRPr="00C523EB">
        <w:rPr>
          <w:rFonts w:ascii="Franklin Gothic Book" w:hAnsi="Franklin Gothic Book" w:cs="Arial"/>
          <w:i/>
        </w:rPr>
        <w:t>What Looks Like Crazy On An Ordinary Day</w:t>
      </w:r>
      <w:r w:rsidRPr="00185F48">
        <w:rPr>
          <w:rFonts w:ascii="Franklin Gothic Book" w:hAnsi="Franklin Gothic Book" w:cs="Arial"/>
        </w:rPr>
        <w:t xml:space="preserve">, was an Oprah Book Club pick and spent nine weeks on the </w:t>
      </w:r>
      <w:r w:rsidRPr="00C523EB">
        <w:rPr>
          <w:rFonts w:ascii="Franklin Gothic Book" w:hAnsi="Franklin Gothic Book" w:cs="Arial"/>
          <w:i/>
        </w:rPr>
        <w:t>New York Times</w:t>
      </w:r>
      <w:r w:rsidRPr="00185F48">
        <w:rPr>
          <w:rFonts w:ascii="Franklin Gothic Book" w:hAnsi="Franklin Gothic Book" w:cs="Arial"/>
        </w:rPr>
        <w:t xml:space="preserve"> bestseller list. Cleage currently serves as Atlanta’s first Poet Laureate.</w:t>
      </w:r>
    </w:p>
    <w:p w14:paraId="2B6CA0D6" w14:textId="77777777" w:rsidR="00297603" w:rsidRDefault="00297603" w:rsidP="00C523EB">
      <w:pPr>
        <w:pStyle w:val="Body"/>
        <w:spacing w:after="0" w:line="240" w:lineRule="auto"/>
        <w:rPr>
          <w:rFonts w:ascii="Franklin Gothic Book" w:hAnsi="Franklin Gothic Book"/>
        </w:rPr>
      </w:pPr>
    </w:p>
    <w:p w14:paraId="2B95103E" w14:textId="562D37A3" w:rsidR="00297603" w:rsidRPr="00297603" w:rsidRDefault="00297603" w:rsidP="00297603">
      <w:pPr>
        <w:pStyle w:val="Body"/>
        <w:spacing w:after="0" w:line="240" w:lineRule="auto"/>
        <w:jc w:val="center"/>
        <w:rPr>
          <w:rFonts w:ascii="Franklin Gothic Book" w:hAnsi="Franklin Gothic Book"/>
          <w:b/>
        </w:rPr>
      </w:pPr>
      <w:r w:rsidRPr="00297603">
        <w:rPr>
          <w:rFonts w:ascii="Franklin Gothic Book" w:hAnsi="Franklin Gothic Book"/>
          <w:b/>
        </w:rPr>
        <w:t xml:space="preserve">THE 2023 </w:t>
      </w:r>
      <w:r>
        <w:rPr>
          <w:rFonts w:ascii="Franklin Gothic Book" w:hAnsi="Franklin Gothic Book"/>
          <w:b/>
        </w:rPr>
        <w:t>“</w:t>
      </w:r>
      <w:r w:rsidRPr="00297603">
        <w:rPr>
          <w:rFonts w:ascii="Franklin Gothic Book" w:hAnsi="Franklin Gothic Book"/>
          <w:b/>
        </w:rPr>
        <w:t>PEARL CLEAGE FESTIVAL</w:t>
      </w:r>
      <w:r>
        <w:rPr>
          <w:rFonts w:ascii="Franklin Gothic Book" w:hAnsi="Franklin Gothic Book"/>
          <w:b/>
        </w:rPr>
        <w:t>”</w:t>
      </w:r>
    </w:p>
    <w:p w14:paraId="3C4788C7" w14:textId="4337B0B8" w:rsidR="00297603" w:rsidRDefault="00297603" w:rsidP="00297603">
      <w:pPr>
        <w:pStyle w:val="Body"/>
        <w:spacing w:after="0" w:line="240" w:lineRule="auto"/>
        <w:jc w:val="center"/>
        <w:rPr>
          <w:rFonts w:ascii="Franklin Gothic Book" w:hAnsi="Franklin Gothic Book"/>
          <w:b/>
        </w:rPr>
      </w:pPr>
      <w:r w:rsidRPr="00297603">
        <w:rPr>
          <w:rFonts w:ascii="Franklin Gothic Book" w:hAnsi="Franklin Gothic Book"/>
          <w:b/>
        </w:rPr>
        <w:t>PRODUCTIONS, READINGS</w:t>
      </w:r>
      <w:r>
        <w:rPr>
          <w:rFonts w:ascii="Franklin Gothic Book" w:hAnsi="Franklin Gothic Book"/>
          <w:b/>
        </w:rPr>
        <w:t xml:space="preserve">, </w:t>
      </w:r>
      <w:r w:rsidR="00F456DE">
        <w:rPr>
          <w:rFonts w:ascii="Franklin Gothic Book" w:hAnsi="Franklin Gothic Book"/>
          <w:b/>
        </w:rPr>
        <w:t xml:space="preserve">WORKSHOPS, </w:t>
      </w:r>
      <w:r w:rsidRPr="00297603">
        <w:rPr>
          <w:rFonts w:ascii="Franklin Gothic Book" w:hAnsi="Franklin Gothic Book"/>
          <w:b/>
        </w:rPr>
        <w:t>EVENTS</w:t>
      </w:r>
      <w:r>
        <w:rPr>
          <w:rFonts w:ascii="Franklin Gothic Book" w:hAnsi="Franklin Gothic Book"/>
          <w:b/>
        </w:rPr>
        <w:t xml:space="preserve"> AND CONVERSATIONS</w:t>
      </w:r>
    </w:p>
    <w:p w14:paraId="68EEA211" w14:textId="347C05A2" w:rsidR="00297603" w:rsidRPr="00297603" w:rsidRDefault="00297603" w:rsidP="00297603">
      <w:pPr>
        <w:pStyle w:val="Body"/>
        <w:spacing w:after="0" w:line="240" w:lineRule="auto"/>
        <w:jc w:val="center"/>
        <w:rPr>
          <w:rFonts w:ascii="Franklin Gothic Book" w:hAnsi="Franklin Gothic Book"/>
          <w:b/>
        </w:rPr>
      </w:pPr>
      <w:r>
        <w:rPr>
          <w:rFonts w:ascii="Franklin Gothic Book" w:hAnsi="Franklin Gothic Book"/>
          <w:b/>
        </w:rPr>
        <w:t>SEPTEMBER 14 – OCTOBER 15</w:t>
      </w:r>
    </w:p>
    <w:p w14:paraId="07748E4D" w14:textId="67F4F82D" w:rsidR="00BF0FEC" w:rsidRPr="00182C8E" w:rsidRDefault="00BF0FEC" w:rsidP="00297603">
      <w:pPr>
        <w:jc w:val="right"/>
        <w:rPr>
          <w:rFonts w:ascii="Franklin Gothic Book" w:hAnsi="Franklin Gothic Book"/>
          <w:b/>
          <w:sz w:val="22"/>
          <w:szCs w:val="22"/>
          <w:u w:val="single"/>
        </w:rPr>
      </w:pPr>
      <w:r w:rsidRPr="00182C8E">
        <w:rPr>
          <w:rFonts w:ascii="Franklin Gothic Book" w:hAnsi="Franklin Gothic Book"/>
          <w:b/>
          <w:sz w:val="22"/>
          <w:szCs w:val="22"/>
          <w:u w:val="single"/>
        </w:rPr>
        <w:t>PRODUCTIONS</w:t>
      </w:r>
    </w:p>
    <w:p w14:paraId="6F8C562D" w14:textId="77777777" w:rsidR="00BF0FEC" w:rsidRPr="00FD5BBE" w:rsidRDefault="00BF0FEC" w:rsidP="00FD5BBE">
      <w:pPr>
        <w:rPr>
          <w:rFonts w:ascii="Franklin Gothic Book" w:hAnsi="Franklin Gothic Book"/>
          <w:b/>
          <w:i/>
          <w:sz w:val="22"/>
          <w:szCs w:val="22"/>
        </w:rPr>
      </w:pPr>
      <w:r w:rsidRPr="00FD5BBE">
        <w:rPr>
          <w:rFonts w:ascii="Franklin Gothic Book" w:hAnsi="Franklin Gothic Book"/>
          <w:b/>
          <w:i/>
          <w:sz w:val="22"/>
          <w:szCs w:val="22"/>
        </w:rPr>
        <w:t>Blues for an Alabama Sky</w:t>
      </w:r>
    </w:p>
    <w:p w14:paraId="75D2F19C" w14:textId="77777777" w:rsidR="00BF0FEC" w:rsidRPr="00BF0FEC" w:rsidRDefault="00BF0FEC" w:rsidP="00BF0FEC">
      <w:pPr>
        <w:rPr>
          <w:rFonts w:ascii="Franklin Gothic Book" w:hAnsi="Franklin Gothic Book"/>
          <w:sz w:val="22"/>
          <w:szCs w:val="22"/>
        </w:rPr>
      </w:pPr>
      <w:r w:rsidRPr="00BF0FEC">
        <w:rPr>
          <w:rFonts w:ascii="Franklin Gothic Book" w:hAnsi="Franklin Gothic Book"/>
          <w:sz w:val="22"/>
          <w:szCs w:val="22"/>
        </w:rPr>
        <w:t>Directed by Mikael Burke</w:t>
      </w:r>
    </w:p>
    <w:p w14:paraId="388BD1DA" w14:textId="77777777" w:rsidR="00BF0FEC" w:rsidRPr="00297603" w:rsidRDefault="00BF0FEC" w:rsidP="00BF0FEC">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14 - October 15 </w:t>
      </w:r>
    </w:p>
    <w:p w14:paraId="66FE6C7D" w14:textId="77777777" w:rsidR="00BF0FEC" w:rsidRPr="00BF0FEC" w:rsidRDefault="00BF0FEC" w:rsidP="00BF0FEC">
      <w:pPr>
        <w:rPr>
          <w:rFonts w:ascii="Franklin Gothic Book" w:hAnsi="Franklin Gothic Book"/>
          <w:sz w:val="22"/>
          <w:szCs w:val="22"/>
        </w:rPr>
      </w:pPr>
      <w:r w:rsidRPr="00BF0FEC">
        <w:rPr>
          <w:rFonts w:ascii="Franklin Gothic Book" w:hAnsi="Franklin Gothic Book"/>
          <w:sz w:val="22"/>
          <w:szCs w:val="22"/>
        </w:rPr>
        <w:t>Remy Bumppo Theatre Company at Theater Wit (1229 W. Belmont)</w:t>
      </w:r>
    </w:p>
    <w:p w14:paraId="4994DE83" w14:textId="77777777" w:rsidR="00BF0FEC" w:rsidRPr="00BF0FEC" w:rsidRDefault="00BF0FEC" w:rsidP="00BF0FEC">
      <w:pPr>
        <w:rPr>
          <w:rFonts w:ascii="Franklin Gothic Book" w:hAnsi="Franklin Gothic Book"/>
          <w:sz w:val="22"/>
          <w:szCs w:val="22"/>
        </w:rPr>
      </w:pPr>
    </w:p>
    <w:p w14:paraId="6F291F07" w14:textId="3594ADD0" w:rsidR="00BF0FEC" w:rsidRPr="00BF0FEC" w:rsidRDefault="00FD5BBE" w:rsidP="00BF0FEC">
      <w:pPr>
        <w:rPr>
          <w:rFonts w:ascii="Franklin Gothic Book" w:hAnsi="Franklin Gothic Book"/>
          <w:sz w:val="22"/>
          <w:szCs w:val="22"/>
        </w:rPr>
      </w:pPr>
      <w:r>
        <w:rPr>
          <w:rFonts w:ascii="Franklin Gothic Book" w:hAnsi="Franklin Gothic Book"/>
          <w:sz w:val="22"/>
          <w:szCs w:val="22"/>
        </w:rPr>
        <w:t xml:space="preserve">It’s </w:t>
      </w:r>
      <w:r w:rsidR="00BF0FEC" w:rsidRPr="00BF0FEC">
        <w:rPr>
          <w:rFonts w:ascii="Franklin Gothic Book" w:hAnsi="Franklin Gothic Book"/>
          <w:sz w:val="22"/>
          <w:szCs w:val="22"/>
        </w:rPr>
        <w:t>Summer</w:t>
      </w:r>
      <w:r>
        <w:rPr>
          <w:rFonts w:ascii="Franklin Gothic Book" w:hAnsi="Franklin Gothic Book"/>
          <w:sz w:val="22"/>
          <w:szCs w:val="22"/>
        </w:rPr>
        <w:t xml:space="preserve"> </w:t>
      </w:r>
      <w:r w:rsidR="00BF0FEC" w:rsidRPr="00BF0FEC">
        <w:rPr>
          <w:rFonts w:ascii="Franklin Gothic Book" w:hAnsi="Franklin Gothic Book"/>
          <w:sz w:val="22"/>
          <w:szCs w:val="22"/>
        </w:rPr>
        <w:t>1930 in Harlem, and jazz singer Angel has just been fired from The Cotton Club. As she hopes for her next big break, her flatmate friends pursue their own dreams amidst daily realities: costume designer Guy imagines sewing dresses in Paris while Delia brings family planning centers to the community. But sparks fly when Angel encounters Alabama-transplant Leland, tossing all of their aspirations into jeopardy. The Harlem Renaissance is the backdrop of Pearl Cleage’s poignant drama, and though “the Great Depression has crashed the party, the creative spirit is not easily quelled” (</w:t>
      </w:r>
      <w:r w:rsidR="00BF0FEC" w:rsidRPr="00BF0FEC">
        <w:rPr>
          <w:rFonts w:ascii="Franklin Gothic Book" w:hAnsi="Franklin Gothic Book"/>
          <w:i/>
          <w:sz w:val="22"/>
          <w:szCs w:val="22"/>
        </w:rPr>
        <w:t>Los Angeles Times</w:t>
      </w:r>
      <w:r w:rsidR="00BF0FEC" w:rsidRPr="00BF0FEC">
        <w:rPr>
          <w:rFonts w:ascii="Franklin Gothic Book" w:hAnsi="Franklin Gothic Book"/>
          <w:sz w:val="22"/>
          <w:szCs w:val="22"/>
        </w:rPr>
        <w:t>).</w:t>
      </w:r>
    </w:p>
    <w:p w14:paraId="423554F9" w14:textId="77777777" w:rsidR="00BF0FEC" w:rsidRDefault="00BF0FEC" w:rsidP="00BF0FEC">
      <w:pPr>
        <w:rPr>
          <w:rFonts w:ascii="Franklin Gothic Book" w:hAnsi="Franklin Gothic Book"/>
          <w:sz w:val="22"/>
          <w:szCs w:val="22"/>
        </w:rPr>
      </w:pPr>
    </w:p>
    <w:p w14:paraId="66452995" w14:textId="0A683C9A" w:rsidR="00BF0FEC" w:rsidRPr="00FD5BBE" w:rsidRDefault="00BF0FEC" w:rsidP="00BF0FEC">
      <w:pPr>
        <w:rPr>
          <w:rFonts w:ascii="Franklin Gothic Book" w:hAnsi="Franklin Gothic Book"/>
          <w:b/>
          <w:i/>
          <w:sz w:val="22"/>
          <w:szCs w:val="22"/>
        </w:rPr>
      </w:pPr>
      <w:r w:rsidRPr="00FD5BBE">
        <w:rPr>
          <w:rFonts w:ascii="Franklin Gothic Book" w:hAnsi="Franklin Gothic Book"/>
          <w:b/>
          <w:i/>
          <w:sz w:val="22"/>
          <w:szCs w:val="22"/>
        </w:rPr>
        <w:t>The Nacirema Societ</w:t>
      </w:r>
      <w:r w:rsidR="00FD5BBE" w:rsidRPr="00FD5BBE">
        <w:rPr>
          <w:rFonts w:ascii="Franklin Gothic Book" w:hAnsi="Franklin Gothic Book"/>
          <w:b/>
          <w:i/>
          <w:sz w:val="22"/>
          <w:szCs w:val="22"/>
        </w:rPr>
        <w:t>y</w:t>
      </w:r>
    </w:p>
    <w:p w14:paraId="065937FD" w14:textId="77777777" w:rsidR="00BF0FEC" w:rsidRPr="00BF0FEC" w:rsidRDefault="00BF0FEC" w:rsidP="00BF0FEC">
      <w:pPr>
        <w:rPr>
          <w:rFonts w:ascii="Franklin Gothic Book" w:hAnsi="Franklin Gothic Book"/>
          <w:sz w:val="22"/>
          <w:szCs w:val="22"/>
        </w:rPr>
      </w:pPr>
      <w:r w:rsidRPr="00BF0FEC">
        <w:rPr>
          <w:rFonts w:ascii="Franklin Gothic Book" w:hAnsi="Franklin Gothic Book"/>
          <w:sz w:val="22"/>
          <w:szCs w:val="22"/>
        </w:rPr>
        <w:t>Directed by Lili-Anne Brown</w:t>
      </w:r>
    </w:p>
    <w:p w14:paraId="27C585E1" w14:textId="77777777" w:rsidR="00BF0FEC" w:rsidRPr="00297603" w:rsidRDefault="00BF0FEC" w:rsidP="00BF0FEC">
      <w:pPr>
        <w:rPr>
          <w:rFonts w:ascii="Franklin Gothic Book" w:hAnsi="Franklin Gothic Book"/>
          <w:sz w:val="22"/>
          <w:szCs w:val="22"/>
          <w:u w:val="single"/>
        </w:rPr>
      </w:pPr>
      <w:r w:rsidRPr="00297603">
        <w:rPr>
          <w:rFonts w:ascii="Franklin Gothic Book" w:hAnsi="Franklin Gothic Book"/>
          <w:sz w:val="22"/>
          <w:szCs w:val="22"/>
          <w:u w:val="single"/>
        </w:rPr>
        <w:t>September 16 - October 15</w:t>
      </w:r>
    </w:p>
    <w:p w14:paraId="278743A2" w14:textId="77777777" w:rsidR="00BF0FEC" w:rsidRDefault="00BF0FEC" w:rsidP="00BF0FEC">
      <w:pPr>
        <w:rPr>
          <w:rFonts w:ascii="Franklin Gothic Book" w:hAnsi="Franklin Gothic Book"/>
          <w:sz w:val="22"/>
          <w:szCs w:val="22"/>
        </w:rPr>
      </w:pPr>
      <w:r w:rsidRPr="00BF0FEC">
        <w:rPr>
          <w:rFonts w:ascii="Franklin Gothic Book" w:hAnsi="Franklin Gothic Book"/>
          <w:sz w:val="22"/>
          <w:szCs w:val="22"/>
        </w:rPr>
        <w:t>Goodman Theatre (170 N. Dearborn)</w:t>
      </w:r>
    </w:p>
    <w:p w14:paraId="5A990F4B" w14:textId="77777777" w:rsidR="00BF0FEC" w:rsidRDefault="00BF0FEC" w:rsidP="00BF0FEC">
      <w:pPr>
        <w:rPr>
          <w:rFonts w:ascii="Franklin Gothic Book" w:hAnsi="Franklin Gothic Book"/>
          <w:sz w:val="22"/>
          <w:szCs w:val="22"/>
        </w:rPr>
      </w:pPr>
    </w:p>
    <w:p w14:paraId="07B274FA" w14:textId="6CB83DAE" w:rsidR="00574A2C" w:rsidRDefault="00BF0FEC" w:rsidP="00FD5BBE">
      <w:pPr>
        <w:rPr>
          <w:rFonts w:ascii="Franklin Gothic Book" w:hAnsi="Franklin Gothic Book"/>
          <w:sz w:val="22"/>
          <w:szCs w:val="22"/>
        </w:rPr>
      </w:pPr>
      <w:r w:rsidRPr="00BF0FEC">
        <w:rPr>
          <w:rFonts w:ascii="Franklin Gothic Book" w:hAnsi="Franklin Gothic Book"/>
          <w:sz w:val="22"/>
          <w:szCs w:val="22"/>
        </w:rPr>
        <w:t>It’s 1964 Montgomery, Alabama, and the Nacirema Society prepares for its annual introduction of six elegant African-American debutantes to a world of prosperity, privilege and social responsibility. This centennial year, the Society’s grande dame, Grace Dunbar, will have nothing less than perfection for her granddaughter Gracie’s debut. And with young love brewing, old family skeletons rattling, national media attention abounding and a blackmail plot bubbling…what would dare go awry?</w:t>
      </w:r>
      <w:r w:rsidR="00574A2C" w:rsidRPr="00185F48">
        <w:rPr>
          <w:rFonts w:ascii="Franklin Gothic Book" w:hAnsi="Franklin Gothic Book"/>
        </w:rPr>
        <w:t xml:space="preserve"> </w:t>
      </w:r>
      <w:r w:rsidR="00574A2C" w:rsidRPr="00574A2C">
        <w:rPr>
          <w:rFonts w:ascii="Franklin Gothic Book" w:hAnsi="Franklin Gothic Book"/>
          <w:sz w:val="22"/>
          <w:szCs w:val="22"/>
        </w:rPr>
        <w:t xml:space="preserve">The Goodman is grateful for the support of </w:t>
      </w:r>
      <w:r w:rsidR="00574A2C" w:rsidRPr="00574A2C">
        <w:rPr>
          <w:rFonts w:ascii="Franklin Gothic Book" w:eastAsia="Times New Roman" w:hAnsi="Franklin Gothic Book"/>
          <w:sz w:val="22"/>
          <w:szCs w:val="22"/>
          <w:bdr w:val="none" w:sz="0" w:space="0" w:color="auto"/>
        </w:rPr>
        <w:t xml:space="preserve">JP Morgan Chase &amp; Co. (Lead Corporate Sponsor) and Allstate (Major Corporate Sponsor). </w:t>
      </w:r>
      <w:r w:rsidR="00574A2C" w:rsidRPr="00574A2C">
        <w:rPr>
          <w:rFonts w:ascii="Franklin Gothic Book" w:hAnsi="Franklin Gothic Book"/>
          <w:i/>
          <w:sz w:val="22"/>
          <w:szCs w:val="22"/>
        </w:rPr>
        <w:t xml:space="preserve">For images, bios and additional information about the artists, visit the </w:t>
      </w:r>
      <w:hyperlink r:id="rId13" w:history="1">
        <w:r w:rsidR="00574A2C" w:rsidRPr="00574A2C">
          <w:rPr>
            <w:rStyle w:val="Hyperlink"/>
            <w:rFonts w:ascii="Franklin Gothic Book" w:hAnsi="Franklin Gothic Book"/>
            <w:i/>
            <w:sz w:val="22"/>
            <w:szCs w:val="22"/>
          </w:rPr>
          <w:t>Play Detail Page</w:t>
        </w:r>
      </w:hyperlink>
    </w:p>
    <w:p w14:paraId="2C675549" w14:textId="7AADAB93" w:rsidR="00FD5BBE" w:rsidRPr="00182C8E" w:rsidRDefault="00FD5BBE" w:rsidP="00297603">
      <w:pPr>
        <w:jc w:val="right"/>
        <w:rPr>
          <w:rFonts w:ascii="Franklin Gothic Book" w:hAnsi="Franklin Gothic Book"/>
          <w:b/>
          <w:sz w:val="22"/>
          <w:szCs w:val="22"/>
          <w:u w:val="single"/>
        </w:rPr>
      </w:pPr>
      <w:r w:rsidRPr="00182C8E">
        <w:rPr>
          <w:rFonts w:ascii="Franklin Gothic Book" w:hAnsi="Franklin Gothic Book"/>
          <w:b/>
          <w:sz w:val="22"/>
          <w:szCs w:val="22"/>
          <w:u w:val="single"/>
        </w:rPr>
        <w:t>STAGED READINGS</w:t>
      </w:r>
    </w:p>
    <w:p w14:paraId="4922D2D0" w14:textId="4951777F" w:rsidR="00FD5BBE" w:rsidRPr="00FD5BBE" w:rsidRDefault="00FD5BBE" w:rsidP="00FD5BBE">
      <w:pPr>
        <w:rPr>
          <w:rFonts w:ascii="Franklin Gothic Book" w:hAnsi="Franklin Gothic Book"/>
          <w:b/>
          <w:i/>
          <w:sz w:val="22"/>
          <w:szCs w:val="22"/>
        </w:rPr>
      </w:pPr>
      <w:r w:rsidRPr="00FD5BBE">
        <w:rPr>
          <w:rFonts w:ascii="Franklin Gothic Book" w:hAnsi="Franklin Gothic Book"/>
          <w:b/>
          <w:i/>
          <w:sz w:val="22"/>
          <w:szCs w:val="22"/>
        </w:rPr>
        <w:t>Bourbon at the Border</w:t>
      </w:r>
    </w:p>
    <w:p w14:paraId="57FE5565" w14:textId="77777777" w:rsidR="00FD5BBE" w:rsidRPr="00BF0FEC" w:rsidRDefault="00FD5BBE" w:rsidP="00FD5BBE">
      <w:pPr>
        <w:rPr>
          <w:rFonts w:ascii="Franklin Gothic Book" w:hAnsi="Franklin Gothic Book"/>
          <w:sz w:val="22"/>
          <w:szCs w:val="22"/>
        </w:rPr>
      </w:pPr>
      <w:r w:rsidRPr="00BF0FEC">
        <w:rPr>
          <w:rFonts w:ascii="Franklin Gothic Book" w:hAnsi="Franklin Gothic Book"/>
          <w:sz w:val="22"/>
          <w:szCs w:val="22"/>
        </w:rPr>
        <w:t>Directed by Lauren Wells-Mann</w:t>
      </w:r>
    </w:p>
    <w:p w14:paraId="531EE9BE" w14:textId="77777777" w:rsidR="00FD5BBE" w:rsidRPr="00297603" w:rsidRDefault="00FD5BBE" w:rsidP="00FD5BBE">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19 at 7:30pm </w:t>
      </w:r>
    </w:p>
    <w:p w14:paraId="63FA06FF" w14:textId="77777777" w:rsidR="00FD5BBE" w:rsidRDefault="00FD5BBE" w:rsidP="00FD5BBE">
      <w:pPr>
        <w:rPr>
          <w:rFonts w:ascii="Franklin Gothic Book" w:hAnsi="Franklin Gothic Book"/>
          <w:sz w:val="22"/>
          <w:szCs w:val="22"/>
        </w:rPr>
      </w:pPr>
      <w:r w:rsidRPr="00BF0FEC">
        <w:rPr>
          <w:rFonts w:ascii="Franklin Gothic Book" w:hAnsi="Franklin Gothic Book"/>
          <w:sz w:val="22"/>
          <w:szCs w:val="22"/>
        </w:rPr>
        <w:t>MPAACT at the Greenhouse Theater Center (2257 N. Lincoln)</w:t>
      </w:r>
    </w:p>
    <w:p w14:paraId="09EB50D6" w14:textId="77777777" w:rsidR="00FD5BBE" w:rsidRPr="00BF0FEC" w:rsidRDefault="00FD5BBE" w:rsidP="00FD5BBE">
      <w:pPr>
        <w:rPr>
          <w:rFonts w:ascii="Franklin Gothic Book" w:hAnsi="Franklin Gothic Book"/>
          <w:sz w:val="22"/>
          <w:szCs w:val="22"/>
        </w:rPr>
      </w:pPr>
    </w:p>
    <w:p w14:paraId="2388E04F" w14:textId="77777777" w:rsidR="00FD5BBE" w:rsidRPr="00BF0FEC" w:rsidRDefault="00FD5BBE" w:rsidP="00FD5BBE">
      <w:pPr>
        <w:spacing w:after="240"/>
        <w:rPr>
          <w:rFonts w:ascii="Franklin Gothic Book" w:hAnsi="Franklin Gothic Book"/>
          <w:sz w:val="22"/>
          <w:szCs w:val="22"/>
        </w:rPr>
      </w:pPr>
      <w:r w:rsidRPr="00BF0FEC">
        <w:rPr>
          <w:rFonts w:ascii="Franklin Gothic Book" w:hAnsi="Franklin Gothic Book"/>
          <w:sz w:val="22"/>
          <w:szCs w:val="22"/>
        </w:rPr>
        <w:t xml:space="preserve">When May and Charles join hundreds of Americans in a massive voter registration drive in 1964 Mississippi, they could not imagine the violence that would meet them there. Years later, they are still searching for healing after that "Freedom Summer." </w:t>
      </w:r>
      <w:r w:rsidRPr="008750D3">
        <w:rPr>
          <w:rFonts w:ascii="Franklin Gothic Book" w:hAnsi="Franklin Gothic Book"/>
          <w:i/>
          <w:sz w:val="22"/>
          <w:szCs w:val="22"/>
        </w:rPr>
        <w:t>Bourbon at the Border</w:t>
      </w:r>
      <w:r w:rsidRPr="00BF0FEC">
        <w:rPr>
          <w:rFonts w:ascii="Franklin Gothic Book" w:hAnsi="Franklin Gothic Book"/>
          <w:sz w:val="22"/>
          <w:szCs w:val="22"/>
        </w:rPr>
        <w:t xml:space="preserve"> remembers the unsung heroes of the civil rights movement and honors the sacrifice and price they paid. </w:t>
      </w:r>
    </w:p>
    <w:p w14:paraId="6EAAF0F9" w14:textId="77777777" w:rsidR="00FD5BBE" w:rsidRPr="00FD5BBE" w:rsidRDefault="00FD5BBE" w:rsidP="00FD5BBE">
      <w:pPr>
        <w:rPr>
          <w:rFonts w:ascii="Franklin Gothic Book" w:hAnsi="Franklin Gothic Book"/>
          <w:b/>
          <w:i/>
          <w:sz w:val="22"/>
          <w:szCs w:val="22"/>
        </w:rPr>
      </w:pPr>
      <w:r w:rsidRPr="00FD5BBE">
        <w:rPr>
          <w:rFonts w:ascii="Franklin Gothic Book" w:hAnsi="Franklin Gothic Book"/>
          <w:b/>
          <w:i/>
          <w:sz w:val="22"/>
          <w:szCs w:val="22"/>
        </w:rPr>
        <w:t>Pointing at the Moon</w:t>
      </w:r>
    </w:p>
    <w:p w14:paraId="2EEB6AA2" w14:textId="77777777" w:rsidR="00FD5BBE" w:rsidRPr="00BF0FEC" w:rsidRDefault="00FD5BBE" w:rsidP="00FD5BBE">
      <w:pPr>
        <w:rPr>
          <w:rFonts w:ascii="Franklin Gothic Book" w:hAnsi="Franklin Gothic Book"/>
          <w:sz w:val="22"/>
          <w:szCs w:val="22"/>
        </w:rPr>
      </w:pPr>
      <w:r w:rsidRPr="00BF0FEC">
        <w:rPr>
          <w:rFonts w:ascii="Franklin Gothic Book" w:hAnsi="Franklin Gothic Book"/>
          <w:sz w:val="22"/>
          <w:szCs w:val="22"/>
        </w:rPr>
        <w:t>Directed by Lydia R. Diamond</w:t>
      </w:r>
    </w:p>
    <w:p w14:paraId="18668B2A" w14:textId="77777777" w:rsidR="00FD5BBE" w:rsidRPr="00297603" w:rsidRDefault="00FD5BBE" w:rsidP="00FD5BBE">
      <w:pPr>
        <w:rPr>
          <w:rFonts w:ascii="Franklin Gothic Book" w:hAnsi="Franklin Gothic Book"/>
          <w:sz w:val="22"/>
          <w:szCs w:val="22"/>
          <w:u w:val="single"/>
        </w:rPr>
      </w:pPr>
      <w:r w:rsidRPr="00297603">
        <w:rPr>
          <w:rFonts w:ascii="Franklin Gothic Book" w:hAnsi="Franklin Gothic Book"/>
          <w:sz w:val="22"/>
          <w:szCs w:val="22"/>
          <w:u w:val="single"/>
        </w:rPr>
        <w:t>September 28 at 7pm</w:t>
      </w:r>
    </w:p>
    <w:p w14:paraId="5646DC81" w14:textId="77777777" w:rsidR="00FD5BBE" w:rsidRDefault="00FD5BBE" w:rsidP="00FD5BBE">
      <w:pPr>
        <w:rPr>
          <w:rFonts w:ascii="Franklin Gothic Book" w:hAnsi="Franklin Gothic Book"/>
          <w:sz w:val="22"/>
          <w:szCs w:val="22"/>
        </w:rPr>
      </w:pPr>
      <w:r w:rsidRPr="00BF0FEC">
        <w:rPr>
          <w:rFonts w:ascii="Franklin Gothic Book" w:hAnsi="Franklin Gothic Book"/>
          <w:sz w:val="22"/>
          <w:szCs w:val="22"/>
        </w:rPr>
        <w:lastRenderedPageBreak/>
        <w:t>Goodman Theatre (170 N. Dearborn)</w:t>
      </w:r>
    </w:p>
    <w:p w14:paraId="71619E8A" w14:textId="77777777" w:rsidR="00FD5BBE" w:rsidRDefault="00FD5BBE" w:rsidP="00FD5BBE">
      <w:pPr>
        <w:rPr>
          <w:rFonts w:ascii="Franklin Gothic Book" w:hAnsi="Franklin Gothic Book"/>
          <w:sz w:val="22"/>
          <w:szCs w:val="22"/>
        </w:rPr>
      </w:pPr>
    </w:p>
    <w:p w14:paraId="739C2ACC" w14:textId="3008A35A" w:rsidR="00FD5BBE" w:rsidRDefault="00FD5BBE" w:rsidP="00FD1BDF">
      <w:pPr>
        <w:rPr>
          <w:rFonts w:ascii="Franklin Gothic Book" w:hAnsi="Franklin Gothic Book"/>
          <w:sz w:val="22"/>
          <w:szCs w:val="22"/>
        </w:rPr>
      </w:pPr>
      <w:r w:rsidRPr="00BF0FEC">
        <w:rPr>
          <w:rFonts w:ascii="Franklin Gothic Book" w:hAnsi="Franklin Gothic Book"/>
          <w:sz w:val="22"/>
          <w:szCs w:val="22"/>
        </w:rPr>
        <w:t>Jenny Anderson is a well-respected 50-something scholar, literary critic and tenured college faculty member who finds herself reluctantly drawn into the swirl of change post-2016 American Presidential election. Despite best intentions to stay above the fray, she suddenly finds everything she’s worked for threatened by efforts to censor and suppress creative work</w:t>
      </w:r>
      <w:r>
        <w:rPr>
          <w:rFonts w:ascii="Franklin Gothic Book" w:hAnsi="Franklin Gothic Book"/>
          <w:sz w:val="22"/>
          <w:szCs w:val="22"/>
        </w:rPr>
        <w:t>—</w:t>
      </w:r>
      <w:r w:rsidRPr="00BF0FEC">
        <w:rPr>
          <w:rFonts w:ascii="Franklin Gothic Book" w:hAnsi="Franklin Gothic Book"/>
          <w:sz w:val="22"/>
          <w:szCs w:val="22"/>
        </w:rPr>
        <w:t xml:space="preserve">including her own. </w:t>
      </w:r>
      <w:r>
        <w:rPr>
          <w:rFonts w:ascii="Franklin Gothic Book" w:hAnsi="Franklin Gothic Book"/>
          <w:sz w:val="22"/>
          <w:szCs w:val="22"/>
        </w:rPr>
        <w:t xml:space="preserve">Late one night, </w:t>
      </w:r>
      <w:r w:rsidRPr="00BF0FEC">
        <w:rPr>
          <w:rFonts w:ascii="Franklin Gothic Book" w:hAnsi="Franklin Gothic Book"/>
          <w:sz w:val="22"/>
          <w:szCs w:val="22"/>
        </w:rPr>
        <w:t xml:space="preserve">a young activist shows up on her doorstep with an urgent request for help, </w:t>
      </w:r>
      <w:r>
        <w:rPr>
          <w:rFonts w:ascii="Franklin Gothic Book" w:hAnsi="Franklin Gothic Book"/>
          <w:sz w:val="22"/>
          <w:szCs w:val="22"/>
        </w:rPr>
        <w:t xml:space="preserve">and </w:t>
      </w:r>
      <w:r w:rsidRPr="00BF0FEC">
        <w:rPr>
          <w:rFonts w:ascii="Franklin Gothic Book" w:hAnsi="Franklin Gothic Book"/>
          <w:sz w:val="22"/>
          <w:szCs w:val="22"/>
        </w:rPr>
        <w:t>Jenny must choose between her own comfort and her deeply held beliefs about the nature of freedom.</w:t>
      </w:r>
    </w:p>
    <w:p w14:paraId="566F8331" w14:textId="77777777" w:rsidR="00FD1BDF" w:rsidRDefault="00FD1BDF" w:rsidP="00FD1BDF">
      <w:pPr>
        <w:rPr>
          <w:rFonts w:ascii="Franklin Gothic Book" w:hAnsi="Franklin Gothic Book"/>
          <w:sz w:val="22"/>
          <w:szCs w:val="22"/>
        </w:rPr>
      </w:pPr>
    </w:p>
    <w:p w14:paraId="6DBADA64" w14:textId="77777777" w:rsidR="008750D3" w:rsidRPr="00297603" w:rsidRDefault="008750D3" w:rsidP="008750D3">
      <w:pPr>
        <w:rPr>
          <w:rFonts w:ascii="Franklin Gothic Book" w:hAnsi="Franklin Gothic Book"/>
          <w:b/>
          <w:i/>
          <w:sz w:val="22"/>
          <w:szCs w:val="22"/>
        </w:rPr>
      </w:pPr>
      <w:r w:rsidRPr="00297603">
        <w:rPr>
          <w:rFonts w:ascii="Franklin Gothic Book" w:hAnsi="Franklin Gothic Book"/>
          <w:b/>
          <w:i/>
          <w:sz w:val="22"/>
          <w:szCs w:val="22"/>
        </w:rPr>
        <w:t>Mad at Miles</w:t>
      </w:r>
    </w:p>
    <w:p w14:paraId="34591EB9" w14:textId="77777777" w:rsidR="008750D3" w:rsidRPr="00BF0FEC" w:rsidRDefault="008750D3" w:rsidP="008750D3">
      <w:pPr>
        <w:rPr>
          <w:rFonts w:ascii="Franklin Gothic Book" w:hAnsi="Franklin Gothic Book"/>
          <w:sz w:val="22"/>
          <w:szCs w:val="22"/>
        </w:rPr>
      </w:pPr>
      <w:r w:rsidRPr="00BF0FEC">
        <w:rPr>
          <w:rFonts w:ascii="Franklin Gothic Book" w:hAnsi="Franklin Gothic Book"/>
          <w:sz w:val="22"/>
          <w:szCs w:val="22"/>
        </w:rPr>
        <w:t>Directed by Daryl D. Brooks</w:t>
      </w:r>
    </w:p>
    <w:p w14:paraId="59FC645D" w14:textId="77777777" w:rsidR="008750D3" w:rsidRPr="00BF0FEC" w:rsidRDefault="008750D3" w:rsidP="008750D3">
      <w:pPr>
        <w:rPr>
          <w:rFonts w:ascii="Franklin Gothic Book" w:hAnsi="Franklin Gothic Book"/>
          <w:sz w:val="22"/>
          <w:szCs w:val="22"/>
        </w:rPr>
      </w:pPr>
      <w:r w:rsidRPr="00297603">
        <w:rPr>
          <w:rFonts w:ascii="Franklin Gothic Book" w:hAnsi="Franklin Gothic Book"/>
          <w:sz w:val="22"/>
          <w:szCs w:val="22"/>
          <w:u w:val="single"/>
        </w:rPr>
        <w:t>October 2 at 6pm</w:t>
      </w:r>
      <w:r w:rsidRPr="00BF0FEC">
        <w:rPr>
          <w:rFonts w:ascii="Franklin Gothic Book" w:hAnsi="Franklin Gothic Book"/>
          <w:sz w:val="22"/>
          <w:szCs w:val="22"/>
        </w:rPr>
        <w:t xml:space="preserve"> (cocktail reception, cash bar) 7pm performance featuring Chicago West Community Music Center</w:t>
      </w:r>
    </w:p>
    <w:p w14:paraId="42A336BA" w14:textId="77777777" w:rsidR="008750D3" w:rsidRDefault="008750D3" w:rsidP="008750D3">
      <w:pPr>
        <w:rPr>
          <w:rFonts w:ascii="Franklin Gothic Book" w:hAnsi="Franklin Gothic Book"/>
          <w:sz w:val="22"/>
          <w:szCs w:val="22"/>
        </w:rPr>
      </w:pPr>
      <w:r w:rsidRPr="00BF0FEC">
        <w:rPr>
          <w:rFonts w:ascii="Franklin Gothic Book" w:hAnsi="Franklin Gothic Book"/>
          <w:sz w:val="22"/>
          <w:szCs w:val="22"/>
        </w:rPr>
        <w:t>Black Ensemble Theater (4450 N. Clark)</w:t>
      </w:r>
    </w:p>
    <w:p w14:paraId="0A77497A" w14:textId="77777777" w:rsidR="008750D3" w:rsidRDefault="008750D3" w:rsidP="008750D3">
      <w:pPr>
        <w:rPr>
          <w:rFonts w:ascii="Franklin Gothic Book" w:hAnsi="Franklin Gothic Book"/>
          <w:sz w:val="22"/>
          <w:szCs w:val="22"/>
        </w:rPr>
      </w:pPr>
    </w:p>
    <w:p w14:paraId="627A8F6B" w14:textId="7CAFAC4E" w:rsidR="008750D3" w:rsidRPr="008750D3" w:rsidRDefault="008750D3" w:rsidP="008750D3">
      <w:pPr>
        <w:spacing w:after="240"/>
        <w:rPr>
          <w:rFonts w:ascii="Franklin Gothic Book" w:hAnsi="Franklin Gothic Book"/>
          <w:sz w:val="22"/>
          <w:szCs w:val="22"/>
        </w:rPr>
      </w:pPr>
      <w:r w:rsidRPr="00BF0FEC">
        <w:rPr>
          <w:rFonts w:ascii="Franklin Gothic Book" w:hAnsi="Franklin Gothic Book"/>
          <w:sz w:val="22"/>
          <w:szCs w:val="22"/>
        </w:rPr>
        <w:t xml:space="preserve">Distinguished performer, playwright and producer Jackie Taylor stars in a reading of Cleage’s </w:t>
      </w:r>
      <w:r w:rsidRPr="008750D3">
        <w:rPr>
          <w:rFonts w:ascii="Franklin Gothic Book" w:hAnsi="Franklin Gothic Book"/>
          <w:i/>
          <w:sz w:val="22"/>
          <w:szCs w:val="22"/>
        </w:rPr>
        <w:t>Mad at Miles</w:t>
      </w:r>
      <w:r>
        <w:rPr>
          <w:rFonts w:ascii="Franklin Gothic Book" w:hAnsi="Franklin Gothic Book"/>
          <w:sz w:val="22"/>
          <w:szCs w:val="22"/>
        </w:rPr>
        <w:t>—</w:t>
      </w:r>
      <w:r w:rsidRPr="00BF0FEC">
        <w:rPr>
          <w:rFonts w:ascii="Franklin Gothic Book" w:hAnsi="Franklin Gothic Book"/>
          <w:sz w:val="22"/>
          <w:szCs w:val="22"/>
        </w:rPr>
        <w:t>a moving choreopoem that gives voice to the difficult subject of women abuse and empowermen</w:t>
      </w:r>
      <w:r>
        <w:rPr>
          <w:rFonts w:ascii="Franklin Gothic Book" w:hAnsi="Franklin Gothic Book"/>
          <w:sz w:val="22"/>
          <w:szCs w:val="22"/>
        </w:rPr>
        <w:t>t—</w:t>
      </w:r>
      <w:r w:rsidRPr="00BF0FEC">
        <w:rPr>
          <w:rFonts w:ascii="Franklin Gothic Book" w:hAnsi="Franklin Gothic Book"/>
          <w:sz w:val="22"/>
          <w:szCs w:val="22"/>
        </w:rPr>
        <w:t>with appearances from other Chicago spoken-word artists and featuring music by Chicago West Community Music Center, led by Darlene Sandifer and Howard Sandifer.</w:t>
      </w:r>
    </w:p>
    <w:p w14:paraId="1E3DFF06" w14:textId="36CFF1C3" w:rsidR="00FD5BBE" w:rsidRPr="00FD1BDF" w:rsidRDefault="00FD5BBE" w:rsidP="00FD5BBE">
      <w:pPr>
        <w:rPr>
          <w:rFonts w:ascii="Franklin Gothic Book" w:hAnsi="Franklin Gothic Book"/>
          <w:b/>
          <w:i/>
          <w:sz w:val="22"/>
          <w:szCs w:val="22"/>
        </w:rPr>
      </w:pPr>
      <w:r w:rsidRPr="00FD1BDF">
        <w:rPr>
          <w:rFonts w:ascii="Franklin Gothic Book" w:hAnsi="Franklin Gothic Book"/>
          <w:b/>
          <w:i/>
          <w:sz w:val="22"/>
          <w:szCs w:val="22"/>
        </w:rPr>
        <w:t xml:space="preserve">Chain </w:t>
      </w:r>
    </w:p>
    <w:p w14:paraId="4B6D4C8A" w14:textId="77777777" w:rsidR="00FD5BBE" w:rsidRPr="00BF0FEC" w:rsidRDefault="00FD5BBE" w:rsidP="00FD5BBE">
      <w:pPr>
        <w:rPr>
          <w:rFonts w:ascii="Franklin Gothic Book" w:hAnsi="Franklin Gothic Book"/>
          <w:sz w:val="22"/>
          <w:szCs w:val="22"/>
        </w:rPr>
      </w:pPr>
      <w:r w:rsidRPr="00BF0FEC">
        <w:rPr>
          <w:rFonts w:ascii="Franklin Gothic Book" w:hAnsi="Franklin Gothic Book"/>
          <w:sz w:val="22"/>
          <w:szCs w:val="22"/>
        </w:rPr>
        <w:t>Reading + Art Exhibit</w:t>
      </w:r>
    </w:p>
    <w:p w14:paraId="3B1E2F49" w14:textId="77777777" w:rsidR="00FD5BBE" w:rsidRPr="00BF0FEC" w:rsidRDefault="00FD5BBE" w:rsidP="00FD5BBE">
      <w:pPr>
        <w:rPr>
          <w:rFonts w:ascii="Franklin Gothic Book" w:hAnsi="Franklin Gothic Book"/>
          <w:sz w:val="22"/>
          <w:szCs w:val="22"/>
        </w:rPr>
      </w:pPr>
      <w:r w:rsidRPr="00BF0FEC">
        <w:rPr>
          <w:rFonts w:ascii="Franklin Gothic Book" w:hAnsi="Franklin Gothic Book"/>
          <w:sz w:val="22"/>
          <w:szCs w:val="22"/>
        </w:rPr>
        <w:t>Directed by Ted Williams III</w:t>
      </w:r>
    </w:p>
    <w:p w14:paraId="1008E59B" w14:textId="77777777" w:rsidR="00FD5BBE" w:rsidRPr="00297603" w:rsidRDefault="00FD5BBE" w:rsidP="00FD5BBE">
      <w:pPr>
        <w:rPr>
          <w:rFonts w:ascii="Franklin Gothic Book" w:hAnsi="Franklin Gothic Book"/>
          <w:sz w:val="22"/>
          <w:szCs w:val="22"/>
          <w:u w:val="single"/>
        </w:rPr>
      </w:pPr>
      <w:r w:rsidRPr="00297603">
        <w:rPr>
          <w:rFonts w:ascii="Franklin Gothic Book" w:hAnsi="Franklin Gothic Book"/>
          <w:sz w:val="22"/>
          <w:szCs w:val="22"/>
          <w:u w:val="single"/>
        </w:rPr>
        <w:t>October 6 at 7pm</w:t>
      </w:r>
    </w:p>
    <w:p w14:paraId="405D15DE" w14:textId="03A1F06A" w:rsidR="00FD5BBE" w:rsidRDefault="00FD5BBE" w:rsidP="00FD5BBE">
      <w:pPr>
        <w:rPr>
          <w:rFonts w:ascii="Franklin Gothic Book" w:hAnsi="Franklin Gothic Book"/>
          <w:sz w:val="22"/>
          <w:szCs w:val="22"/>
        </w:rPr>
      </w:pPr>
      <w:r w:rsidRPr="00BF0FEC">
        <w:rPr>
          <w:rFonts w:ascii="Franklin Gothic Book" w:hAnsi="Franklin Gothic Book"/>
          <w:sz w:val="22"/>
          <w:szCs w:val="22"/>
        </w:rPr>
        <w:t>eta Creative Arts Foundation (7558 S. South Chicago)</w:t>
      </w:r>
    </w:p>
    <w:p w14:paraId="7690BBCA" w14:textId="77777777" w:rsidR="00FD5BBE" w:rsidRPr="00BF0FEC" w:rsidRDefault="00FD5BBE" w:rsidP="00FD5BBE">
      <w:pPr>
        <w:rPr>
          <w:rFonts w:ascii="Franklin Gothic Book" w:hAnsi="Franklin Gothic Book"/>
          <w:sz w:val="22"/>
          <w:szCs w:val="22"/>
        </w:rPr>
      </w:pPr>
    </w:p>
    <w:p w14:paraId="4E1CC615" w14:textId="77777777" w:rsidR="00FD5BBE" w:rsidRPr="00BF0FEC" w:rsidRDefault="00FD5BBE" w:rsidP="00FD5BBE">
      <w:pPr>
        <w:spacing w:after="240"/>
        <w:rPr>
          <w:rFonts w:ascii="Franklin Gothic Book" w:hAnsi="Franklin Gothic Book"/>
          <w:sz w:val="22"/>
          <w:szCs w:val="22"/>
        </w:rPr>
      </w:pPr>
      <w:r w:rsidRPr="00BF0FEC">
        <w:rPr>
          <w:rFonts w:ascii="Franklin Gothic Book" w:hAnsi="Franklin Gothic Book"/>
          <w:sz w:val="22"/>
          <w:szCs w:val="22"/>
        </w:rPr>
        <w:t xml:space="preserve">Rosa Jenkins is 16-years-old, foul-mouthed and addicted to crack–and currently chained to a radiator, in a desperate intervention attempt from her parents. Inspired by real-life events, </w:t>
      </w:r>
      <w:r w:rsidRPr="008750D3">
        <w:rPr>
          <w:rFonts w:ascii="Franklin Gothic Book" w:hAnsi="Franklin Gothic Book"/>
          <w:i/>
          <w:sz w:val="22"/>
          <w:szCs w:val="22"/>
        </w:rPr>
        <w:t>Chain</w:t>
      </w:r>
      <w:r w:rsidRPr="00BF0FEC">
        <w:rPr>
          <w:rFonts w:ascii="Franklin Gothic Book" w:hAnsi="Franklin Gothic Book"/>
          <w:sz w:val="22"/>
          <w:szCs w:val="22"/>
        </w:rPr>
        <w:t xml:space="preserve"> presents the realities of addiction from a clear-eyed, unsentimental and startlingly humorous perspective. Following the staged reading, stay for a discussion and the opportunity to browse artwork in the gallery. Content Advisory: Adult language and frank descriptions of drug abuse, sexual content and abusive relationships between parents and children.  </w:t>
      </w:r>
    </w:p>
    <w:p w14:paraId="249932E3" w14:textId="77777777" w:rsidR="00FD5BBE" w:rsidRPr="00FD1BDF" w:rsidRDefault="00FD5BBE" w:rsidP="00FD1BDF">
      <w:pPr>
        <w:rPr>
          <w:rFonts w:ascii="Franklin Gothic Book" w:hAnsi="Franklin Gothic Book"/>
          <w:b/>
          <w:i/>
          <w:sz w:val="22"/>
          <w:szCs w:val="22"/>
        </w:rPr>
      </w:pPr>
      <w:r w:rsidRPr="00FD1BDF">
        <w:rPr>
          <w:rFonts w:ascii="Franklin Gothic Book" w:hAnsi="Franklin Gothic Book"/>
          <w:b/>
          <w:i/>
          <w:sz w:val="22"/>
          <w:szCs w:val="22"/>
        </w:rPr>
        <w:t>Angry, Raucous and Shamelessly Gorgeous</w:t>
      </w:r>
    </w:p>
    <w:p w14:paraId="2441F739" w14:textId="77777777" w:rsidR="00FD5BBE" w:rsidRPr="00BF0FEC" w:rsidRDefault="00FD5BBE" w:rsidP="00FD1BDF">
      <w:pPr>
        <w:rPr>
          <w:rFonts w:ascii="Franklin Gothic Book" w:hAnsi="Franklin Gothic Book"/>
          <w:sz w:val="22"/>
          <w:szCs w:val="22"/>
        </w:rPr>
      </w:pPr>
      <w:r w:rsidRPr="00BF0FEC">
        <w:rPr>
          <w:rFonts w:ascii="Franklin Gothic Book" w:hAnsi="Franklin Gothic Book"/>
          <w:sz w:val="22"/>
          <w:szCs w:val="22"/>
        </w:rPr>
        <w:t>Directed by Ericka Ratcliff</w:t>
      </w:r>
    </w:p>
    <w:p w14:paraId="11B6077F" w14:textId="77777777" w:rsidR="00FD5BBE" w:rsidRPr="00297603" w:rsidRDefault="00FD5BBE" w:rsidP="00FD1BDF">
      <w:pPr>
        <w:rPr>
          <w:rFonts w:ascii="Franklin Gothic Book" w:hAnsi="Franklin Gothic Book"/>
          <w:sz w:val="22"/>
          <w:szCs w:val="22"/>
          <w:u w:val="single"/>
        </w:rPr>
      </w:pPr>
      <w:r w:rsidRPr="00297603">
        <w:rPr>
          <w:rFonts w:ascii="Franklin Gothic Book" w:hAnsi="Franklin Gothic Book"/>
          <w:sz w:val="22"/>
          <w:szCs w:val="22"/>
          <w:u w:val="single"/>
        </w:rPr>
        <w:t xml:space="preserve">October 8 at 2pm </w:t>
      </w:r>
    </w:p>
    <w:p w14:paraId="54AF70C1" w14:textId="00D5B7CD" w:rsidR="00FD1BDF" w:rsidRDefault="00FD5BBE" w:rsidP="00FD1BDF">
      <w:pPr>
        <w:rPr>
          <w:rFonts w:ascii="Franklin Gothic Book" w:hAnsi="Franklin Gothic Book"/>
          <w:sz w:val="22"/>
          <w:szCs w:val="22"/>
        </w:rPr>
      </w:pPr>
      <w:r w:rsidRPr="00BF0FEC">
        <w:rPr>
          <w:rFonts w:ascii="Franklin Gothic Book" w:hAnsi="Franklin Gothic Book"/>
          <w:sz w:val="22"/>
          <w:szCs w:val="22"/>
        </w:rPr>
        <w:t xml:space="preserve">Congo Square Theatre </w:t>
      </w:r>
      <w:r w:rsidR="00FD1BDF">
        <w:rPr>
          <w:rFonts w:ascii="Franklin Gothic Book" w:hAnsi="Franklin Gothic Book"/>
          <w:sz w:val="22"/>
          <w:szCs w:val="22"/>
        </w:rPr>
        <w:t>(</w:t>
      </w:r>
      <w:r w:rsidRPr="00BF0FEC">
        <w:rPr>
          <w:rFonts w:ascii="Franklin Gothic Book" w:hAnsi="Franklin Gothic Book"/>
          <w:sz w:val="22"/>
          <w:szCs w:val="22"/>
        </w:rPr>
        <w:t>Location TB</w:t>
      </w:r>
      <w:r w:rsidR="00FD1BDF">
        <w:rPr>
          <w:rFonts w:ascii="Franklin Gothic Book" w:hAnsi="Franklin Gothic Book"/>
          <w:sz w:val="22"/>
          <w:szCs w:val="22"/>
        </w:rPr>
        <w:t>A)</w:t>
      </w:r>
    </w:p>
    <w:p w14:paraId="43A599CD" w14:textId="77777777" w:rsidR="00FD1BDF" w:rsidRDefault="00FD1BDF" w:rsidP="00FD1BDF">
      <w:pPr>
        <w:rPr>
          <w:rFonts w:ascii="Franklin Gothic Book" w:hAnsi="Franklin Gothic Book"/>
          <w:sz w:val="22"/>
          <w:szCs w:val="22"/>
        </w:rPr>
      </w:pPr>
    </w:p>
    <w:p w14:paraId="7EF4EB55" w14:textId="1AA40DE4" w:rsidR="00FD5BBE" w:rsidRDefault="00FD5BBE" w:rsidP="00FD1BDF">
      <w:pPr>
        <w:rPr>
          <w:rFonts w:ascii="Franklin Gothic Book" w:hAnsi="Franklin Gothic Book"/>
          <w:sz w:val="22"/>
          <w:szCs w:val="22"/>
        </w:rPr>
      </w:pPr>
      <w:r w:rsidRPr="00BF0FEC">
        <w:rPr>
          <w:rFonts w:ascii="Franklin Gothic Book" w:hAnsi="Franklin Gothic Book"/>
          <w:sz w:val="22"/>
          <w:szCs w:val="22"/>
        </w:rPr>
        <w:t xml:space="preserve">Following </w:t>
      </w:r>
      <w:r w:rsidR="00C475CA">
        <w:rPr>
          <w:rFonts w:ascii="Franklin Gothic Book" w:hAnsi="Franklin Gothic Book"/>
          <w:sz w:val="22"/>
          <w:szCs w:val="22"/>
        </w:rPr>
        <w:t>a</w:t>
      </w:r>
      <w:r w:rsidRPr="00BF0FEC">
        <w:rPr>
          <w:rFonts w:ascii="Franklin Gothic Book" w:hAnsi="Franklin Gothic Book"/>
          <w:sz w:val="22"/>
          <w:szCs w:val="22"/>
        </w:rPr>
        <w:t xml:space="preserve"> 25-year self-imposed exile, actress Anna Campbell returns to the U.S. when her ground-breaking Black feminist theater piece—monologues performed in the nude—is announced for a major revival. But what promises to be a triumphant homecoming goes sideways when the diva discovers that a younger actress (and adult entertainer) has been cast to recreate her legendary performance. In this bold and funny story of ambition, post-feminism and who has a right to tell our stories, two women of different generations must confront assumptions about each other, and themselves, in time for opening night.</w:t>
      </w:r>
    </w:p>
    <w:p w14:paraId="3FC5401A" w14:textId="77777777" w:rsidR="00FD1BDF" w:rsidRPr="00BF0FEC" w:rsidRDefault="00FD1BDF" w:rsidP="00FD1BDF">
      <w:pPr>
        <w:rPr>
          <w:rFonts w:ascii="Franklin Gothic Book" w:hAnsi="Franklin Gothic Book"/>
          <w:sz w:val="22"/>
          <w:szCs w:val="22"/>
        </w:rPr>
      </w:pPr>
    </w:p>
    <w:p w14:paraId="14F52394" w14:textId="77777777" w:rsidR="00FD5BBE" w:rsidRPr="00FD1BDF" w:rsidRDefault="00FD5BBE" w:rsidP="00FD1BDF">
      <w:pPr>
        <w:rPr>
          <w:rFonts w:ascii="Franklin Gothic Book" w:hAnsi="Franklin Gothic Book"/>
          <w:b/>
          <w:i/>
          <w:sz w:val="22"/>
          <w:szCs w:val="22"/>
        </w:rPr>
      </w:pPr>
      <w:r w:rsidRPr="00FD1BDF">
        <w:rPr>
          <w:rFonts w:ascii="Franklin Gothic Book" w:hAnsi="Franklin Gothic Book"/>
          <w:b/>
          <w:i/>
          <w:sz w:val="22"/>
          <w:szCs w:val="22"/>
        </w:rPr>
        <w:t>A Song for Coretta</w:t>
      </w:r>
    </w:p>
    <w:p w14:paraId="1B629672" w14:textId="77777777" w:rsidR="00FD5BBE" w:rsidRPr="00BF0FEC" w:rsidRDefault="00FD5BBE" w:rsidP="00FD1BDF">
      <w:pPr>
        <w:rPr>
          <w:rFonts w:ascii="Franklin Gothic Book" w:hAnsi="Franklin Gothic Book"/>
          <w:sz w:val="22"/>
          <w:szCs w:val="22"/>
        </w:rPr>
      </w:pPr>
      <w:r w:rsidRPr="00BF0FEC">
        <w:rPr>
          <w:rFonts w:ascii="Franklin Gothic Book" w:hAnsi="Franklin Gothic Book"/>
          <w:sz w:val="22"/>
          <w:szCs w:val="22"/>
        </w:rPr>
        <w:t>Directed by Malkia Stampley</w:t>
      </w:r>
    </w:p>
    <w:p w14:paraId="79FD1FF1" w14:textId="062CD3DF" w:rsidR="00FD5BBE" w:rsidRDefault="00FD5BBE" w:rsidP="00FD1BDF">
      <w:pPr>
        <w:rPr>
          <w:rFonts w:ascii="Franklin Gothic Book" w:hAnsi="Franklin Gothic Book"/>
          <w:sz w:val="22"/>
          <w:szCs w:val="22"/>
        </w:rPr>
      </w:pPr>
      <w:r w:rsidRPr="00BF0FEC">
        <w:rPr>
          <w:rFonts w:ascii="Franklin Gothic Book" w:hAnsi="Franklin Gothic Book"/>
          <w:sz w:val="22"/>
          <w:szCs w:val="22"/>
        </w:rPr>
        <w:t xml:space="preserve">Definition Theatre </w:t>
      </w:r>
      <w:r w:rsidR="00FD1BDF">
        <w:rPr>
          <w:rFonts w:ascii="Franklin Gothic Book" w:hAnsi="Franklin Gothic Book"/>
          <w:sz w:val="22"/>
          <w:szCs w:val="22"/>
        </w:rPr>
        <w:t>(Location TBA)</w:t>
      </w:r>
    </w:p>
    <w:p w14:paraId="00C8C7D0" w14:textId="77777777" w:rsidR="00FD1BDF" w:rsidRPr="00BF0FEC" w:rsidRDefault="00FD1BDF" w:rsidP="00FD1BDF">
      <w:pPr>
        <w:rPr>
          <w:rFonts w:ascii="Franklin Gothic Book" w:hAnsi="Franklin Gothic Book"/>
          <w:sz w:val="22"/>
          <w:szCs w:val="22"/>
        </w:rPr>
      </w:pPr>
    </w:p>
    <w:p w14:paraId="77D2E018" w14:textId="5479892A" w:rsidR="00FD5BBE" w:rsidRPr="00BF0FEC" w:rsidRDefault="00FD5BBE" w:rsidP="00FD5BBE">
      <w:pPr>
        <w:spacing w:after="240"/>
        <w:rPr>
          <w:rFonts w:ascii="Franklin Gothic Book" w:hAnsi="Franklin Gothic Book"/>
          <w:sz w:val="22"/>
          <w:szCs w:val="22"/>
        </w:rPr>
      </w:pPr>
      <w:r w:rsidRPr="00BF0FEC">
        <w:rPr>
          <w:rFonts w:ascii="Franklin Gothic Book" w:hAnsi="Franklin Gothic Book"/>
          <w:sz w:val="22"/>
          <w:szCs w:val="22"/>
        </w:rPr>
        <w:t xml:space="preserve">It’s close to midnight as five determined, disparate Black women at the end of a long line of mourners at Ebenezer Baptist Church share stories </w:t>
      </w:r>
      <w:r w:rsidR="00C475CA">
        <w:rPr>
          <w:rFonts w:ascii="Franklin Gothic Book" w:hAnsi="Franklin Gothic Book"/>
          <w:sz w:val="22"/>
          <w:szCs w:val="22"/>
        </w:rPr>
        <w:t xml:space="preserve">while </w:t>
      </w:r>
      <w:r w:rsidRPr="00BF0FEC">
        <w:rPr>
          <w:rFonts w:ascii="Franklin Gothic Book" w:hAnsi="Franklin Gothic Book"/>
          <w:sz w:val="22"/>
          <w:szCs w:val="22"/>
        </w:rPr>
        <w:t>waiting to pay respect to the widow of Dr. Martin Luther King, Jr. An inspiring tribute to Coretta Scott King (1927 - 2006), “Pearl Cleage’s lovely, image-soaked testament to the civil rights icon brims with wit, personality and life-affirming energy” (</w:t>
      </w:r>
      <w:r w:rsidRPr="00C475CA">
        <w:rPr>
          <w:rFonts w:ascii="Franklin Gothic Book" w:hAnsi="Franklin Gothic Book"/>
          <w:i/>
          <w:sz w:val="22"/>
          <w:szCs w:val="22"/>
        </w:rPr>
        <w:t>Atlanta Journal-Constitution</w:t>
      </w:r>
      <w:r w:rsidRPr="00BF0FEC">
        <w:rPr>
          <w:rFonts w:ascii="Franklin Gothic Book" w:hAnsi="Franklin Gothic Book"/>
          <w:sz w:val="22"/>
          <w:szCs w:val="22"/>
        </w:rPr>
        <w:t>)</w:t>
      </w:r>
      <w:r w:rsidR="00C475CA">
        <w:rPr>
          <w:rFonts w:ascii="Franklin Gothic Book" w:hAnsi="Franklin Gothic Book"/>
          <w:sz w:val="22"/>
          <w:szCs w:val="22"/>
        </w:rPr>
        <w:t>.</w:t>
      </w:r>
    </w:p>
    <w:p w14:paraId="6FEC025C" w14:textId="77777777" w:rsidR="00FD5BBE" w:rsidRPr="00C475CA" w:rsidRDefault="00FD5BBE" w:rsidP="00C475CA">
      <w:pPr>
        <w:rPr>
          <w:rFonts w:ascii="Franklin Gothic Book" w:hAnsi="Franklin Gothic Book"/>
          <w:b/>
          <w:i/>
          <w:sz w:val="22"/>
          <w:szCs w:val="22"/>
        </w:rPr>
      </w:pPr>
      <w:r w:rsidRPr="00C475CA">
        <w:rPr>
          <w:rFonts w:ascii="Franklin Gothic Book" w:hAnsi="Franklin Gothic Book"/>
          <w:b/>
          <w:i/>
          <w:sz w:val="22"/>
          <w:szCs w:val="22"/>
        </w:rPr>
        <w:t>What I Learned in Paris</w:t>
      </w:r>
    </w:p>
    <w:p w14:paraId="4C237730" w14:textId="77777777" w:rsidR="00FD5BBE" w:rsidRPr="00BF0FEC" w:rsidRDefault="00FD5BBE" w:rsidP="00C475CA">
      <w:pPr>
        <w:rPr>
          <w:rFonts w:ascii="Franklin Gothic Book" w:hAnsi="Franklin Gothic Book"/>
          <w:sz w:val="22"/>
          <w:szCs w:val="22"/>
        </w:rPr>
      </w:pPr>
      <w:r w:rsidRPr="00BF0FEC">
        <w:rPr>
          <w:rFonts w:ascii="Franklin Gothic Book" w:hAnsi="Franklin Gothic Book"/>
          <w:sz w:val="22"/>
          <w:szCs w:val="22"/>
        </w:rPr>
        <w:t>Directed by TaRon Patton</w:t>
      </w:r>
    </w:p>
    <w:p w14:paraId="07A03858" w14:textId="77777777" w:rsidR="00FD5BBE" w:rsidRPr="00297603" w:rsidRDefault="00FD5BBE" w:rsidP="00C475CA">
      <w:pPr>
        <w:rPr>
          <w:rFonts w:ascii="Franklin Gothic Book" w:hAnsi="Franklin Gothic Book"/>
          <w:sz w:val="22"/>
          <w:szCs w:val="22"/>
          <w:u w:val="single"/>
        </w:rPr>
      </w:pPr>
      <w:r w:rsidRPr="00297603">
        <w:rPr>
          <w:rFonts w:ascii="Franklin Gothic Book" w:hAnsi="Franklin Gothic Book"/>
          <w:sz w:val="22"/>
          <w:szCs w:val="22"/>
          <w:u w:val="single"/>
        </w:rPr>
        <w:t>October 14 at 6pm</w:t>
      </w:r>
    </w:p>
    <w:p w14:paraId="1D0C1FAF" w14:textId="77777777" w:rsidR="00C475CA" w:rsidRDefault="00FD5BBE" w:rsidP="00C475CA">
      <w:pPr>
        <w:rPr>
          <w:rFonts w:ascii="Franklin Gothic Book" w:hAnsi="Franklin Gothic Book"/>
          <w:sz w:val="22"/>
          <w:szCs w:val="22"/>
        </w:rPr>
      </w:pPr>
      <w:r w:rsidRPr="00BF0FEC">
        <w:rPr>
          <w:rFonts w:ascii="Franklin Gothic Book" w:hAnsi="Franklin Gothic Book"/>
          <w:sz w:val="22"/>
          <w:szCs w:val="22"/>
        </w:rPr>
        <w:lastRenderedPageBreak/>
        <w:t>Goodman Theatre (170 N. Dearborn)</w:t>
      </w:r>
    </w:p>
    <w:p w14:paraId="236901A5" w14:textId="77777777" w:rsidR="00C475CA" w:rsidRDefault="00C475CA" w:rsidP="00C475CA">
      <w:pPr>
        <w:rPr>
          <w:rFonts w:ascii="Franklin Gothic Book" w:hAnsi="Franklin Gothic Book"/>
          <w:sz w:val="22"/>
          <w:szCs w:val="22"/>
        </w:rPr>
      </w:pPr>
    </w:p>
    <w:p w14:paraId="02EF5C5D" w14:textId="4ED4D9E0" w:rsidR="00C475CA" w:rsidRDefault="00FD5BBE" w:rsidP="00C475CA">
      <w:pPr>
        <w:rPr>
          <w:rFonts w:ascii="Franklin Gothic Book" w:hAnsi="Franklin Gothic Book"/>
          <w:sz w:val="22"/>
          <w:szCs w:val="22"/>
        </w:rPr>
      </w:pPr>
      <w:r w:rsidRPr="00BF0FEC">
        <w:rPr>
          <w:rFonts w:ascii="Franklin Gothic Book" w:hAnsi="Franklin Gothic Book"/>
          <w:sz w:val="22"/>
          <w:szCs w:val="22"/>
        </w:rPr>
        <w:t>Pearl Cleage’s funny and insightful tangled web of romantic intrigue is set against the backdrop of Maynard Jackson’s historic win as Atlanta’s first African American mayor. Lawyer J.P. Madison is riding high after his hard-fought election victory, celebrating with his new wife, his stalwart campaig</w:t>
      </w:r>
      <w:r w:rsidR="00C475CA">
        <w:rPr>
          <w:rFonts w:ascii="Franklin Gothic Book" w:hAnsi="Franklin Gothic Book"/>
          <w:sz w:val="22"/>
          <w:szCs w:val="22"/>
        </w:rPr>
        <w:t>n manager</w:t>
      </w:r>
      <w:r w:rsidRPr="00BF0FEC">
        <w:rPr>
          <w:rFonts w:ascii="Franklin Gothic Book" w:hAnsi="Franklin Gothic Book"/>
          <w:sz w:val="22"/>
          <w:szCs w:val="22"/>
        </w:rPr>
        <w:t xml:space="preserve"> and his junior partner. But when his ex-wife sweeps back into town, bringing with her the temptation of knowledge from far</w:t>
      </w:r>
      <w:r w:rsidR="00C475CA">
        <w:rPr>
          <w:rFonts w:ascii="Franklin Gothic Book" w:hAnsi="Franklin Gothic Book"/>
          <w:sz w:val="22"/>
          <w:szCs w:val="22"/>
        </w:rPr>
        <w:t>-</w:t>
      </w:r>
      <w:r w:rsidRPr="00BF0FEC">
        <w:rPr>
          <w:rFonts w:ascii="Franklin Gothic Book" w:hAnsi="Franklin Gothic Book"/>
          <w:sz w:val="22"/>
          <w:szCs w:val="22"/>
        </w:rPr>
        <w:t>flung corners of the world, each character must confront their expectations, obligations and human emotions</w:t>
      </w:r>
      <w:r w:rsidR="00C475CA">
        <w:rPr>
          <w:rFonts w:ascii="Franklin Gothic Book" w:hAnsi="Franklin Gothic Book"/>
          <w:sz w:val="22"/>
          <w:szCs w:val="22"/>
        </w:rPr>
        <w:t>—</w:t>
      </w:r>
      <w:r w:rsidRPr="00BF0FEC">
        <w:rPr>
          <w:rFonts w:ascii="Franklin Gothic Book" w:hAnsi="Franklin Gothic Book"/>
          <w:sz w:val="22"/>
          <w:szCs w:val="22"/>
        </w:rPr>
        <w:t xml:space="preserve">with the pull and tug that destiny has on our lives. </w:t>
      </w:r>
    </w:p>
    <w:p w14:paraId="475370AA" w14:textId="3A0E1FEA" w:rsidR="00C523EB" w:rsidRPr="00182C8E" w:rsidRDefault="00F456DE" w:rsidP="00297603">
      <w:pPr>
        <w:jc w:val="right"/>
        <w:rPr>
          <w:rFonts w:ascii="Franklin Gothic Book" w:hAnsi="Franklin Gothic Book"/>
          <w:b/>
          <w:sz w:val="22"/>
          <w:szCs w:val="22"/>
          <w:u w:val="single"/>
        </w:rPr>
      </w:pPr>
      <w:r w:rsidRPr="00182C8E">
        <w:rPr>
          <w:rFonts w:ascii="Franklin Gothic Book" w:hAnsi="Franklin Gothic Book"/>
          <w:b/>
          <w:sz w:val="22"/>
          <w:szCs w:val="22"/>
          <w:u w:val="single"/>
        </w:rPr>
        <w:t xml:space="preserve">WORKSHOPS, </w:t>
      </w:r>
      <w:r w:rsidR="00C523EB" w:rsidRPr="00182C8E">
        <w:rPr>
          <w:rFonts w:ascii="Franklin Gothic Book" w:hAnsi="Franklin Gothic Book"/>
          <w:b/>
          <w:sz w:val="22"/>
          <w:szCs w:val="22"/>
          <w:u w:val="single"/>
        </w:rPr>
        <w:t>EVENTS AND CONVERSATIONS</w:t>
      </w:r>
    </w:p>
    <w:p w14:paraId="052FAEBD" w14:textId="479251DB" w:rsidR="00BF0FEC" w:rsidRPr="00297603" w:rsidRDefault="00C475CA" w:rsidP="00BF0FEC">
      <w:pPr>
        <w:rPr>
          <w:rFonts w:ascii="Franklin Gothic Book" w:hAnsi="Franklin Gothic Book"/>
          <w:b/>
          <w:sz w:val="22"/>
          <w:szCs w:val="22"/>
        </w:rPr>
      </w:pPr>
      <w:r w:rsidRPr="00297603">
        <w:rPr>
          <w:rFonts w:ascii="Franklin Gothic Book" w:hAnsi="Franklin Gothic Book"/>
          <w:b/>
          <w:sz w:val="22"/>
          <w:szCs w:val="22"/>
        </w:rPr>
        <w:t>“</w:t>
      </w:r>
      <w:r w:rsidR="00BF0FEC" w:rsidRPr="00297603">
        <w:rPr>
          <w:rFonts w:ascii="Franklin Gothic Book" w:hAnsi="Franklin Gothic Book"/>
          <w:b/>
          <w:sz w:val="22"/>
          <w:szCs w:val="22"/>
        </w:rPr>
        <w:t>Chicago’s Black Jewels</w:t>
      </w:r>
      <w:r w:rsidRPr="00297603">
        <w:rPr>
          <w:rFonts w:ascii="Franklin Gothic Book" w:hAnsi="Franklin Gothic Book"/>
          <w:b/>
          <w:sz w:val="22"/>
          <w:szCs w:val="22"/>
        </w:rPr>
        <w:t>”</w:t>
      </w:r>
      <w:r w:rsidR="00BF0FEC" w:rsidRPr="00297603">
        <w:rPr>
          <w:rFonts w:ascii="Franklin Gothic Book" w:hAnsi="Franklin Gothic Book"/>
          <w:b/>
          <w:sz w:val="22"/>
          <w:szCs w:val="22"/>
        </w:rPr>
        <w:t xml:space="preserve"> </w:t>
      </w:r>
    </w:p>
    <w:p w14:paraId="114F43EE" w14:textId="77777777" w:rsidR="00BF0FEC" w:rsidRPr="00BF0FEC" w:rsidRDefault="00BF0FEC" w:rsidP="00BF0FEC">
      <w:pPr>
        <w:rPr>
          <w:rFonts w:ascii="Franklin Gothic Book" w:hAnsi="Franklin Gothic Book"/>
          <w:sz w:val="22"/>
          <w:szCs w:val="22"/>
        </w:rPr>
      </w:pPr>
      <w:r w:rsidRPr="00BF0FEC">
        <w:rPr>
          <w:rFonts w:ascii="Franklin Gothic Book" w:hAnsi="Franklin Gothic Book"/>
          <w:sz w:val="22"/>
          <w:szCs w:val="22"/>
        </w:rPr>
        <w:t>Pre-Show Affinity Space and Reception</w:t>
      </w:r>
    </w:p>
    <w:p w14:paraId="28EDCEF0" w14:textId="77777777" w:rsidR="00BF0FEC" w:rsidRPr="00297603" w:rsidRDefault="00BF0FEC" w:rsidP="00BF0FEC">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16 at 6pm </w:t>
      </w:r>
    </w:p>
    <w:p w14:paraId="1F8E5560" w14:textId="69D7C64F" w:rsidR="00BF0FEC" w:rsidRDefault="00BF0FEC" w:rsidP="00C475CA">
      <w:pPr>
        <w:rPr>
          <w:rFonts w:ascii="Franklin Gothic Book" w:hAnsi="Franklin Gothic Book"/>
          <w:sz w:val="22"/>
          <w:szCs w:val="22"/>
        </w:rPr>
      </w:pPr>
      <w:r w:rsidRPr="00BF0FEC">
        <w:rPr>
          <w:rFonts w:ascii="Franklin Gothic Book" w:hAnsi="Franklin Gothic Book"/>
          <w:sz w:val="22"/>
          <w:szCs w:val="22"/>
        </w:rPr>
        <w:t>Goodman Theatre (170 N. Dearborn)</w:t>
      </w:r>
    </w:p>
    <w:p w14:paraId="15DFB877" w14:textId="77777777" w:rsidR="00C475CA" w:rsidRPr="00BF0FEC" w:rsidRDefault="00C475CA" w:rsidP="00C475CA">
      <w:pPr>
        <w:rPr>
          <w:rFonts w:ascii="Franklin Gothic Book" w:hAnsi="Franklin Gothic Book"/>
          <w:sz w:val="22"/>
          <w:szCs w:val="22"/>
        </w:rPr>
      </w:pPr>
    </w:p>
    <w:p w14:paraId="2F1FB084" w14:textId="6DC38ECB" w:rsidR="0067192E" w:rsidRPr="00BF0FEC" w:rsidRDefault="00BF0FEC" w:rsidP="00BF0FEC">
      <w:pPr>
        <w:spacing w:after="240"/>
        <w:rPr>
          <w:rFonts w:ascii="Franklin Gothic Book" w:hAnsi="Franklin Gothic Book"/>
          <w:sz w:val="22"/>
          <w:szCs w:val="22"/>
        </w:rPr>
      </w:pPr>
      <w:r w:rsidRPr="00BF0FEC">
        <w:rPr>
          <w:rFonts w:ascii="Franklin Gothic Book" w:hAnsi="Franklin Gothic Book"/>
          <w:sz w:val="22"/>
          <w:szCs w:val="22"/>
        </w:rPr>
        <w:t>Pearl Cleage’s body of work offers roles and opportunities of all genres for Black actresses. Hosted by artist Kelcey Anya, the Goodman invites these talented women–Chicago’s jewels–to gather, uplift and celebrate prior to the first preview of The Nacirema Society. Light appetizers and drinks will be served. The reception is free with RSVP (space is limited) and discounted $30 tickets to the performance are available for purchase.</w:t>
      </w:r>
    </w:p>
    <w:p w14:paraId="1D3BD725" w14:textId="77777777" w:rsidR="00BF0FEC" w:rsidRPr="00297603" w:rsidRDefault="00BF0FEC" w:rsidP="00A81094">
      <w:pPr>
        <w:rPr>
          <w:rFonts w:ascii="Franklin Gothic Book" w:hAnsi="Franklin Gothic Book"/>
          <w:b/>
          <w:sz w:val="22"/>
          <w:szCs w:val="22"/>
        </w:rPr>
      </w:pPr>
      <w:r w:rsidRPr="00297603">
        <w:rPr>
          <w:rFonts w:ascii="Franklin Gothic Book" w:hAnsi="Franklin Gothic Book"/>
          <w:b/>
          <w:sz w:val="22"/>
          <w:szCs w:val="22"/>
        </w:rPr>
        <w:t>Divine 9 Night</w:t>
      </w:r>
    </w:p>
    <w:p w14:paraId="1BB97ABD" w14:textId="77777777" w:rsidR="00BF0FEC" w:rsidRPr="00BF0FEC" w:rsidRDefault="00BF0FEC" w:rsidP="00A81094">
      <w:pPr>
        <w:rPr>
          <w:rFonts w:ascii="Franklin Gothic Book" w:hAnsi="Franklin Gothic Book"/>
          <w:sz w:val="22"/>
          <w:szCs w:val="22"/>
        </w:rPr>
      </w:pPr>
      <w:r w:rsidRPr="00BF0FEC">
        <w:rPr>
          <w:rFonts w:ascii="Franklin Gothic Book" w:hAnsi="Franklin Gothic Book"/>
          <w:sz w:val="22"/>
          <w:szCs w:val="22"/>
        </w:rPr>
        <w:t>Pre-Show Reception and Performance</w:t>
      </w:r>
    </w:p>
    <w:p w14:paraId="35A66566" w14:textId="206D0AC4" w:rsidR="00BF0FEC" w:rsidRPr="00297603" w:rsidRDefault="00BF0FEC" w:rsidP="00A81094">
      <w:pPr>
        <w:rPr>
          <w:rFonts w:ascii="Franklin Gothic Book" w:hAnsi="Franklin Gothic Book"/>
          <w:sz w:val="22"/>
          <w:szCs w:val="22"/>
          <w:u w:val="single"/>
        </w:rPr>
      </w:pPr>
      <w:r w:rsidRPr="00297603">
        <w:rPr>
          <w:rFonts w:ascii="Franklin Gothic Book" w:hAnsi="Franklin Gothic Book"/>
          <w:sz w:val="22"/>
          <w:szCs w:val="22"/>
          <w:u w:val="single"/>
        </w:rPr>
        <w:t xml:space="preserve">September 23 at 6pm followed by </w:t>
      </w:r>
      <w:r w:rsidRPr="00297603">
        <w:rPr>
          <w:rFonts w:ascii="Franklin Gothic Book" w:hAnsi="Franklin Gothic Book"/>
          <w:i/>
          <w:sz w:val="22"/>
          <w:szCs w:val="22"/>
          <w:u w:val="single"/>
        </w:rPr>
        <w:t>The Nacirema Society</w:t>
      </w:r>
      <w:r w:rsidR="00297603">
        <w:rPr>
          <w:rFonts w:ascii="Franklin Gothic Book" w:hAnsi="Franklin Gothic Book"/>
          <w:sz w:val="22"/>
          <w:szCs w:val="22"/>
          <w:u w:val="single"/>
        </w:rPr>
        <w:t xml:space="preserve"> at </w:t>
      </w:r>
      <w:r w:rsidRPr="00297603">
        <w:rPr>
          <w:rFonts w:ascii="Franklin Gothic Book" w:hAnsi="Franklin Gothic Book"/>
          <w:sz w:val="22"/>
          <w:szCs w:val="22"/>
          <w:u w:val="single"/>
        </w:rPr>
        <w:t>7:30pm</w:t>
      </w:r>
    </w:p>
    <w:p w14:paraId="4B8CD17F" w14:textId="77777777" w:rsidR="00BF0FEC" w:rsidRPr="00BF0FEC" w:rsidRDefault="00BF0FEC" w:rsidP="00A81094">
      <w:pPr>
        <w:rPr>
          <w:rFonts w:ascii="Franklin Gothic Book" w:hAnsi="Franklin Gothic Book"/>
          <w:sz w:val="22"/>
          <w:szCs w:val="22"/>
        </w:rPr>
      </w:pPr>
      <w:r w:rsidRPr="00BF0FEC">
        <w:rPr>
          <w:rFonts w:ascii="Franklin Gothic Book" w:hAnsi="Franklin Gothic Book"/>
          <w:sz w:val="22"/>
          <w:szCs w:val="22"/>
        </w:rPr>
        <w:t>$50 (Reception and Performance)</w:t>
      </w:r>
    </w:p>
    <w:p w14:paraId="29A96FA4" w14:textId="77777777" w:rsidR="00A81094" w:rsidRDefault="00BF0FEC" w:rsidP="00A81094">
      <w:pPr>
        <w:rPr>
          <w:rFonts w:ascii="Franklin Gothic Book" w:hAnsi="Franklin Gothic Book"/>
          <w:sz w:val="22"/>
          <w:szCs w:val="22"/>
        </w:rPr>
      </w:pPr>
      <w:r w:rsidRPr="00BF0FEC">
        <w:rPr>
          <w:rFonts w:ascii="Franklin Gothic Book" w:hAnsi="Franklin Gothic Book"/>
          <w:sz w:val="22"/>
          <w:szCs w:val="22"/>
        </w:rPr>
        <w:t>Goodman Theatre (170 N. Dearborn)</w:t>
      </w:r>
    </w:p>
    <w:p w14:paraId="2368BFD9" w14:textId="77777777" w:rsidR="00A81094" w:rsidRDefault="00A81094" w:rsidP="00A81094">
      <w:pPr>
        <w:rPr>
          <w:rFonts w:ascii="Franklin Gothic Book" w:hAnsi="Franklin Gothic Book"/>
          <w:sz w:val="22"/>
          <w:szCs w:val="22"/>
        </w:rPr>
      </w:pPr>
    </w:p>
    <w:p w14:paraId="2B6B14DF" w14:textId="3CD01D5C" w:rsidR="00BF0FEC" w:rsidRDefault="00BF0FEC" w:rsidP="00297603">
      <w:pPr>
        <w:rPr>
          <w:rFonts w:ascii="Franklin Gothic Book" w:hAnsi="Franklin Gothic Book"/>
          <w:sz w:val="22"/>
          <w:szCs w:val="22"/>
        </w:rPr>
      </w:pPr>
      <w:r w:rsidRPr="00BF0FEC">
        <w:rPr>
          <w:rFonts w:ascii="Franklin Gothic Book" w:hAnsi="Franklin Gothic Book"/>
          <w:sz w:val="22"/>
          <w:szCs w:val="22"/>
        </w:rPr>
        <w:t>Celebrate the dynamic culture and legacy of the Black Greek Letter Organizations of the National Pan-Hellenic Council, collectively known as The Divine 9. Represent in your organization’s apparel while you mingle with other sororities and fraternities at a pre-show reception, including complimentary hors d’oeuvres and drinks, followed by the performance.</w:t>
      </w:r>
    </w:p>
    <w:p w14:paraId="17031A22" w14:textId="77777777" w:rsidR="00297603" w:rsidRPr="00BF0FEC" w:rsidRDefault="00297603" w:rsidP="00297603">
      <w:pPr>
        <w:rPr>
          <w:rFonts w:ascii="Franklin Gothic Book" w:hAnsi="Franklin Gothic Book"/>
          <w:sz w:val="22"/>
          <w:szCs w:val="22"/>
        </w:rPr>
      </w:pPr>
    </w:p>
    <w:p w14:paraId="460C7405" w14:textId="77777777" w:rsidR="00BF0FEC" w:rsidRPr="00297603" w:rsidRDefault="00BF0FEC" w:rsidP="00C523EB">
      <w:pPr>
        <w:rPr>
          <w:rFonts w:ascii="Franklin Gothic Book" w:hAnsi="Franklin Gothic Book"/>
          <w:b/>
          <w:i/>
          <w:sz w:val="22"/>
          <w:szCs w:val="22"/>
        </w:rPr>
      </w:pPr>
      <w:r w:rsidRPr="00297603">
        <w:rPr>
          <w:rFonts w:ascii="Franklin Gothic Book" w:hAnsi="Franklin Gothic Book"/>
          <w:b/>
          <w:sz w:val="22"/>
          <w:szCs w:val="22"/>
        </w:rPr>
        <w:t xml:space="preserve">Behind the Curtain: </w:t>
      </w:r>
      <w:r w:rsidRPr="00297603">
        <w:rPr>
          <w:rFonts w:ascii="Franklin Gothic Book" w:hAnsi="Franklin Gothic Book"/>
          <w:b/>
          <w:i/>
          <w:sz w:val="22"/>
          <w:szCs w:val="22"/>
        </w:rPr>
        <w:t>The Nacirema Society</w:t>
      </w:r>
    </w:p>
    <w:p w14:paraId="66CBC8D1" w14:textId="77777777" w:rsidR="00BF0FEC" w:rsidRPr="00BF0FEC" w:rsidRDefault="00BF0FEC" w:rsidP="00C523EB">
      <w:pPr>
        <w:rPr>
          <w:rFonts w:ascii="Franklin Gothic Book" w:hAnsi="Franklin Gothic Book"/>
          <w:sz w:val="22"/>
          <w:szCs w:val="22"/>
        </w:rPr>
      </w:pPr>
      <w:r w:rsidRPr="00BF0FEC">
        <w:rPr>
          <w:rFonts w:ascii="Franklin Gothic Book" w:hAnsi="Franklin Gothic Book"/>
          <w:sz w:val="22"/>
          <w:szCs w:val="22"/>
        </w:rPr>
        <w:t>Presented by Goodman Theatre</w:t>
      </w:r>
    </w:p>
    <w:p w14:paraId="32E3F46F" w14:textId="77777777" w:rsidR="00BF0FEC" w:rsidRPr="00BF0FEC" w:rsidRDefault="00BF0FEC" w:rsidP="00C523EB">
      <w:pPr>
        <w:rPr>
          <w:rFonts w:ascii="Franklin Gothic Book" w:hAnsi="Franklin Gothic Book"/>
          <w:sz w:val="22"/>
          <w:szCs w:val="22"/>
        </w:rPr>
      </w:pPr>
      <w:r w:rsidRPr="00BF0FEC">
        <w:rPr>
          <w:rFonts w:ascii="Franklin Gothic Book" w:hAnsi="Franklin Gothic Book"/>
          <w:sz w:val="22"/>
          <w:szCs w:val="22"/>
        </w:rPr>
        <w:t>September 24 at 4:30pm</w:t>
      </w:r>
    </w:p>
    <w:p w14:paraId="44E69FEA" w14:textId="77777777" w:rsidR="00297603" w:rsidRDefault="00BF0FEC" w:rsidP="00297603">
      <w:pPr>
        <w:rPr>
          <w:rFonts w:ascii="Franklin Gothic Book" w:hAnsi="Franklin Gothic Book"/>
          <w:sz w:val="22"/>
          <w:szCs w:val="22"/>
        </w:rPr>
      </w:pPr>
      <w:r w:rsidRPr="00BF0FEC">
        <w:rPr>
          <w:rFonts w:ascii="Franklin Gothic Book" w:hAnsi="Franklin Gothic Book"/>
          <w:sz w:val="22"/>
          <w:szCs w:val="22"/>
        </w:rPr>
        <w:t>Goodman Theatre (170 N. Dearborn)</w:t>
      </w:r>
    </w:p>
    <w:p w14:paraId="15F24D91" w14:textId="77777777" w:rsidR="00297603" w:rsidRDefault="00297603" w:rsidP="00297603">
      <w:pPr>
        <w:rPr>
          <w:rFonts w:ascii="Franklin Gothic Book" w:hAnsi="Franklin Gothic Book"/>
          <w:sz w:val="22"/>
          <w:szCs w:val="22"/>
        </w:rPr>
      </w:pPr>
    </w:p>
    <w:p w14:paraId="179989EF" w14:textId="5E91AEF8" w:rsidR="00BF0FEC" w:rsidRPr="00BF0FEC" w:rsidRDefault="00BF0FEC" w:rsidP="00297603">
      <w:pPr>
        <w:rPr>
          <w:rFonts w:ascii="Franklin Gothic Book" w:hAnsi="Franklin Gothic Book"/>
          <w:sz w:val="22"/>
          <w:szCs w:val="22"/>
        </w:rPr>
      </w:pPr>
      <w:r w:rsidRPr="00BF0FEC">
        <w:rPr>
          <w:rFonts w:ascii="Franklin Gothic Book" w:hAnsi="Franklin Gothic Book"/>
          <w:sz w:val="22"/>
          <w:szCs w:val="22"/>
        </w:rPr>
        <w:t>Join the creative forces behind The Nacirema Society for a lively, wide-ranging discussion about this Chicago-premiere production’s journey to the stage, and the enduring relevance of Pearl Cleage’s work in our city and beyond.</w:t>
      </w:r>
    </w:p>
    <w:p w14:paraId="262ADBE2" w14:textId="77777777" w:rsidR="00297603" w:rsidRDefault="00297603" w:rsidP="00C523EB">
      <w:pPr>
        <w:rPr>
          <w:rFonts w:ascii="Franklin Gothic Book" w:hAnsi="Franklin Gothic Book"/>
          <w:b/>
          <w:sz w:val="22"/>
          <w:szCs w:val="22"/>
        </w:rPr>
      </w:pPr>
    </w:p>
    <w:p w14:paraId="784D6253" w14:textId="0B96759E" w:rsidR="00BF0FEC" w:rsidRPr="00297603" w:rsidRDefault="00BF0FEC" w:rsidP="00C523EB">
      <w:pPr>
        <w:rPr>
          <w:rFonts w:ascii="Franklin Gothic Book" w:hAnsi="Franklin Gothic Book"/>
          <w:b/>
          <w:sz w:val="22"/>
          <w:szCs w:val="22"/>
        </w:rPr>
      </w:pPr>
      <w:r w:rsidRPr="00297603">
        <w:rPr>
          <w:rFonts w:ascii="Franklin Gothic Book" w:hAnsi="Franklin Gothic Book"/>
          <w:b/>
          <w:sz w:val="22"/>
          <w:szCs w:val="22"/>
        </w:rPr>
        <w:t xml:space="preserve">In Conversation with Pearl Cleage: Playwright, Poet, and Author </w:t>
      </w:r>
    </w:p>
    <w:p w14:paraId="0EFF206D" w14:textId="77777777" w:rsidR="00297603" w:rsidRDefault="00BF0FEC" w:rsidP="00C523EB">
      <w:pPr>
        <w:rPr>
          <w:rFonts w:ascii="Franklin Gothic Book" w:hAnsi="Franklin Gothic Book"/>
          <w:sz w:val="22"/>
          <w:szCs w:val="22"/>
        </w:rPr>
      </w:pPr>
      <w:r w:rsidRPr="00BF0FEC">
        <w:rPr>
          <w:rFonts w:ascii="Franklin Gothic Book" w:hAnsi="Franklin Gothic Book"/>
          <w:sz w:val="22"/>
          <w:szCs w:val="22"/>
        </w:rPr>
        <w:t xml:space="preserve">A Zoom Discussion </w:t>
      </w:r>
    </w:p>
    <w:p w14:paraId="4BC1F573" w14:textId="55F0DF6F" w:rsidR="00BF0FEC" w:rsidRPr="00BF0FEC" w:rsidRDefault="00297603" w:rsidP="00C523EB">
      <w:pPr>
        <w:rPr>
          <w:rFonts w:ascii="Franklin Gothic Book" w:hAnsi="Franklin Gothic Book"/>
          <w:sz w:val="22"/>
          <w:szCs w:val="22"/>
        </w:rPr>
      </w:pPr>
      <w:r>
        <w:rPr>
          <w:rFonts w:ascii="Franklin Gothic Book" w:hAnsi="Franklin Gothic Book"/>
          <w:sz w:val="22"/>
          <w:szCs w:val="22"/>
        </w:rPr>
        <w:t>P</w:t>
      </w:r>
      <w:r w:rsidR="00BF0FEC" w:rsidRPr="00BF0FEC">
        <w:rPr>
          <w:rFonts w:ascii="Franklin Gothic Book" w:hAnsi="Franklin Gothic Book"/>
          <w:sz w:val="22"/>
          <w:szCs w:val="22"/>
        </w:rPr>
        <w:t>resented by Remy Bumppo Theatre Company and American Writers Museum</w:t>
      </w:r>
    </w:p>
    <w:p w14:paraId="64FB75D3" w14:textId="596FE323" w:rsidR="00BF0FEC" w:rsidRDefault="00BF0FEC" w:rsidP="00C523EB">
      <w:pPr>
        <w:rPr>
          <w:rFonts w:ascii="Franklin Gothic Book" w:hAnsi="Franklin Gothic Book"/>
          <w:sz w:val="22"/>
          <w:szCs w:val="22"/>
        </w:rPr>
      </w:pPr>
      <w:r w:rsidRPr="00BF0FEC">
        <w:rPr>
          <w:rFonts w:ascii="Franklin Gothic Book" w:hAnsi="Franklin Gothic Book"/>
          <w:sz w:val="22"/>
          <w:szCs w:val="22"/>
        </w:rPr>
        <w:t>September 26 at 6pm</w:t>
      </w:r>
    </w:p>
    <w:p w14:paraId="3469A68F" w14:textId="77777777" w:rsidR="00C523EB" w:rsidRPr="00BF0FEC" w:rsidRDefault="00C523EB" w:rsidP="00C523EB">
      <w:pPr>
        <w:rPr>
          <w:rFonts w:ascii="Franklin Gothic Book" w:hAnsi="Franklin Gothic Book"/>
          <w:sz w:val="22"/>
          <w:szCs w:val="22"/>
        </w:rPr>
      </w:pPr>
    </w:p>
    <w:p w14:paraId="44A0A205" w14:textId="0B1AAB4E" w:rsidR="00BF0FEC" w:rsidRDefault="00BF0FEC" w:rsidP="00BF0FEC">
      <w:pPr>
        <w:spacing w:after="240"/>
        <w:rPr>
          <w:rFonts w:ascii="Franklin Gothic Book" w:hAnsi="Franklin Gothic Book"/>
          <w:sz w:val="22"/>
          <w:szCs w:val="22"/>
        </w:rPr>
      </w:pPr>
      <w:r w:rsidRPr="00BF0FEC">
        <w:rPr>
          <w:rFonts w:ascii="Franklin Gothic Book" w:hAnsi="Franklin Gothic Book"/>
          <w:sz w:val="22"/>
          <w:szCs w:val="22"/>
        </w:rPr>
        <w:t>In partnership with the American Writers Museum, Remy Bumppo hosts a conversation with Pearl Cleage over Zoom</w:t>
      </w:r>
      <w:r w:rsidR="00297603">
        <w:rPr>
          <w:rFonts w:ascii="Franklin Gothic Book" w:hAnsi="Franklin Gothic Book"/>
          <w:sz w:val="22"/>
          <w:szCs w:val="22"/>
        </w:rPr>
        <w:t xml:space="preserve">. </w:t>
      </w:r>
      <w:r w:rsidRPr="00BF0FEC">
        <w:rPr>
          <w:rFonts w:ascii="Franklin Gothic Book" w:hAnsi="Franklin Gothic Book"/>
          <w:sz w:val="22"/>
          <w:szCs w:val="22"/>
        </w:rPr>
        <w:t>Artistic Director Marti Lyons sits down with Ms. Cleage for a chat about her career and impact.</w:t>
      </w:r>
    </w:p>
    <w:p w14:paraId="6A81D34D" w14:textId="08831447" w:rsidR="00053608" w:rsidRPr="00053608" w:rsidRDefault="00053608" w:rsidP="00053608">
      <w:pPr>
        <w:rPr>
          <w:rFonts w:ascii="Franklin Gothic Book" w:hAnsi="Franklin Gothic Book"/>
          <w:b/>
          <w:sz w:val="22"/>
          <w:szCs w:val="22"/>
        </w:rPr>
      </w:pPr>
      <w:r w:rsidRPr="00053608">
        <w:rPr>
          <w:rFonts w:ascii="Franklin Gothic Book" w:hAnsi="Franklin Gothic Book"/>
          <w:b/>
          <w:sz w:val="22"/>
          <w:szCs w:val="22"/>
        </w:rPr>
        <w:t>Between the Lines</w:t>
      </w:r>
    </w:p>
    <w:p w14:paraId="27ADAE3A" w14:textId="7E36D5C3" w:rsidR="00053608" w:rsidRDefault="00053608" w:rsidP="00053608">
      <w:pPr>
        <w:rPr>
          <w:rFonts w:ascii="Franklin Gothic Book" w:hAnsi="Franklin Gothic Book"/>
          <w:sz w:val="22"/>
          <w:szCs w:val="22"/>
        </w:rPr>
      </w:pPr>
      <w:r>
        <w:rPr>
          <w:rFonts w:ascii="Franklin Gothic Book" w:hAnsi="Franklin Gothic Book"/>
          <w:sz w:val="22"/>
          <w:szCs w:val="22"/>
        </w:rPr>
        <w:t>A lecture presented by Remy Bumppo Theatre Company</w:t>
      </w:r>
    </w:p>
    <w:p w14:paraId="18B382D1" w14:textId="01FA0BA4" w:rsidR="00053608" w:rsidRDefault="00053608" w:rsidP="00053608">
      <w:pPr>
        <w:rPr>
          <w:rFonts w:ascii="Franklin Gothic Book" w:hAnsi="Franklin Gothic Book"/>
          <w:sz w:val="22"/>
          <w:szCs w:val="22"/>
        </w:rPr>
      </w:pPr>
      <w:r>
        <w:rPr>
          <w:rFonts w:ascii="Franklin Gothic Book" w:hAnsi="Franklin Gothic Book"/>
          <w:sz w:val="22"/>
          <w:szCs w:val="22"/>
        </w:rPr>
        <w:t>October 1 at 1:30pm</w:t>
      </w:r>
    </w:p>
    <w:p w14:paraId="17259D2A" w14:textId="71C23736" w:rsidR="00053608" w:rsidRDefault="00053608" w:rsidP="00053608">
      <w:pPr>
        <w:rPr>
          <w:rFonts w:ascii="Franklin Gothic Book" w:hAnsi="Franklin Gothic Book"/>
          <w:sz w:val="22"/>
          <w:szCs w:val="22"/>
        </w:rPr>
      </w:pPr>
      <w:r>
        <w:rPr>
          <w:rFonts w:ascii="Franklin Gothic Book" w:hAnsi="Franklin Gothic Book"/>
          <w:sz w:val="22"/>
          <w:szCs w:val="22"/>
        </w:rPr>
        <w:t>Theater Wit (1229 W. Belmont)</w:t>
      </w:r>
    </w:p>
    <w:p w14:paraId="42CD13B8" w14:textId="507A527C" w:rsidR="00053608" w:rsidRDefault="00053608" w:rsidP="00053608">
      <w:pPr>
        <w:rPr>
          <w:rFonts w:ascii="Franklin Gothic Book" w:hAnsi="Franklin Gothic Book"/>
          <w:sz w:val="22"/>
          <w:szCs w:val="22"/>
        </w:rPr>
      </w:pPr>
    </w:p>
    <w:p w14:paraId="7FBB3450" w14:textId="3DC8EF34" w:rsidR="00053608" w:rsidRDefault="00053608" w:rsidP="00053608">
      <w:pPr>
        <w:rPr>
          <w:rFonts w:ascii="Franklin Gothic Book" w:hAnsi="Franklin Gothic Book"/>
          <w:sz w:val="22"/>
          <w:szCs w:val="22"/>
        </w:rPr>
      </w:pPr>
      <w:r>
        <w:rPr>
          <w:rFonts w:ascii="Franklin Gothic Book" w:hAnsi="Franklin Gothic Book"/>
          <w:sz w:val="22"/>
          <w:szCs w:val="22"/>
        </w:rPr>
        <w:t>Dr. Martine Kei Green-Rogers, dramaturg for Blues for an Alabama Sky, presents a lecture on the themes related to the play, and participates in a talkback with artists and audience following the performance.</w:t>
      </w:r>
    </w:p>
    <w:p w14:paraId="4682FC02" w14:textId="77777777" w:rsidR="00053608" w:rsidRDefault="00053608" w:rsidP="00C523EB">
      <w:pPr>
        <w:rPr>
          <w:rFonts w:ascii="Franklin Gothic Book" w:hAnsi="Franklin Gothic Book"/>
          <w:b/>
          <w:i/>
          <w:sz w:val="22"/>
          <w:szCs w:val="22"/>
        </w:rPr>
      </w:pPr>
    </w:p>
    <w:p w14:paraId="767441BA" w14:textId="77777777" w:rsidR="00053608" w:rsidRDefault="00053608" w:rsidP="00C523EB">
      <w:pPr>
        <w:rPr>
          <w:rFonts w:ascii="Franklin Gothic Book" w:hAnsi="Franklin Gothic Book"/>
          <w:b/>
          <w:i/>
          <w:sz w:val="22"/>
          <w:szCs w:val="22"/>
        </w:rPr>
      </w:pPr>
    </w:p>
    <w:p w14:paraId="57A8C7F9" w14:textId="2A0AABF9" w:rsidR="00BF0FEC" w:rsidRPr="00F456DE" w:rsidRDefault="00BF0FEC" w:rsidP="00C523EB">
      <w:pPr>
        <w:rPr>
          <w:rFonts w:ascii="Franklin Gothic Book" w:hAnsi="Franklin Gothic Book"/>
          <w:b/>
          <w:i/>
          <w:sz w:val="22"/>
          <w:szCs w:val="22"/>
        </w:rPr>
      </w:pPr>
      <w:r w:rsidRPr="00F456DE">
        <w:rPr>
          <w:rFonts w:ascii="Franklin Gothic Book" w:hAnsi="Franklin Gothic Book"/>
          <w:b/>
          <w:i/>
          <w:sz w:val="22"/>
          <w:szCs w:val="22"/>
        </w:rPr>
        <w:lastRenderedPageBreak/>
        <w:t>Letters, Potions and Promises</w:t>
      </w:r>
    </w:p>
    <w:p w14:paraId="010C7826" w14:textId="77777777" w:rsidR="00BF0FEC" w:rsidRPr="00BF0FEC" w:rsidRDefault="00BF0FEC" w:rsidP="00C523EB">
      <w:pPr>
        <w:rPr>
          <w:rFonts w:ascii="Franklin Gothic Book" w:hAnsi="Franklin Gothic Book"/>
          <w:sz w:val="22"/>
          <w:szCs w:val="22"/>
        </w:rPr>
      </w:pPr>
      <w:r w:rsidRPr="00BF0FEC">
        <w:rPr>
          <w:rFonts w:ascii="Franklin Gothic Book" w:hAnsi="Franklin Gothic Book"/>
          <w:sz w:val="22"/>
          <w:szCs w:val="22"/>
        </w:rPr>
        <w:t>A Writing Workshop presented by Goodman Theatre and Remy Bumppo Theatre Company</w:t>
      </w:r>
    </w:p>
    <w:p w14:paraId="5669F15E" w14:textId="77777777" w:rsidR="00BF0FEC" w:rsidRPr="00BF0FEC" w:rsidRDefault="00BF0FEC" w:rsidP="00C523EB">
      <w:pPr>
        <w:rPr>
          <w:rFonts w:ascii="Franklin Gothic Book" w:hAnsi="Franklin Gothic Book"/>
          <w:sz w:val="22"/>
          <w:szCs w:val="22"/>
        </w:rPr>
      </w:pPr>
      <w:r w:rsidRPr="00BF0FEC">
        <w:rPr>
          <w:rFonts w:ascii="Franklin Gothic Book" w:hAnsi="Franklin Gothic Book"/>
          <w:sz w:val="22"/>
          <w:szCs w:val="22"/>
        </w:rPr>
        <w:t>Led by Dr. Martine Kei Green-Rogers and Lachrisa Grandberry</w:t>
      </w:r>
    </w:p>
    <w:p w14:paraId="395D7965" w14:textId="77777777" w:rsidR="00BF0FEC" w:rsidRPr="00BF0FEC" w:rsidRDefault="00BF0FEC" w:rsidP="00C523EB">
      <w:pPr>
        <w:rPr>
          <w:rFonts w:ascii="Franklin Gothic Book" w:hAnsi="Franklin Gothic Book"/>
          <w:sz w:val="22"/>
          <w:szCs w:val="22"/>
        </w:rPr>
      </w:pPr>
      <w:r w:rsidRPr="00BF0FEC">
        <w:rPr>
          <w:rFonts w:ascii="Franklin Gothic Book" w:hAnsi="Franklin Gothic Book"/>
          <w:sz w:val="22"/>
          <w:szCs w:val="22"/>
        </w:rPr>
        <w:t>October 3 and 7 at 6pm at Remy Bumppo (3759 N. Ravenswood)</w:t>
      </w:r>
    </w:p>
    <w:p w14:paraId="54D50598" w14:textId="77777777" w:rsidR="00F456DE" w:rsidRDefault="00BF0FEC" w:rsidP="00F456DE">
      <w:pPr>
        <w:rPr>
          <w:rFonts w:ascii="Franklin Gothic Book" w:hAnsi="Franklin Gothic Book"/>
          <w:sz w:val="22"/>
          <w:szCs w:val="22"/>
        </w:rPr>
      </w:pPr>
      <w:r w:rsidRPr="00BF0FEC">
        <w:rPr>
          <w:rFonts w:ascii="Franklin Gothic Book" w:hAnsi="Franklin Gothic Book"/>
          <w:sz w:val="22"/>
          <w:szCs w:val="22"/>
        </w:rPr>
        <w:t>October 10 at 6pm at Goodman Theatre (170 N. Dearborn)</w:t>
      </w:r>
    </w:p>
    <w:p w14:paraId="5B48C196" w14:textId="77777777" w:rsidR="00F456DE" w:rsidRDefault="00F456DE" w:rsidP="00F456DE">
      <w:pPr>
        <w:rPr>
          <w:rFonts w:ascii="Franklin Gothic Book" w:hAnsi="Franklin Gothic Book"/>
          <w:sz w:val="22"/>
          <w:szCs w:val="22"/>
        </w:rPr>
      </w:pPr>
    </w:p>
    <w:p w14:paraId="40D4CD2F" w14:textId="38A5A0CD" w:rsidR="0003608D" w:rsidRDefault="00BF0FEC" w:rsidP="00F456DE">
      <w:pPr>
        <w:rPr>
          <w:rFonts w:ascii="Franklin Gothic Book" w:hAnsi="Franklin Gothic Book"/>
          <w:sz w:val="22"/>
          <w:szCs w:val="22"/>
        </w:rPr>
      </w:pPr>
      <w:r w:rsidRPr="00BF0FEC">
        <w:rPr>
          <w:rFonts w:ascii="Franklin Gothic Book" w:hAnsi="Franklin Gothic Book"/>
          <w:sz w:val="22"/>
          <w:szCs w:val="22"/>
        </w:rPr>
        <w:t xml:space="preserve">Twelve early-career and emerging women and femme BIPOC writers are invited to a three-day deep-dive into the work of Pearl Cleage, with each day led by a different facilitator. Apply now to join this affinity space for writers of all disciplines to find community, inspiration and discover new ways of approaching work through the lineage of a Black American writer. </w:t>
      </w:r>
    </w:p>
    <w:p w14:paraId="45169D2F" w14:textId="0F98DD35" w:rsidR="00A82AF0" w:rsidRDefault="00A82AF0" w:rsidP="00F456DE">
      <w:pPr>
        <w:rPr>
          <w:rFonts w:ascii="Franklin Gothic Book" w:hAnsi="Franklin Gothic Book"/>
          <w:sz w:val="22"/>
          <w:szCs w:val="22"/>
        </w:rPr>
      </w:pPr>
    </w:p>
    <w:p w14:paraId="766AF884" w14:textId="3612CDF5" w:rsidR="00A82AF0" w:rsidRPr="00A82AF0" w:rsidRDefault="00A82AF0" w:rsidP="00F456DE">
      <w:pPr>
        <w:rPr>
          <w:rFonts w:ascii="Franklin Gothic Book" w:hAnsi="Franklin Gothic Book"/>
          <w:b/>
          <w:sz w:val="22"/>
          <w:szCs w:val="22"/>
        </w:rPr>
      </w:pPr>
      <w:r w:rsidRPr="00A82AF0">
        <w:rPr>
          <w:rFonts w:ascii="Franklin Gothic Book" w:hAnsi="Franklin Gothic Book"/>
          <w:b/>
          <w:sz w:val="22"/>
          <w:szCs w:val="22"/>
        </w:rPr>
        <w:t>From Delia’s Clinic to CARLA: The Fight for Reproductive Rights</w:t>
      </w:r>
    </w:p>
    <w:p w14:paraId="0A73F10C" w14:textId="272F48A8" w:rsidR="00A82AF0" w:rsidRDefault="00A82AF0" w:rsidP="00F456DE">
      <w:pPr>
        <w:rPr>
          <w:rFonts w:ascii="Franklin Gothic Book" w:hAnsi="Franklin Gothic Book"/>
          <w:sz w:val="22"/>
          <w:szCs w:val="22"/>
        </w:rPr>
      </w:pPr>
      <w:r>
        <w:rPr>
          <w:rFonts w:ascii="Franklin Gothic Book" w:hAnsi="Franklin Gothic Book"/>
          <w:sz w:val="22"/>
          <w:szCs w:val="22"/>
        </w:rPr>
        <w:t>A panel discussion presented by Remy Bumppo Theatre Company</w:t>
      </w:r>
    </w:p>
    <w:p w14:paraId="5C031385" w14:textId="4D741BE8" w:rsidR="00A82AF0" w:rsidRDefault="00A82AF0" w:rsidP="00F456DE">
      <w:pPr>
        <w:rPr>
          <w:rFonts w:ascii="Franklin Gothic Book" w:hAnsi="Franklin Gothic Book"/>
          <w:sz w:val="22"/>
          <w:szCs w:val="22"/>
        </w:rPr>
      </w:pPr>
      <w:r>
        <w:rPr>
          <w:rFonts w:ascii="Franklin Gothic Book" w:hAnsi="Franklin Gothic Book"/>
          <w:sz w:val="22"/>
          <w:szCs w:val="22"/>
        </w:rPr>
        <w:t>October 14 at 5pm</w:t>
      </w:r>
    </w:p>
    <w:p w14:paraId="7A5F60AE" w14:textId="10AAEA71" w:rsidR="00A82AF0" w:rsidRDefault="00A82AF0" w:rsidP="00F456DE">
      <w:pPr>
        <w:rPr>
          <w:rFonts w:ascii="Franklin Gothic Book" w:hAnsi="Franklin Gothic Book"/>
          <w:sz w:val="22"/>
          <w:szCs w:val="22"/>
        </w:rPr>
      </w:pPr>
      <w:r>
        <w:rPr>
          <w:rFonts w:ascii="Franklin Gothic Book" w:hAnsi="Franklin Gothic Book"/>
          <w:sz w:val="22"/>
          <w:szCs w:val="22"/>
        </w:rPr>
        <w:t>Theater Wit (1229 W. Belmont)</w:t>
      </w:r>
    </w:p>
    <w:p w14:paraId="07F09D30" w14:textId="34CAED64" w:rsidR="00A82AF0" w:rsidRDefault="00A82AF0" w:rsidP="00F456DE">
      <w:pPr>
        <w:rPr>
          <w:rFonts w:ascii="Franklin Gothic Book" w:hAnsi="Franklin Gothic Book"/>
          <w:sz w:val="22"/>
          <w:szCs w:val="22"/>
        </w:rPr>
      </w:pPr>
    </w:p>
    <w:p w14:paraId="6801DC95" w14:textId="37926855" w:rsidR="00A82AF0" w:rsidRDefault="00A82AF0" w:rsidP="00F456DE">
      <w:pPr>
        <w:rPr>
          <w:rFonts w:ascii="Franklin Gothic Book" w:hAnsi="Franklin Gothic Book"/>
          <w:sz w:val="22"/>
          <w:szCs w:val="22"/>
        </w:rPr>
      </w:pPr>
      <w:r>
        <w:rPr>
          <w:rFonts w:ascii="Franklin Gothic Book" w:hAnsi="Franklin Gothic Book"/>
          <w:sz w:val="22"/>
          <w:szCs w:val="22"/>
        </w:rPr>
        <w:t xml:space="preserve">Journalist Natalie Moore and members of the Chicago Abortion Fund join Remy Bumppo Creative Producer Christina Casano for a discussion, delving into </w:t>
      </w:r>
      <w:r w:rsidRPr="00A82AF0">
        <w:rPr>
          <w:rFonts w:ascii="Franklin Gothic Book" w:hAnsi="Franklin Gothic Book"/>
          <w:i/>
          <w:sz w:val="22"/>
          <w:szCs w:val="22"/>
        </w:rPr>
        <w:t>Blues for an Alabama Sky</w:t>
      </w:r>
      <w:r>
        <w:rPr>
          <w:rFonts w:ascii="Franklin Gothic Book" w:hAnsi="Franklin Gothic Book"/>
          <w:sz w:val="22"/>
          <w:szCs w:val="22"/>
        </w:rPr>
        <w:t>, the history of reproductive rights and the work currently being done in Illinois and beyond.</w:t>
      </w:r>
    </w:p>
    <w:p w14:paraId="4E6CD41A" w14:textId="77777777" w:rsidR="00A82AF0" w:rsidRDefault="00A82AF0" w:rsidP="00F456DE">
      <w:pPr>
        <w:rPr>
          <w:rFonts w:ascii="Franklin Gothic Book" w:hAnsi="Franklin Gothic Book"/>
          <w:sz w:val="22"/>
          <w:szCs w:val="22"/>
        </w:rPr>
      </w:pPr>
    </w:p>
    <w:p w14:paraId="228F1620" w14:textId="0229DCD2" w:rsidR="003B13D4" w:rsidRPr="00A82AF0" w:rsidRDefault="0036087D" w:rsidP="00B76388">
      <w:pPr>
        <w:pStyle w:val="Body"/>
        <w:spacing w:after="0" w:line="240" w:lineRule="auto"/>
        <w:rPr>
          <w:rStyle w:val="None"/>
          <w:rFonts w:ascii="Libre Franklin" w:eastAsia="Libre Franklin" w:hAnsi="Libre Franklin" w:cs="Libre Franklin"/>
          <w:bdr w:val="none" w:sz="0" w:space="0" w:color="auto"/>
        </w:rPr>
      </w:pPr>
      <w:sdt>
        <w:sdtPr>
          <w:rPr>
            <w:rFonts w:eastAsia="Times New Roman"/>
            <w:bdr w:val="none" w:sz="0" w:space="0" w:color="auto"/>
          </w:rPr>
          <w:tag w:val="goog_rdk_14"/>
          <w:id w:val="681166452"/>
        </w:sdtPr>
        <w:sdtEndPr/>
        <w:sdtContent>
          <w:sdt>
            <w:sdtPr>
              <w:rPr>
                <w:rFonts w:eastAsia="Times New Roman"/>
                <w:bdr w:val="none" w:sz="0" w:space="0" w:color="auto"/>
              </w:rPr>
              <w:tag w:val="goog_rdk_13"/>
              <w:id w:val="1647700098"/>
            </w:sdtPr>
            <w:sdtEndPr/>
            <w:sdtContent/>
          </w:sdt>
        </w:sdtContent>
      </w:sdt>
      <w:r w:rsidR="00A82AF0">
        <w:rPr>
          <w:rStyle w:val="None"/>
          <w:rFonts w:ascii="Franklin Gothic Book" w:hAnsi="Franklin Gothic Book"/>
          <w:b/>
          <w:bCs/>
        </w:rPr>
        <w:t>AB</w:t>
      </w:r>
      <w:r w:rsidR="003B13D4">
        <w:rPr>
          <w:rStyle w:val="None"/>
          <w:rFonts w:ascii="Franklin Gothic Book" w:hAnsi="Franklin Gothic Book"/>
          <w:b/>
          <w:bCs/>
        </w:rPr>
        <w:t>OUT THE PEARL CLEAGE FESTIVAL PARTNERS</w:t>
      </w:r>
    </w:p>
    <w:p w14:paraId="3F7D35A4" w14:textId="417F995D" w:rsidR="003B13D4" w:rsidRDefault="003B13D4" w:rsidP="00B76388">
      <w:pPr>
        <w:pStyle w:val="Body"/>
        <w:spacing w:after="0" w:line="240" w:lineRule="auto"/>
        <w:rPr>
          <w:rStyle w:val="None"/>
          <w:rFonts w:ascii="Franklin Gothic Book" w:hAnsi="Franklin Gothic Book"/>
          <w:b/>
          <w:bCs/>
        </w:rPr>
      </w:pPr>
    </w:p>
    <w:p w14:paraId="31B01EE1" w14:textId="2091CC9F" w:rsidR="006D3B25" w:rsidRPr="006D3B25" w:rsidRDefault="006D3B25" w:rsidP="006D3B25">
      <w:pPr>
        <w:pStyle w:val="NormalWeb"/>
        <w:spacing w:after="320"/>
        <w:rPr>
          <w:rFonts w:ascii="Franklin Gothic Book" w:hAnsi="Franklin Gothic Book"/>
          <w:color w:val="000000"/>
          <w:sz w:val="22"/>
          <w:szCs w:val="22"/>
        </w:rPr>
      </w:pPr>
      <w:r w:rsidRPr="006D3B25">
        <w:rPr>
          <w:rFonts w:ascii="Franklin Gothic Book" w:hAnsi="Franklin Gothic Book" w:cs="Arial"/>
          <w:color w:val="333333"/>
          <w:sz w:val="22"/>
          <w:szCs w:val="22"/>
        </w:rPr>
        <w:t xml:space="preserve">As one of the most unique Chicago museums downtown, the </w:t>
      </w:r>
      <w:r w:rsidRPr="006D3B25">
        <w:rPr>
          <w:rFonts w:ascii="Franklin Gothic Book" w:hAnsi="Franklin Gothic Book" w:cs="Arial"/>
          <w:b/>
          <w:color w:val="333333"/>
          <w:sz w:val="22"/>
          <w:szCs w:val="22"/>
        </w:rPr>
        <w:t>American Writers Museum</w:t>
      </w:r>
      <w:r w:rsidRPr="006D3B25">
        <w:rPr>
          <w:rFonts w:ascii="Franklin Gothic Book" w:hAnsi="Franklin Gothic Book" w:cs="Arial"/>
          <w:color w:val="333333"/>
          <w:sz w:val="22"/>
          <w:szCs w:val="22"/>
        </w:rPr>
        <w:t>’s mission is to celebrate the enduring influence of American writers on our history, identity, culture, and daily lives.</w:t>
      </w:r>
      <w:r>
        <w:rPr>
          <w:rFonts w:ascii="Franklin Gothic Book" w:hAnsi="Franklin Gothic Book"/>
          <w:color w:val="000000"/>
          <w:sz w:val="22"/>
          <w:szCs w:val="22"/>
        </w:rPr>
        <w:t xml:space="preserve"> </w:t>
      </w:r>
      <w:r w:rsidRPr="006D3B25">
        <w:rPr>
          <w:rFonts w:ascii="Franklin Gothic Book" w:hAnsi="Franklin Gothic Book" w:cs="Arial"/>
          <w:color w:val="333333"/>
          <w:sz w:val="22"/>
          <w:szCs w:val="22"/>
        </w:rPr>
        <w:t>As the only museum devoted to American writers and their works, AWM connects visitors with their favorite authors and writings from more than five centuries, while inspiring the discovery of new works of every type – poetry, lyrics, speeches, drama, fiction, nonfiction, journalism, and more.</w:t>
      </w:r>
    </w:p>
    <w:p w14:paraId="45376A29" w14:textId="12BDAC32" w:rsidR="00496111" w:rsidRDefault="00496111" w:rsidP="00496111">
      <w:pPr>
        <w:rPr>
          <w:rStyle w:val="contentpasted3"/>
          <w:rFonts w:ascii="Franklin Gothic Book" w:eastAsia="Times New Roman" w:hAnsi="Franklin Gothic Book" w:cs="Arial"/>
          <w:color w:val="262627"/>
          <w:sz w:val="22"/>
          <w:szCs w:val="22"/>
          <w:shd w:val="clear" w:color="auto" w:fill="FFFFFF"/>
        </w:rPr>
      </w:pPr>
      <w:r w:rsidRPr="003B13D4">
        <w:rPr>
          <w:rStyle w:val="contentpasted3"/>
          <w:rFonts w:ascii="Franklin Gothic Book" w:eastAsia="Times New Roman" w:hAnsi="Franklin Gothic Book" w:cs="Arial"/>
          <w:b/>
          <w:color w:val="262627"/>
          <w:sz w:val="22"/>
          <w:szCs w:val="22"/>
          <w:shd w:val="clear" w:color="auto" w:fill="FFFFFF"/>
        </w:rPr>
        <w:t>Black Ensemble Theater</w:t>
      </w:r>
      <w:r w:rsidRPr="003B13D4">
        <w:rPr>
          <w:rStyle w:val="contentpasted3"/>
          <w:rFonts w:ascii="Franklin Gothic Book" w:eastAsia="Times New Roman" w:hAnsi="Franklin Gothic Book" w:cs="Arial"/>
          <w:color w:val="262627"/>
          <w:sz w:val="22"/>
          <w:szCs w:val="22"/>
          <w:shd w:val="clear" w:color="auto" w:fill="FFFFFF"/>
        </w:rPr>
        <w:t xml:space="preserve"> (BE</w:t>
      </w:r>
      <w:r>
        <w:rPr>
          <w:rStyle w:val="contentpasted3"/>
          <w:rFonts w:ascii="Franklin Gothic Book" w:eastAsia="Times New Roman" w:hAnsi="Franklin Gothic Book" w:cs="Arial"/>
          <w:color w:val="262627"/>
          <w:sz w:val="22"/>
          <w:szCs w:val="22"/>
          <w:shd w:val="clear" w:color="auto" w:fill="FFFFFF"/>
        </w:rPr>
        <w:t>T</w:t>
      </w:r>
      <w:r w:rsidRPr="003B13D4">
        <w:rPr>
          <w:rStyle w:val="contentpasted3"/>
          <w:rFonts w:ascii="Franklin Gothic Book" w:eastAsia="Times New Roman" w:hAnsi="Franklin Gothic Book" w:cs="Arial"/>
          <w:color w:val="262627"/>
          <w:sz w:val="22"/>
          <w:szCs w:val="22"/>
          <w:shd w:val="clear" w:color="auto" w:fill="FFFFFF"/>
        </w:rPr>
        <w:t xml:space="preserve">), </w:t>
      </w:r>
      <w:r>
        <w:rPr>
          <w:rStyle w:val="contentpasted3"/>
          <w:rFonts w:ascii="Franklin Gothic Book" w:eastAsia="Times New Roman" w:hAnsi="Franklin Gothic Book" w:cs="Arial"/>
          <w:color w:val="262627"/>
          <w:sz w:val="22"/>
          <w:szCs w:val="22"/>
          <w:shd w:val="clear" w:color="auto" w:fill="FFFFFF"/>
        </w:rPr>
        <w:t>f</w:t>
      </w:r>
      <w:r w:rsidRPr="003B13D4">
        <w:rPr>
          <w:rStyle w:val="contentpasted3"/>
          <w:rFonts w:ascii="Franklin Gothic Book" w:eastAsia="Times New Roman" w:hAnsi="Franklin Gothic Book" w:cs="Arial"/>
          <w:color w:val="262627"/>
          <w:sz w:val="22"/>
          <w:szCs w:val="22"/>
          <w:shd w:val="clear" w:color="auto" w:fill="FFFFFF"/>
        </w:rPr>
        <w:t>ounded in 1976 by the phenomenal actress, producer, and playwright Jackie Taylor, has grown from a small community arts organization to a vibrant nationally and internationally renowned arts institution. A leader and innovator in the African-American and mainstream arts communities, Black Ensemble Theater is recognized as one of the most diverse theaters in the country, producing excellent musical theater.</w:t>
      </w:r>
    </w:p>
    <w:p w14:paraId="4222B15D" w14:textId="47FB022B" w:rsidR="00496111" w:rsidRDefault="00496111" w:rsidP="00496111">
      <w:pPr>
        <w:rPr>
          <w:rFonts w:ascii="Franklin Gothic Book" w:eastAsia="Times New Roman" w:hAnsi="Franklin Gothic Book" w:cs="Arial"/>
          <w:color w:val="000000"/>
          <w:sz w:val="22"/>
          <w:szCs w:val="22"/>
        </w:rPr>
      </w:pPr>
    </w:p>
    <w:p w14:paraId="52F8EEA5" w14:textId="22F963D1" w:rsidR="006D3B25" w:rsidRPr="006D3B25" w:rsidRDefault="006D3B25" w:rsidP="006D3B25">
      <w:pPr>
        <w:pStyle w:val="xxmsonormal"/>
        <w:rPr>
          <w:rFonts w:ascii="Franklin Gothic Book" w:hAnsi="Franklin Gothic Book"/>
        </w:rPr>
      </w:pPr>
      <w:r w:rsidRPr="006D3B25">
        <w:rPr>
          <w:rStyle w:val="xxmarkmebow3fy9"/>
          <w:rFonts w:ascii="Franklin Gothic Book" w:hAnsi="Franklin Gothic Book"/>
          <w:b/>
          <w:color w:val="26282A"/>
          <w:shd w:val="clear" w:color="auto" w:fill="FFFFFF"/>
        </w:rPr>
        <w:t>Chicago</w:t>
      </w:r>
      <w:r w:rsidRPr="006D3B25">
        <w:rPr>
          <w:rStyle w:val="xxcontentpasted1"/>
          <w:rFonts w:ascii="Franklin Gothic Book" w:hAnsi="Franklin Gothic Book"/>
          <w:b/>
          <w:color w:val="26282A"/>
          <w:shd w:val="clear" w:color="auto" w:fill="FFFFFF"/>
        </w:rPr>
        <w:t> </w:t>
      </w:r>
      <w:r w:rsidRPr="006D3B25">
        <w:rPr>
          <w:rStyle w:val="xxmarkigk4cvoj5"/>
          <w:rFonts w:ascii="Franklin Gothic Book" w:hAnsi="Franklin Gothic Book"/>
          <w:b/>
          <w:color w:val="26282A"/>
          <w:shd w:val="clear" w:color="auto" w:fill="FFFFFF"/>
        </w:rPr>
        <w:t>West</w:t>
      </w:r>
      <w:r w:rsidRPr="006D3B25">
        <w:rPr>
          <w:rStyle w:val="xxcontentpasted1"/>
          <w:rFonts w:ascii="Franklin Gothic Book" w:hAnsi="Franklin Gothic Book"/>
          <w:b/>
          <w:color w:val="26282A"/>
          <w:shd w:val="clear" w:color="auto" w:fill="FFFFFF"/>
        </w:rPr>
        <w:t> </w:t>
      </w:r>
      <w:r w:rsidRPr="006D3B25">
        <w:rPr>
          <w:rStyle w:val="xxmark3ht9iagah"/>
          <w:rFonts w:ascii="Franklin Gothic Book" w:hAnsi="Franklin Gothic Book"/>
          <w:b/>
          <w:color w:val="26282A"/>
          <w:shd w:val="clear" w:color="auto" w:fill="FFFFFF"/>
        </w:rPr>
        <w:t>Community</w:t>
      </w:r>
      <w:r w:rsidRPr="006D3B25">
        <w:rPr>
          <w:rStyle w:val="xxcontentpasted1"/>
          <w:rFonts w:ascii="Franklin Gothic Book" w:hAnsi="Franklin Gothic Book"/>
          <w:b/>
          <w:color w:val="26282A"/>
          <w:shd w:val="clear" w:color="auto" w:fill="FFFFFF"/>
        </w:rPr>
        <w:t> </w:t>
      </w:r>
      <w:r w:rsidRPr="006D3B25">
        <w:rPr>
          <w:rStyle w:val="xxmark4v0dd1ax2"/>
          <w:rFonts w:ascii="Franklin Gothic Book" w:hAnsi="Franklin Gothic Book"/>
          <w:b/>
          <w:color w:val="26282A"/>
          <w:shd w:val="clear" w:color="auto" w:fill="FFFFFF"/>
        </w:rPr>
        <w:t>Music</w:t>
      </w:r>
      <w:r w:rsidRPr="006D3B25">
        <w:rPr>
          <w:rStyle w:val="xxcontentpasted1"/>
          <w:rFonts w:ascii="Franklin Gothic Book" w:hAnsi="Franklin Gothic Book"/>
          <w:b/>
          <w:color w:val="26282A"/>
          <w:shd w:val="clear" w:color="auto" w:fill="FFFFFF"/>
        </w:rPr>
        <w:t> Center</w:t>
      </w:r>
      <w:r w:rsidR="000B34FA">
        <w:rPr>
          <w:rStyle w:val="xxcontentpasted1"/>
          <w:rFonts w:ascii="Franklin Gothic Book" w:hAnsi="Franklin Gothic Book"/>
          <w:color w:val="26282A"/>
          <w:shd w:val="clear" w:color="auto" w:fill="FFFFFF"/>
        </w:rPr>
        <w:t xml:space="preserve">, </w:t>
      </w:r>
      <w:r w:rsidRPr="006D3B25">
        <w:rPr>
          <w:rStyle w:val="xxcontentpasted1"/>
          <w:rFonts w:ascii="Franklin Gothic Book" w:hAnsi="Franklin Gothic Book"/>
          <w:color w:val="26282A"/>
          <w:shd w:val="clear" w:color="auto" w:fill="FFFFFF"/>
        </w:rPr>
        <w:t>a 501c3 non-profit organization located in East Garfield Par</w:t>
      </w:r>
      <w:r w:rsidR="000B34FA">
        <w:rPr>
          <w:rStyle w:val="xxcontentpasted1"/>
          <w:rFonts w:ascii="Franklin Gothic Book" w:hAnsi="Franklin Gothic Book"/>
          <w:color w:val="26282A"/>
          <w:shd w:val="clear" w:color="auto" w:fill="FFFFFF"/>
        </w:rPr>
        <w:t xml:space="preserve">k, provides </w:t>
      </w:r>
      <w:r w:rsidRPr="006D3B25">
        <w:rPr>
          <w:rStyle w:val="xxmark4v0dd1ax2"/>
          <w:rFonts w:ascii="Franklin Gothic Book" w:hAnsi="Franklin Gothic Book"/>
          <w:color w:val="26282A"/>
          <w:shd w:val="clear" w:color="auto" w:fill="FFFFFF"/>
        </w:rPr>
        <w:t>music</w:t>
      </w:r>
      <w:r w:rsidRPr="006D3B25">
        <w:rPr>
          <w:rStyle w:val="xxcontentpasted1"/>
          <w:rFonts w:ascii="Franklin Gothic Book" w:hAnsi="Franklin Gothic Book"/>
          <w:color w:val="26282A"/>
          <w:shd w:val="clear" w:color="auto" w:fill="FFFFFF"/>
        </w:rPr>
        <w:t> education and performance opportunities to children and families in underserved communities in </w:t>
      </w:r>
      <w:r w:rsidRPr="006D3B25">
        <w:rPr>
          <w:rStyle w:val="xxmarkmebow3fy9"/>
          <w:rFonts w:ascii="Franklin Gothic Book" w:hAnsi="Franklin Gothic Book"/>
          <w:color w:val="26282A"/>
          <w:shd w:val="clear" w:color="auto" w:fill="FFFFFF"/>
        </w:rPr>
        <w:t>Chicago</w:t>
      </w:r>
      <w:r w:rsidRPr="006D3B25">
        <w:rPr>
          <w:rStyle w:val="xxcontentpasted1"/>
          <w:rFonts w:ascii="Franklin Gothic Book" w:hAnsi="Franklin Gothic Book"/>
          <w:color w:val="26282A"/>
          <w:shd w:val="clear" w:color="auto" w:fill="FFFFFF"/>
        </w:rPr>
        <w:t> and the </w:t>
      </w:r>
      <w:r w:rsidRPr="006D3B25">
        <w:rPr>
          <w:rStyle w:val="xxmarkigk4cvoj5"/>
          <w:rFonts w:ascii="Franklin Gothic Book" w:hAnsi="Franklin Gothic Book"/>
          <w:color w:val="26282A"/>
          <w:shd w:val="clear" w:color="auto" w:fill="FFFFFF"/>
        </w:rPr>
        <w:t>West</w:t>
      </w:r>
      <w:r w:rsidRPr="006D3B25">
        <w:rPr>
          <w:rStyle w:val="xxcontentpasted1"/>
          <w:rFonts w:ascii="Franklin Gothic Book" w:hAnsi="Franklin Gothic Book"/>
          <w:color w:val="26282A"/>
          <w:shd w:val="clear" w:color="auto" w:fill="FFFFFF"/>
        </w:rPr>
        <w:t>ern Suburbs. The mission of CWCMC is to "Enhance Lives and </w:t>
      </w:r>
      <w:r w:rsidRPr="006D3B25">
        <w:rPr>
          <w:rStyle w:val="xxmark3ht9iagah"/>
          <w:rFonts w:ascii="Franklin Gothic Book" w:hAnsi="Franklin Gothic Book"/>
          <w:color w:val="26282A"/>
          <w:shd w:val="clear" w:color="auto" w:fill="FFFFFF"/>
        </w:rPr>
        <w:t>Community</w:t>
      </w:r>
      <w:r w:rsidRPr="006D3B25">
        <w:rPr>
          <w:rStyle w:val="xxcontentpasted1"/>
          <w:rFonts w:ascii="Franklin Gothic Book" w:hAnsi="Franklin Gothic Book"/>
          <w:color w:val="26282A"/>
          <w:shd w:val="clear" w:color="auto" w:fill="FFFFFF"/>
        </w:rPr>
        <w:t> Through </w:t>
      </w:r>
      <w:r w:rsidRPr="006D3B25">
        <w:rPr>
          <w:rStyle w:val="xxmark4v0dd1ax2"/>
          <w:rFonts w:ascii="Franklin Gothic Book" w:hAnsi="Franklin Gothic Book"/>
          <w:color w:val="26282A"/>
          <w:shd w:val="clear" w:color="auto" w:fill="FFFFFF"/>
        </w:rPr>
        <w:t>Music</w:t>
      </w:r>
      <w:r w:rsidRPr="006D3B25">
        <w:rPr>
          <w:rStyle w:val="xxcontentpasted1"/>
          <w:rFonts w:ascii="Franklin Gothic Book" w:hAnsi="Franklin Gothic Book"/>
          <w:color w:val="26282A"/>
          <w:shd w:val="clear" w:color="auto" w:fill="FFFFFF"/>
        </w:rPr>
        <w:t>." Our goal is to reduce the </w:t>
      </w:r>
      <w:r w:rsidRPr="006D3B25">
        <w:rPr>
          <w:rStyle w:val="xxmark4v0dd1ax2"/>
          <w:rFonts w:ascii="Franklin Gothic Book" w:hAnsi="Franklin Gothic Book"/>
          <w:color w:val="26282A"/>
          <w:shd w:val="clear" w:color="auto" w:fill="FFFFFF"/>
        </w:rPr>
        <w:t>music</w:t>
      </w:r>
      <w:r w:rsidRPr="006D3B25">
        <w:rPr>
          <w:rStyle w:val="xxcontentpasted1"/>
          <w:rFonts w:ascii="Franklin Gothic Book" w:hAnsi="Franklin Gothic Book"/>
          <w:color w:val="26282A"/>
          <w:shd w:val="clear" w:color="auto" w:fill="FFFFFF"/>
        </w:rPr>
        <w:t> related achievement gaps between minority and non-minority students and between economically disadvantaged students and their more advantaged peers. </w:t>
      </w:r>
    </w:p>
    <w:p w14:paraId="32E819BE" w14:textId="77777777" w:rsidR="006D3B25" w:rsidRDefault="006D3B25" w:rsidP="006D3B25">
      <w:pPr>
        <w:pStyle w:val="xxmsonormal"/>
      </w:pPr>
      <w:r>
        <w:rPr>
          <w:color w:val="000000"/>
          <w:sz w:val="24"/>
          <w:szCs w:val="24"/>
        </w:rPr>
        <w:t> </w:t>
      </w:r>
    </w:p>
    <w:p w14:paraId="038F0D1B" w14:textId="624A066B" w:rsidR="00496111" w:rsidRPr="003B13D4" w:rsidRDefault="00496111" w:rsidP="00496111">
      <w:pPr>
        <w:rPr>
          <w:rFonts w:ascii="Franklin Gothic Book" w:eastAsia="Times New Roman" w:hAnsi="Franklin Gothic Book" w:cs="Arial"/>
          <w:color w:val="000000"/>
          <w:sz w:val="22"/>
          <w:szCs w:val="22"/>
        </w:rPr>
      </w:pPr>
      <w:r w:rsidRPr="003B13D4">
        <w:rPr>
          <w:rStyle w:val="contentpasted0"/>
          <w:rFonts w:ascii="Franklin Gothic Book" w:eastAsia="Times New Roman" w:hAnsi="Franklin Gothic Book" w:cs="Arial"/>
          <w:b/>
          <w:color w:val="262627"/>
          <w:sz w:val="22"/>
          <w:szCs w:val="22"/>
          <w:shd w:val="clear" w:color="auto" w:fill="FFFFFF"/>
        </w:rPr>
        <w:t>Congo Square Theatre Company</w:t>
      </w:r>
      <w:r w:rsidRPr="003B13D4">
        <w:rPr>
          <w:rStyle w:val="contentpasted0"/>
          <w:rFonts w:ascii="Franklin Gothic Book" w:eastAsia="Times New Roman" w:hAnsi="Franklin Gothic Book" w:cs="Arial"/>
          <w:color w:val="262627"/>
          <w:sz w:val="22"/>
          <w:szCs w:val="22"/>
          <w:shd w:val="clear" w:color="auto" w:fill="FFFFFF"/>
        </w:rPr>
        <w:t xml:space="preserve"> is an ensemble dedicated to producing transformative work rooted in the African Diaspora. Congo Square is a haven for artists of color to challenge and redefine the theatrical canon by amplifying and creating stories that reflect the reach and complexities of Black Culture and is one of only two African American Actors’ Equity theater companies in Chicago. Founded in 1999 with a mission to provide a platform for Black artists to present work that exemplified the majesty, diversity, and intersectionality of stories from the African Diaspora, Congo Square’s guiding principles are radical generosity, radical community, and radical expansion.</w:t>
      </w:r>
    </w:p>
    <w:p w14:paraId="79F0750B" w14:textId="77777777" w:rsidR="00496111" w:rsidRDefault="00496111" w:rsidP="00496111">
      <w:pPr>
        <w:rPr>
          <w:rFonts w:ascii="Franklin Gothic Book" w:eastAsia="Times New Roman" w:hAnsi="Franklin Gothic Book" w:cs="Arial"/>
          <w:color w:val="000000"/>
          <w:sz w:val="22"/>
          <w:szCs w:val="22"/>
        </w:rPr>
      </w:pPr>
    </w:p>
    <w:p w14:paraId="04EB7F63" w14:textId="4B8A1A95" w:rsidR="00496111" w:rsidRPr="00496111" w:rsidRDefault="00496111" w:rsidP="00496111">
      <w:pPr>
        <w:rPr>
          <w:rFonts w:ascii="Franklin Gothic Book" w:eastAsia="Times New Roman" w:hAnsi="Franklin Gothic Book" w:cs="Arial"/>
          <w:color w:val="000000"/>
          <w:sz w:val="22"/>
          <w:szCs w:val="22"/>
        </w:rPr>
      </w:pPr>
      <w:r w:rsidRPr="00496111">
        <w:rPr>
          <w:rFonts w:ascii="Franklin Gothic Book" w:eastAsia="Times New Roman" w:hAnsi="Franklin Gothic Book" w:cs="Arial"/>
          <w:b/>
          <w:color w:val="000000"/>
          <w:sz w:val="22"/>
          <w:szCs w:val="22"/>
        </w:rPr>
        <w:t>eta Creative Arts Foundation</w:t>
      </w:r>
      <w:r w:rsidRPr="00496111">
        <w:rPr>
          <w:rFonts w:ascii="Franklin Gothic Book" w:eastAsia="Times New Roman" w:hAnsi="Franklin Gothic Book" w:cs="Arial"/>
          <w:color w:val="000000"/>
          <w:sz w:val="22"/>
          <w:szCs w:val="22"/>
        </w:rPr>
        <w:t xml:space="preserve"> was incorporated in 1971 as a non-profit, tax exempt organization to provide training and performance opportunities for youth and adults.  In the past 52 years, eta has evolved to become a recognized cultural treasure not only in the city of Chicago, but nationally and internationally. The organization has a commitment to the production of new works that “tell our story” in the first voice.</w:t>
      </w:r>
      <w:r>
        <w:rPr>
          <w:rFonts w:ascii="Franklin Gothic Book" w:eastAsia="Times New Roman" w:hAnsi="Franklin Gothic Book" w:cs="Arial"/>
          <w:color w:val="000000"/>
          <w:sz w:val="22"/>
          <w:szCs w:val="22"/>
        </w:rPr>
        <w:t xml:space="preserve"> </w:t>
      </w:r>
      <w:r w:rsidRPr="00496111">
        <w:rPr>
          <w:rFonts w:ascii="Franklin Gothic Book" w:eastAsia="Times New Roman" w:hAnsi="Franklin Gothic Book" w:cs="Arial"/>
          <w:color w:val="000000"/>
          <w:sz w:val="22"/>
          <w:szCs w:val="22"/>
        </w:rPr>
        <w:t>eta houses a 200-seat theater, art studio and event space with stage.  Our annual programming features five plays, 8-week Summer Arts camp for the youth, Multiple pop-up workshops, acting, dance and playwriting classes for young adults and a host of community events and performances</w:t>
      </w:r>
      <w:r>
        <w:rPr>
          <w:rFonts w:ascii="Franklin Gothic Book" w:eastAsia="Times New Roman" w:hAnsi="Franklin Gothic Book" w:cs="Arial"/>
          <w:color w:val="000000"/>
          <w:sz w:val="22"/>
          <w:szCs w:val="22"/>
        </w:rPr>
        <w:t>.</w:t>
      </w:r>
    </w:p>
    <w:p w14:paraId="5E3E594D" w14:textId="77777777" w:rsidR="00496111" w:rsidRDefault="00496111" w:rsidP="003B13D4">
      <w:pPr>
        <w:rPr>
          <w:rStyle w:val="contentpasted0"/>
          <w:rFonts w:ascii="Franklin Gothic Book" w:eastAsia="Times New Roman" w:hAnsi="Franklin Gothic Book" w:cs="Arial"/>
          <w:b/>
          <w:color w:val="262627"/>
          <w:sz w:val="22"/>
          <w:szCs w:val="22"/>
          <w:shd w:val="clear" w:color="auto" w:fill="FFFFFF"/>
        </w:rPr>
      </w:pPr>
    </w:p>
    <w:p w14:paraId="65F3DB53" w14:textId="77777777" w:rsidR="003B13D4" w:rsidRPr="003B13D4" w:rsidRDefault="003B13D4" w:rsidP="003B13D4">
      <w:pPr>
        <w:rPr>
          <w:rFonts w:ascii="Franklin Gothic Book" w:eastAsia="Times New Roman" w:hAnsi="Franklin Gothic Book" w:cs="Arial"/>
          <w:color w:val="000000"/>
          <w:sz w:val="22"/>
          <w:szCs w:val="22"/>
        </w:rPr>
      </w:pPr>
      <w:r w:rsidRPr="003B13D4">
        <w:rPr>
          <w:rStyle w:val="contentpasted1"/>
          <w:rFonts w:ascii="Franklin Gothic Book" w:eastAsia="Times New Roman" w:hAnsi="Franklin Gothic Book" w:cs="Arial"/>
          <w:color w:val="262627"/>
          <w:sz w:val="22"/>
          <w:szCs w:val="22"/>
          <w:shd w:val="clear" w:color="auto" w:fill="FFFFFF"/>
        </w:rPr>
        <w:t xml:space="preserve">The </w:t>
      </w:r>
      <w:r w:rsidRPr="003B13D4">
        <w:rPr>
          <w:rStyle w:val="contentpasted1"/>
          <w:rFonts w:ascii="Franklin Gothic Book" w:eastAsia="Times New Roman" w:hAnsi="Franklin Gothic Book" w:cs="Arial"/>
          <w:b/>
          <w:color w:val="262627"/>
          <w:sz w:val="22"/>
          <w:szCs w:val="22"/>
          <w:shd w:val="clear" w:color="auto" w:fill="FFFFFF"/>
        </w:rPr>
        <w:t>Ma’at Production Association of Afrikan Centered Theater (MPAACT)</w:t>
      </w:r>
      <w:r w:rsidRPr="003B13D4">
        <w:rPr>
          <w:rStyle w:val="contentpasted1"/>
          <w:rFonts w:ascii="Franklin Gothic Book" w:eastAsia="Times New Roman" w:hAnsi="Franklin Gothic Book" w:cs="Arial"/>
          <w:color w:val="262627"/>
          <w:sz w:val="22"/>
          <w:szCs w:val="22"/>
          <w:shd w:val="clear" w:color="auto" w:fill="FFFFFF"/>
        </w:rPr>
        <w:t xml:space="preserve"> is a professional, not-for-profit theater association founded in 1990. Our mission is to develop, nurture, and sustain original Afrikan Centered Theater (ACT) as a multi-disciplinary art form of American Theater. ACT is a genre of artistic expression grounded in the many cultures and traditions of the Afrikan continent and its diaspora. With a vision focused upon new works and collaborative art, MPAACT shall produce and educate with the goal of bringing forth an understanding and appreciation of Afrikan Centered Theater and its inter-related disciplines.</w:t>
      </w:r>
    </w:p>
    <w:p w14:paraId="5731EE7F" w14:textId="77777777" w:rsidR="003B13D4" w:rsidRPr="003B13D4" w:rsidRDefault="003B13D4" w:rsidP="003B13D4">
      <w:pPr>
        <w:rPr>
          <w:rFonts w:ascii="Franklin Gothic Book" w:eastAsia="Times New Roman" w:hAnsi="Franklin Gothic Book" w:cs="Arial"/>
          <w:color w:val="000000"/>
          <w:sz w:val="22"/>
          <w:szCs w:val="22"/>
        </w:rPr>
      </w:pPr>
    </w:p>
    <w:p w14:paraId="31976BD5" w14:textId="77777777" w:rsidR="003B13D4" w:rsidRPr="003B13D4" w:rsidRDefault="003B13D4" w:rsidP="003B13D4">
      <w:pPr>
        <w:rPr>
          <w:rFonts w:ascii="Franklin Gothic Book" w:eastAsia="Times New Roman" w:hAnsi="Franklin Gothic Book" w:cs="Arial"/>
          <w:color w:val="000000"/>
          <w:sz w:val="22"/>
          <w:szCs w:val="22"/>
        </w:rPr>
      </w:pPr>
      <w:r w:rsidRPr="000B34FA">
        <w:rPr>
          <w:rStyle w:val="contentpasted2"/>
          <w:rFonts w:ascii="Franklin Gothic Book" w:eastAsia="Times New Roman" w:hAnsi="Franklin Gothic Book" w:cs="Arial"/>
          <w:b/>
          <w:color w:val="262627"/>
          <w:sz w:val="22"/>
          <w:szCs w:val="22"/>
          <w:shd w:val="clear" w:color="auto" w:fill="FFFFFF"/>
        </w:rPr>
        <w:t>Definition Theatre</w:t>
      </w:r>
      <w:r w:rsidRPr="003B13D4">
        <w:rPr>
          <w:rStyle w:val="contentpasted2"/>
          <w:rFonts w:ascii="Franklin Gothic Book" w:eastAsia="Times New Roman" w:hAnsi="Franklin Gothic Book" w:cs="Arial"/>
          <w:color w:val="262627"/>
          <w:sz w:val="22"/>
          <w:szCs w:val="22"/>
          <w:shd w:val="clear" w:color="auto" w:fill="FFFFFF"/>
        </w:rPr>
        <w:t xml:space="preserve"> celebrates stories created with, inspired by, and intended for people and communities of color. Through the act of making, Definition expands perspectives, stewards resources, and bridges the possibility found at the intersection of art, innovation, and education.</w:t>
      </w:r>
    </w:p>
    <w:p w14:paraId="15E934ED" w14:textId="77777777" w:rsidR="00496111" w:rsidRPr="003B13D4" w:rsidRDefault="00496111" w:rsidP="003B13D4">
      <w:pPr>
        <w:rPr>
          <w:rFonts w:ascii="Franklin Gothic Book" w:eastAsia="Times New Roman" w:hAnsi="Franklin Gothic Book" w:cs="Arial"/>
          <w:color w:val="000000"/>
          <w:sz w:val="22"/>
          <w:szCs w:val="22"/>
        </w:rPr>
      </w:pPr>
    </w:p>
    <w:p w14:paraId="54DEC3A4" w14:textId="77777777" w:rsidR="00BC5AB0" w:rsidRPr="00BC5AB0" w:rsidRDefault="00BC5AB0" w:rsidP="00BC5AB0">
      <w:pPr>
        <w:rPr>
          <w:rFonts w:ascii="Franklin Gothic Book" w:eastAsia="Times New Roman" w:hAnsi="Franklin Gothic Book" w:cs="Arial"/>
          <w:color w:val="000000"/>
          <w:sz w:val="22"/>
          <w:szCs w:val="22"/>
        </w:rPr>
      </w:pPr>
      <w:bookmarkStart w:id="2" w:name="_Hlk144291389"/>
      <w:r w:rsidRPr="00BC5AB0">
        <w:rPr>
          <w:rFonts w:ascii="Franklin Gothic Book" w:eastAsia="Times New Roman" w:hAnsi="Franklin Gothic Book" w:cs="Arial"/>
          <w:b/>
          <w:bCs/>
          <w:color w:val="000000"/>
          <w:sz w:val="22"/>
          <w:szCs w:val="22"/>
        </w:rPr>
        <w:t>Remy Bumppo</w:t>
      </w:r>
      <w:r w:rsidRPr="00BC5AB0">
        <w:rPr>
          <w:rFonts w:ascii="Franklin Gothic Book" w:eastAsia="Times New Roman" w:hAnsi="Franklin Gothic Book" w:cs="Arial"/>
          <w:color w:val="000000"/>
          <w:sz w:val="22"/>
          <w:szCs w:val="22"/>
        </w:rPr>
        <w:t xml:space="preserve"> </w:t>
      </w:r>
      <w:r w:rsidRPr="00BC5AB0">
        <w:rPr>
          <w:rFonts w:ascii="Franklin Gothic Book" w:eastAsia="Times New Roman" w:hAnsi="Franklin Gothic Book" w:cs="Arial"/>
          <w:b/>
          <w:bCs/>
          <w:color w:val="000000"/>
          <w:sz w:val="22"/>
          <w:szCs w:val="22"/>
        </w:rPr>
        <w:t xml:space="preserve">Theatre Company </w:t>
      </w:r>
      <w:r w:rsidRPr="00BC5AB0">
        <w:rPr>
          <w:rFonts w:ascii="Franklin Gothic Book" w:eastAsia="Times New Roman" w:hAnsi="Franklin Gothic Book" w:cs="Arial"/>
          <w:color w:val="000000"/>
          <w:sz w:val="22"/>
          <w:szCs w:val="22"/>
        </w:rPr>
        <w:t>expands and enriches our community’s view of the world, and our own, by producing both the great plays of the past and the important plays of today. Our critically and publicly respected reputation is built on our consistent, high-quality presentations of the works of seminal playwrights, staged intimately and with the focus on expressing complex ideas in a clear, entertaining and moving manner. An ensemble theatre founded in 1996, we author a more humane culture as we listen to, and seek to understand, the voices, the ideas, and the stories of one another.</w:t>
      </w:r>
    </w:p>
    <w:p w14:paraId="6CB29F34" w14:textId="77777777" w:rsidR="00BC5AB0" w:rsidRDefault="00BC5AB0" w:rsidP="003B13D4">
      <w:pPr>
        <w:rPr>
          <w:rFonts w:ascii="Franklin Gothic Book" w:eastAsia="Times New Roman" w:hAnsi="Franklin Gothic Book" w:cs="Arial"/>
          <w:color w:val="000000"/>
          <w:sz w:val="22"/>
          <w:szCs w:val="22"/>
        </w:rPr>
      </w:pPr>
    </w:p>
    <w:bookmarkEnd w:id="2"/>
    <w:p w14:paraId="306CBBD4" w14:textId="0A0B4598" w:rsidR="008B77AE" w:rsidRPr="00185F48" w:rsidRDefault="008B77AE" w:rsidP="008B77A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Chicago’s theater since 1925, </w:t>
      </w:r>
      <w:r w:rsidRPr="00185F48">
        <w:rPr>
          <w:rFonts w:ascii="Franklin Gothic Book" w:eastAsia="Franklin Gothic Book" w:hAnsi="Franklin Gothic Book" w:cs="Franklin Gothic Book"/>
          <w:b/>
          <w:bCs/>
          <w:color w:val="201F1E"/>
          <w:sz w:val="22"/>
          <w:szCs w:val="22"/>
        </w:rPr>
        <w:t>Goodman Theatre</w:t>
      </w:r>
      <w:r w:rsidRPr="00185F48">
        <w:rPr>
          <w:rFonts w:ascii="Franklin Gothic Book" w:eastAsia="Franklin Gothic Book" w:hAnsi="Franklin Gothic Book" w:cs="Franklin Gothic Book"/>
          <w:color w:val="201F1E"/>
          <w:sz w:val="22"/>
          <w:szCs w:val="22"/>
        </w:rPr>
        <w:t xml:space="preserve"> is a not-for-profit arts and community organization in the heart of the Loop, distinguished by the excellence and scope of its artistic programming and community engagement. Led by Artistic Director </w:t>
      </w:r>
      <w:r w:rsidRPr="00185F48">
        <w:rPr>
          <w:rFonts w:ascii="Franklin Gothic Book" w:eastAsia="Franklin Gothic Book" w:hAnsi="Franklin Gothic Book" w:cs="Franklin Gothic Book"/>
          <w:b/>
          <w:bCs/>
          <w:color w:val="201F1E"/>
          <w:sz w:val="22"/>
          <w:szCs w:val="22"/>
        </w:rPr>
        <w:t>Susan V. Booth</w:t>
      </w:r>
      <w:r w:rsidRPr="00185F48">
        <w:rPr>
          <w:rFonts w:ascii="Franklin Gothic Book" w:eastAsia="Franklin Gothic Book" w:hAnsi="Franklin Gothic Book" w:cs="Franklin Gothic Book"/>
          <w:color w:val="201F1E"/>
          <w:sz w:val="22"/>
          <w:szCs w:val="22"/>
        </w:rPr>
        <w:t xml:space="preserve"> and Executive Director/CEO </w:t>
      </w:r>
      <w:r w:rsidRPr="00185F48">
        <w:rPr>
          <w:rFonts w:ascii="Franklin Gothic Book" w:eastAsia="Franklin Gothic Book" w:hAnsi="Franklin Gothic Book" w:cs="Franklin Gothic Book"/>
          <w:b/>
          <w:bCs/>
          <w:color w:val="201F1E"/>
          <w:sz w:val="22"/>
          <w:szCs w:val="22"/>
        </w:rPr>
        <w:t>Roche Schulfer</w:t>
      </w:r>
      <w:r w:rsidRPr="00185F48">
        <w:rPr>
          <w:rFonts w:ascii="Franklin Gothic Book" w:eastAsia="Franklin Gothic Book" w:hAnsi="Franklin Gothic Book" w:cs="Franklin Gothic Book"/>
          <w:color w:val="201F1E"/>
          <w:sz w:val="22"/>
          <w:szCs w:val="22"/>
        </w:rPr>
        <w:t xml:space="preserve">, the theater’s artistic priorities include new play development (more than 150 world or American premieres), large scale musical theater works and reimagined classics. Artists and productions have earner two Pulitzer Prizes, 22 Tony Awards and more than 160 Jeff Awards, among other accolades. The Goodman is the first theater in the world to produce all 10 plays in August Wilson’s “American Century Cycle.” Its longtime annual holiday tradition </w:t>
      </w:r>
      <w:r w:rsidRPr="00185F48">
        <w:rPr>
          <w:rFonts w:ascii="Franklin Gothic Book" w:eastAsia="Franklin Gothic Book" w:hAnsi="Franklin Gothic Book" w:cs="Franklin Gothic Book"/>
          <w:i/>
          <w:iCs/>
          <w:color w:val="201F1E"/>
          <w:sz w:val="22"/>
          <w:szCs w:val="22"/>
        </w:rPr>
        <w:t>A Christmas Carol</w:t>
      </w:r>
      <w:r w:rsidRPr="00185F48">
        <w:rPr>
          <w:rFonts w:ascii="Franklin Gothic Book" w:eastAsia="Franklin Gothic Book" w:hAnsi="Franklin Gothic Book" w:cs="Franklin Gothic Book"/>
          <w:color w:val="201F1E"/>
          <w:sz w:val="22"/>
          <w:szCs w:val="22"/>
        </w:rPr>
        <w:t>, now in its fifth decade, has created a new generation of theatergoers in Chicago. The Goodman also frequently serves as a production and program partner with national and international companies and Chicago’s Off-Loop theaters.</w:t>
      </w:r>
    </w:p>
    <w:p w14:paraId="61EC25EE" w14:textId="77777777" w:rsidR="008B77AE" w:rsidRPr="00185F48" w:rsidRDefault="008B77AE" w:rsidP="008B77AE">
      <w:pPr>
        <w:rPr>
          <w:rFonts w:ascii="Franklin Gothic Book" w:eastAsia="Franklin Gothic Book" w:hAnsi="Franklin Gothic Book" w:cs="Franklin Gothic Book"/>
          <w:color w:val="201F1E"/>
          <w:sz w:val="22"/>
          <w:szCs w:val="22"/>
        </w:rPr>
      </w:pPr>
    </w:p>
    <w:p w14:paraId="566E85D6" w14:textId="77777777" w:rsidR="008B77AE" w:rsidRPr="00185F48" w:rsidRDefault="008B77AE" w:rsidP="008B77A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Using the tools of theatrical practice, the Goodman’s Education and Engagement programs aim to develop generations of citizens who understand and empathize with cultures and stories of diverse voices. The Goodman’s Alice Rapoport Center for Education and Engagement is the home of these programs, which are offered for Chicago youth—85% of whom come from underserved communities—schools and life-long learners.</w:t>
      </w:r>
    </w:p>
    <w:p w14:paraId="0643830B" w14:textId="77777777" w:rsidR="008B77AE" w:rsidRPr="00185F48" w:rsidRDefault="008B77AE" w:rsidP="008B77AE">
      <w:pPr>
        <w:rPr>
          <w:rFonts w:ascii="Franklin Gothic Book" w:eastAsia="Franklin Gothic Book" w:hAnsi="Franklin Gothic Book" w:cs="Franklin Gothic Book"/>
          <w:color w:val="201F1E"/>
          <w:sz w:val="22"/>
          <w:szCs w:val="22"/>
        </w:rPr>
      </w:pPr>
    </w:p>
    <w:p w14:paraId="69114A11" w14:textId="77777777" w:rsidR="008B77AE" w:rsidRPr="00185F48" w:rsidRDefault="008B77AE" w:rsidP="008B77A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Goodman Theatre was built on the traditional homelands of the Council of the Three Fires: the Ojibwe, Odawa and Potawatomi Nations. We recognize that many other Nations consider the area we now call Chicago as their traditional homeland—including the Myaamia, Ho-Chunk, Menominee, Sac and Fox, Peoria, Kaskaskia, Wea, Kickapoo and Mascouten—and remains home to many Native peoples today. While we believe that our city’s vast diversity should be reflected on the stages of its largest theater, we acknowledge that our efforts have largely overlooked the voices of our Native peoples. This omission has added to the isolation, erasure and harm that Indigenous communities have faced for hundreds of years. We have begun a more deliberate journey towards celebrating Native American stories and welcoming Indigenous communities. </w:t>
      </w:r>
    </w:p>
    <w:p w14:paraId="0EA63641" w14:textId="77777777" w:rsidR="008B77AE" w:rsidRPr="00185F48" w:rsidRDefault="008B77AE" w:rsidP="008B77AE">
      <w:pPr>
        <w:rPr>
          <w:rFonts w:ascii="Franklin Gothic Book" w:eastAsia="Franklin Gothic Book" w:hAnsi="Franklin Gothic Book" w:cs="Franklin Gothic Book"/>
          <w:color w:val="201F1E"/>
          <w:sz w:val="22"/>
          <w:szCs w:val="22"/>
        </w:rPr>
      </w:pPr>
    </w:p>
    <w:p w14:paraId="57535A85" w14:textId="24905454" w:rsidR="008B77AE" w:rsidRPr="00185F48" w:rsidRDefault="008B77AE" w:rsidP="008B77AE">
      <w:pPr>
        <w:rPr>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Goodman Theatre was founded by William O. Goodman and his family in honor of their son Kenneth, an important figure in Chicago’s cultural renaissance in the early 1900s. The Goodman family’s legacy lives on through the continued work and dedication of Kenneth’s family, including Albert Ivar Goodman, who with his late mother, Edith-Marie Appleton, contributed the necessary funds for the creation on the new Goodman center in 2000.</w:t>
      </w:r>
      <w:r w:rsidR="003E14E1">
        <w:rPr>
          <w:rFonts w:ascii="Franklin Gothic Book" w:eastAsia="Franklin Gothic Book" w:hAnsi="Franklin Gothic Book" w:cs="Franklin Gothic Book"/>
          <w:color w:val="201F1E"/>
          <w:sz w:val="22"/>
          <w:szCs w:val="22"/>
        </w:rPr>
        <w:t xml:space="preserve"> </w:t>
      </w:r>
      <w:r w:rsidR="003E14E1" w:rsidRPr="003E14E1">
        <w:rPr>
          <w:rFonts w:ascii="Franklin Gothic Book" w:eastAsia="Franklin Gothic Book" w:hAnsi="Franklin Gothic Book" w:cs="Franklin Gothic Book"/>
          <w:b/>
          <w:color w:val="201F1E"/>
          <w:sz w:val="22"/>
          <w:szCs w:val="22"/>
        </w:rPr>
        <w:t>Julie Danis</w:t>
      </w:r>
      <w:r w:rsidR="003E14E1">
        <w:rPr>
          <w:rFonts w:ascii="Franklin Gothic Book" w:eastAsia="Franklin Gothic Book" w:hAnsi="Franklin Gothic Book" w:cs="Franklin Gothic Book"/>
          <w:color w:val="201F1E"/>
          <w:sz w:val="22"/>
          <w:szCs w:val="22"/>
        </w:rPr>
        <w:t xml:space="preserve"> is Chair</w:t>
      </w:r>
    </w:p>
    <w:p w14:paraId="6014DB98" w14:textId="71F8E81C" w:rsidR="00205D46" w:rsidRPr="00185F48" w:rsidRDefault="008B77AE" w:rsidP="008B77AE">
      <w:pPr>
        <w:rPr>
          <w:rStyle w:val="None"/>
          <w:rFonts w:ascii="Franklin Gothic Book" w:eastAsia="Franklin Gothic Book" w:hAnsi="Franklin Gothic Book" w:cs="Franklin Gothic Book"/>
          <w:color w:val="201F1E"/>
          <w:sz w:val="22"/>
          <w:szCs w:val="22"/>
        </w:rPr>
      </w:pPr>
      <w:r w:rsidRPr="00185F48">
        <w:rPr>
          <w:rFonts w:ascii="Franklin Gothic Book" w:eastAsia="Franklin Gothic Book" w:hAnsi="Franklin Gothic Book" w:cs="Franklin Gothic Book"/>
          <w:color w:val="201F1E"/>
          <w:sz w:val="22"/>
          <w:szCs w:val="22"/>
        </w:rPr>
        <w:t xml:space="preserve">of Goodman Theatre’s Board of Trustees, </w:t>
      </w:r>
      <w:r w:rsidR="00176371">
        <w:rPr>
          <w:rFonts w:ascii="Franklin Gothic Book" w:eastAsia="Franklin Gothic Book" w:hAnsi="Franklin Gothic Book" w:cs="Franklin Gothic Book"/>
          <w:b/>
          <w:bCs/>
          <w:color w:val="201F1E"/>
          <w:sz w:val="22"/>
          <w:szCs w:val="22"/>
        </w:rPr>
        <w:t>Lorrayne Weiss</w:t>
      </w:r>
      <w:r w:rsidRPr="00185F48">
        <w:rPr>
          <w:rFonts w:ascii="Franklin Gothic Book" w:eastAsia="Franklin Gothic Book" w:hAnsi="Franklin Gothic Book" w:cs="Franklin Gothic Book"/>
          <w:color w:val="201F1E"/>
          <w:sz w:val="22"/>
          <w:szCs w:val="22"/>
        </w:rPr>
        <w:t xml:space="preserve"> is Women’s Board President and </w:t>
      </w:r>
      <w:r w:rsidR="00176371">
        <w:rPr>
          <w:rFonts w:ascii="Franklin Gothic Book" w:eastAsia="Franklin Gothic Book" w:hAnsi="Franklin Gothic Book" w:cs="Franklin Gothic Book"/>
          <w:b/>
          <w:bCs/>
          <w:color w:val="201F1E"/>
          <w:sz w:val="22"/>
          <w:szCs w:val="22"/>
        </w:rPr>
        <w:t>Kelli Garcia</w:t>
      </w:r>
      <w:r w:rsidRPr="00185F48">
        <w:rPr>
          <w:rFonts w:ascii="Franklin Gothic Book" w:eastAsia="Franklin Gothic Book" w:hAnsi="Franklin Gothic Book" w:cs="Franklin Gothic Book"/>
          <w:color w:val="201F1E"/>
          <w:sz w:val="22"/>
          <w:szCs w:val="22"/>
        </w:rPr>
        <w:t xml:space="preserve"> is President of the Scenemakers Board for young professionals. </w:t>
      </w:r>
    </w:p>
    <w:p w14:paraId="4A4B8643" w14:textId="77777777" w:rsidR="009068D6" w:rsidRPr="00185F48" w:rsidRDefault="009068D6" w:rsidP="00B76388">
      <w:pPr>
        <w:pStyle w:val="Default"/>
        <w:rPr>
          <w:rFonts w:ascii="Franklin Gothic Book" w:eastAsia="Arial" w:hAnsi="Franklin Gothic Book" w:cs="Arial"/>
          <w:u w:color="000000"/>
        </w:rPr>
      </w:pPr>
    </w:p>
    <w:p w14:paraId="1B394258" w14:textId="77777777" w:rsidR="00205D46" w:rsidRDefault="00736392" w:rsidP="00B76388">
      <w:pPr>
        <w:pStyle w:val="Body"/>
        <w:spacing w:after="0" w:line="240" w:lineRule="auto"/>
        <w:jc w:val="center"/>
        <w:rPr>
          <w:rFonts w:ascii="Franklin Gothic Book" w:hAnsi="Franklin Gothic Book"/>
        </w:rPr>
      </w:pPr>
      <w:r w:rsidRPr="00185F48">
        <w:rPr>
          <w:rStyle w:val="None"/>
          <w:rFonts w:ascii="Franklin Gothic Book" w:hAnsi="Franklin Gothic Book"/>
        </w:rPr>
        <w:t>—</w:t>
      </w:r>
      <w:r w:rsidRPr="00185F48">
        <w:rPr>
          <w:rFonts w:ascii="Franklin Gothic Book" w:hAnsi="Franklin Gothic Book"/>
        </w:rPr>
        <w:t>3</w:t>
      </w:r>
      <w:r w:rsidR="00784859" w:rsidRPr="00185F48">
        <w:rPr>
          <w:rFonts w:ascii="Franklin Gothic Book" w:hAnsi="Franklin Gothic Book"/>
        </w:rPr>
        <w:t>0—</w:t>
      </w:r>
    </w:p>
    <w:p w14:paraId="65C9AA9A" w14:textId="77777777" w:rsidR="00176371" w:rsidRDefault="00176371" w:rsidP="00B76388">
      <w:pPr>
        <w:pStyle w:val="Body"/>
        <w:spacing w:after="0" w:line="240" w:lineRule="auto"/>
        <w:jc w:val="center"/>
        <w:rPr>
          <w:rFonts w:ascii="Franklin Gothic Book" w:hAnsi="Franklin Gothic Book"/>
        </w:rPr>
      </w:pPr>
    </w:p>
    <w:p w14:paraId="7338416B" w14:textId="77777777" w:rsidR="00176371" w:rsidRPr="00185F48" w:rsidRDefault="00176371" w:rsidP="00B76388">
      <w:pPr>
        <w:pStyle w:val="Body"/>
        <w:spacing w:after="0" w:line="240" w:lineRule="auto"/>
        <w:jc w:val="center"/>
        <w:rPr>
          <w:rFonts w:ascii="Franklin Gothic Book" w:hAnsi="Franklin Gothic Book"/>
        </w:rPr>
      </w:pPr>
    </w:p>
    <w:sectPr w:rsidR="00176371" w:rsidRPr="00185F48">
      <w:headerReference w:type="first" r:id="rId14"/>
      <w:pgSz w:w="12240" w:h="15840"/>
      <w:pgMar w:top="1440" w:right="576" w:bottom="864" w:left="576" w:header="432"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2B63" w14:textId="77777777" w:rsidR="00B76414" w:rsidRDefault="00B76414">
      <w:r>
        <w:separator/>
      </w:r>
    </w:p>
  </w:endnote>
  <w:endnote w:type="continuationSeparator" w:id="0">
    <w:p w14:paraId="373D1B25" w14:textId="77777777" w:rsidR="00B76414" w:rsidRDefault="00B76414">
      <w:r>
        <w:continuationSeparator/>
      </w:r>
    </w:p>
  </w:endnote>
  <w:endnote w:type="continuationNotice" w:id="1">
    <w:p w14:paraId="4B013319" w14:textId="77777777" w:rsidR="00B76414" w:rsidRDefault="00B76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54C9" w14:textId="77777777" w:rsidR="00B76414" w:rsidRDefault="00B76414">
      <w:r>
        <w:separator/>
      </w:r>
    </w:p>
  </w:footnote>
  <w:footnote w:type="continuationSeparator" w:id="0">
    <w:p w14:paraId="1B227D7C" w14:textId="77777777" w:rsidR="00B76414" w:rsidRDefault="00B76414">
      <w:r>
        <w:continuationSeparator/>
      </w:r>
    </w:p>
  </w:footnote>
  <w:footnote w:type="continuationNotice" w:id="1">
    <w:p w14:paraId="24A76F88" w14:textId="77777777" w:rsidR="00B76414" w:rsidRDefault="00B76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C381" w14:textId="6A53D5C1" w:rsidR="00205D46" w:rsidRDefault="008412C4">
    <w:pPr>
      <w:pStyle w:val="HeaderFooter"/>
    </w:pPr>
    <w:r>
      <w:rPr>
        <w:noProof/>
      </w:rPr>
      <w:drawing>
        <wp:inline distT="0" distB="0" distL="0" distR="0" wp14:anchorId="2D3C4E11" wp14:editId="7D8BACCD">
          <wp:extent cx="318390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226" cy="848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9EE"/>
    <w:multiLevelType w:val="multilevel"/>
    <w:tmpl w:val="DEFAB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6E7813"/>
    <w:multiLevelType w:val="hybridMultilevel"/>
    <w:tmpl w:val="0E74FB4E"/>
    <w:lvl w:ilvl="0" w:tplc="1A5EFE9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C9E38E1"/>
    <w:multiLevelType w:val="hybridMultilevel"/>
    <w:tmpl w:val="8CE6E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223152">
    <w:abstractNumId w:val="1"/>
  </w:num>
  <w:num w:numId="2" w16cid:durableId="1429885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55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46"/>
    <w:rsid w:val="00001C3A"/>
    <w:rsid w:val="00004D67"/>
    <w:rsid w:val="000246E5"/>
    <w:rsid w:val="00024BB2"/>
    <w:rsid w:val="000321C9"/>
    <w:rsid w:val="0003608D"/>
    <w:rsid w:val="00040779"/>
    <w:rsid w:val="00040B8D"/>
    <w:rsid w:val="00042F5C"/>
    <w:rsid w:val="00044339"/>
    <w:rsid w:val="000447AE"/>
    <w:rsid w:val="00045EA4"/>
    <w:rsid w:val="00053608"/>
    <w:rsid w:val="00054C6C"/>
    <w:rsid w:val="00057C68"/>
    <w:rsid w:val="00062CF4"/>
    <w:rsid w:val="00066490"/>
    <w:rsid w:val="0008092F"/>
    <w:rsid w:val="000811D3"/>
    <w:rsid w:val="000829C6"/>
    <w:rsid w:val="00083007"/>
    <w:rsid w:val="000868E9"/>
    <w:rsid w:val="000A2F35"/>
    <w:rsid w:val="000A337E"/>
    <w:rsid w:val="000A3CD8"/>
    <w:rsid w:val="000A5408"/>
    <w:rsid w:val="000B34FA"/>
    <w:rsid w:val="000B623D"/>
    <w:rsid w:val="000B95A3"/>
    <w:rsid w:val="000D203A"/>
    <w:rsid w:val="000D4F92"/>
    <w:rsid w:val="000E5AA4"/>
    <w:rsid w:val="000E70AC"/>
    <w:rsid w:val="000F2CD3"/>
    <w:rsid w:val="000F71A1"/>
    <w:rsid w:val="00102590"/>
    <w:rsid w:val="0010797C"/>
    <w:rsid w:val="00112D4D"/>
    <w:rsid w:val="00115DAD"/>
    <w:rsid w:val="00116D1A"/>
    <w:rsid w:val="0011796B"/>
    <w:rsid w:val="00117F55"/>
    <w:rsid w:val="001267FD"/>
    <w:rsid w:val="001271FB"/>
    <w:rsid w:val="00130298"/>
    <w:rsid w:val="00130F57"/>
    <w:rsid w:val="001472ED"/>
    <w:rsid w:val="00156F51"/>
    <w:rsid w:val="00163567"/>
    <w:rsid w:val="00167AA4"/>
    <w:rsid w:val="00170690"/>
    <w:rsid w:val="001722AD"/>
    <w:rsid w:val="001753BF"/>
    <w:rsid w:val="00176371"/>
    <w:rsid w:val="001829F5"/>
    <w:rsid w:val="00182C8E"/>
    <w:rsid w:val="00183879"/>
    <w:rsid w:val="0018425F"/>
    <w:rsid w:val="00185F48"/>
    <w:rsid w:val="00186DEA"/>
    <w:rsid w:val="001938B6"/>
    <w:rsid w:val="00196711"/>
    <w:rsid w:val="001A7DBA"/>
    <w:rsid w:val="001B0AD8"/>
    <w:rsid w:val="001B554D"/>
    <w:rsid w:val="001B5C3F"/>
    <w:rsid w:val="001B73C8"/>
    <w:rsid w:val="001C2C44"/>
    <w:rsid w:val="001D0D0E"/>
    <w:rsid w:val="001D3513"/>
    <w:rsid w:val="001D3E85"/>
    <w:rsid w:val="001D5764"/>
    <w:rsid w:val="001D5FA0"/>
    <w:rsid w:val="001D6D33"/>
    <w:rsid w:val="001D6DEB"/>
    <w:rsid w:val="001E2B71"/>
    <w:rsid w:val="001E6B13"/>
    <w:rsid w:val="001E71C5"/>
    <w:rsid w:val="001F0729"/>
    <w:rsid w:val="001F4776"/>
    <w:rsid w:val="001F7F1C"/>
    <w:rsid w:val="00205D46"/>
    <w:rsid w:val="00206B62"/>
    <w:rsid w:val="00211A45"/>
    <w:rsid w:val="00213442"/>
    <w:rsid w:val="00216B10"/>
    <w:rsid w:val="00217BF1"/>
    <w:rsid w:val="00226BC1"/>
    <w:rsid w:val="0023770B"/>
    <w:rsid w:val="00240D9C"/>
    <w:rsid w:val="00241019"/>
    <w:rsid w:val="002426AB"/>
    <w:rsid w:val="002453FE"/>
    <w:rsid w:val="002456E1"/>
    <w:rsid w:val="002470A7"/>
    <w:rsid w:val="00270857"/>
    <w:rsid w:val="00271979"/>
    <w:rsid w:val="00275A4E"/>
    <w:rsid w:val="0027665D"/>
    <w:rsid w:val="0028578A"/>
    <w:rsid w:val="00287DC6"/>
    <w:rsid w:val="0029395D"/>
    <w:rsid w:val="00297603"/>
    <w:rsid w:val="002A02D0"/>
    <w:rsid w:val="002A0CCE"/>
    <w:rsid w:val="002A39E4"/>
    <w:rsid w:val="002A5E7A"/>
    <w:rsid w:val="002A6227"/>
    <w:rsid w:val="002B27C5"/>
    <w:rsid w:val="002C6CC6"/>
    <w:rsid w:val="002C7687"/>
    <w:rsid w:val="002D21AE"/>
    <w:rsid w:val="002D6BED"/>
    <w:rsid w:val="002E2D1E"/>
    <w:rsid w:val="002E58ED"/>
    <w:rsid w:val="002E77BF"/>
    <w:rsid w:val="002E7E7B"/>
    <w:rsid w:val="002F746A"/>
    <w:rsid w:val="00305D80"/>
    <w:rsid w:val="003145F3"/>
    <w:rsid w:val="003158B2"/>
    <w:rsid w:val="00327A07"/>
    <w:rsid w:val="00330F21"/>
    <w:rsid w:val="0033291A"/>
    <w:rsid w:val="00332F6F"/>
    <w:rsid w:val="0033301E"/>
    <w:rsid w:val="00335B0F"/>
    <w:rsid w:val="00342168"/>
    <w:rsid w:val="003437FB"/>
    <w:rsid w:val="003546F4"/>
    <w:rsid w:val="0035480A"/>
    <w:rsid w:val="003548BC"/>
    <w:rsid w:val="003553FF"/>
    <w:rsid w:val="00356714"/>
    <w:rsid w:val="00360418"/>
    <w:rsid w:val="0036087D"/>
    <w:rsid w:val="00364796"/>
    <w:rsid w:val="003729F7"/>
    <w:rsid w:val="0037394E"/>
    <w:rsid w:val="003743FC"/>
    <w:rsid w:val="00387CD5"/>
    <w:rsid w:val="0039633C"/>
    <w:rsid w:val="003A4314"/>
    <w:rsid w:val="003B11E4"/>
    <w:rsid w:val="003B13D4"/>
    <w:rsid w:val="003B4ED0"/>
    <w:rsid w:val="003B566F"/>
    <w:rsid w:val="003B7289"/>
    <w:rsid w:val="003C159F"/>
    <w:rsid w:val="003D2075"/>
    <w:rsid w:val="003D2346"/>
    <w:rsid w:val="003D3533"/>
    <w:rsid w:val="003D3ED2"/>
    <w:rsid w:val="003E14E1"/>
    <w:rsid w:val="00400B14"/>
    <w:rsid w:val="00403AAC"/>
    <w:rsid w:val="0040451A"/>
    <w:rsid w:val="00405A64"/>
    <w:rsid w:val="00410D58"/>
    <w:rsid w:val="00411AFE"/>
    <w:rsid w:val="004349B0"/>
    <w:rsid w:val="00435EE9"/>
    <w:rsid w:val="00440E1A"/>
    <w:rsid w:val="00442657"/>
    <w:rsid w:val="00446706"/>
    <w:rsid w:val="0044742D"/>
    <w:rsid w:val="00453538"/>
    <w:rsid w:val="004551AF"/>
    <w:rsid w:val="004611D3"/>
    <w:rsid w:val="00462A8C"/>
    <w:rsid w:val="00464150"/>
    <w:rsid w:val="00466D6B"/>
    <w:rsid w:val="00472E34"/>
    <w:rsid w:val="00473F80"/>
    <w:rsid w:val="0047476A"/>
    <w:rsid w:val="00474C1C"/>
    <w:rsid w:val="00475EB9"/>
    <w:rsid w:val="004774B2"/>
    <w:rsid w:val="00477813"/>
    <w:rsid w:val="00477BC8"/>
    <w:rsid w:val="00481B5B"/>
    <w:rsid w:val="004834A7"/>
    <w:rsid w:val="004903A3"/>
    <w:rsid w:val="00490A65"/>
    <w:rsid w:val="004927D2"/>
    <w:rsid w:val="00496111"/>
    <w:rsid w:val="004971B9"/>
    <w:rsid w:val="004B0C08"/>
    <w:rsid w:val="004B2925"/>
    <w:rsid w:val="004B2B80"/>
    <w:rsid w:val="004B49F0"/>
    <w:rsid w:val="004B5D6C"/>
    <w:rsid w:val="004B7025"/>
    <w:rsid w:val="004B74A5"/>
    <w:rsid w:val="004C2CC8"/>
    <w:rsid w:val="004C71BD"/>
    <w:rsid w:val="004D2195"/>
    <w:rsid w:val="004D4608"/>
    <w:rsid w:val="004E2AB1"/>
    <w:rsid w:val="004E5B73"/>
    <w:rsid w:val="004F178E"/>
    <w:rsid w:val="004F19F6"/>
    <w:rsid w:val="004F388F"/>
    <w:rsid w:val="004F6E23"/>
    <w:rsid w:val="00506440"/>
    <w:rsid w:val="00507237"/>
    <w:rsid w:val="0051128B"/>
    <w:rsid w:val="0051468F"/>
    <w:rsid w:val="005176B1"/>
    <w:rsid w:val="00521A37"/>
    <w:rsid w:val="0052540D"/>
    <w:rsid w:val="00527F59"/>
    <w:rsid w:val="00530235"/>
    <w:rsid w:val="0054124D"/>
    <w:rsid w:val="00541266"/>
    <w:rsid w:val="00541918"/>
    <w:rsid w:val="00550C0C"/>
    <w:rsid w:val="005528EA"/>
    <w:rsid w:val="00554277"/>
    <w:rsid w:val="00554D00"/>
    <w:rsid w:val="00556F20"/>
    <w:rsid w:val="005658C4"/>
    <w:rsid w:val="00573BBB"/>
    <w:rsid w:val="00574A2C"/>
    <w:rsid w:val="00584A9D"/>
    <w:rsid w:val="005934A7"/>
    <w:rsid w:val="005A01B7"/>
    <w:rsid w:val="005A6AA0"/>
    <w:rsid w:val="005B2A8C"/>
    <w:rsid w:val="005B3819"/>
    <w:rsid w:val="005B3AB1"/>
    <w:rsid w:val="005B4E0D"/>
    <w:rsid w:val="005B5367"/>
    <w:rsid w:val="005C140F"/>
    <w:rsid w:val="005D0280"/>
    <w:rsid w:val="005D02A0"/>
    <w:rsid w:val="005D666F"/>
    <w:rsid w:val="005E1571"/>
    <w:rsid w:val="005E21AF"/>
    <w:rsid w:val="005E2672"/>
    <w:rsid w:val="005E76A7"/>
    <w:rsid w:val="005F65F4"/>
    <w:rsid w:val="006004DF"/>
    <w:rsid w:val="006017C3"/>
    <w:rsid w:val="00612F65"/>
    <w:rsid w:val="0062262D"/>
    <w:rsid w:val="00632555"/>
    <w:rsid w:val="00634BB5"/>
    <w:rsid w:val="006411EF"/>
    <w:rsid w:val="00647A77"/>
    <w:rsid w:val="00652F5A"/>
    <w:rsid w:val="00653564"/>
    <w:rsid w:val="0066283D"/>
    <w:rsid w:val="00665379"/>
    <w:rsid w:val="0067192E"/>
    <w:rsid w:val="006732C7"/>
    <w:rsid w:val="00690D9A"/>
    <w:rsid w:val="00693114"/>
    <w:rsid w:val="006A0695"/>
    <w:rsid w:val="006A5723"/>
    <w:rsid w:val="006B64D6"/>
    <w:rsid w:val="006C7A03"/>
    <w:rsid w:val="006D3B25"/>
    <w:rsid w:val="006D69CA"/>
    <w:rsid w:val="006D6CE0"/>
    <w:rsid w:val="006E4455"/>
    <w:rsid w:val="006F2922"/>
    <w:rsid w:val="006F5911"/>
    <w:rsid w:val="00700DFE"/>
    <w:rsid w:val="007020A7"/>
    <w:rsid w:val="00702238"/>
    <w:rsid w:val="007055A9"/>
    <w:rsid w:val="00705838"/>
    <w:rsid w:val="00706DC9"/>
    <w:rsid w:val="00710ADA"/>
    <w:rsid w:val="007142DA"/>
    <w:rsid w:val="00716D92"/>
    <w:rsid w:val="00717B3E"/>
    <w:rsid w:val="007230C4"/>
    <w:rsid w:val="00726AF1"/>
    <w:rsid w:val="007313D9"/>
    <w:rsid w:val="00733612"/>
    <w:rsid w:val="00734051"/>
    <w:rsid w:val="00736392"/>
    <w:rsid w:val="00746370"/>
    <w:rsid w:val="007520AD"/>
    <w:rsid w:val="00756D41"/>
    <w:rsid w:val="00761E40"/>
    <w:rsid w:val="007629B9"/>
    <w:rsid w:val="007657E8"/>
    <w:rsid w:val="0076583D"/>
    <w:rsid w:val="00766139"/>
    <w:rsid w:val="0076676E"/>
    <w:rsid w:val="0077185E"/>
    <w:rsid w:val="00784859"/>
    <w:rsid w:val="00790A36"/>
    <w:rsid w:val="007942D0"/>
    <w:rsid w:val="00797CE0"/>
    <w:rsid w:val="007A1902"/>
    <w:rsid w:val="007A2205"/>
    <w:rsid w:val="007A407C"/>
    <w:rsid w:val="007A4769"/>
    <w:rsid w:val="007A587F"/>
    <w:rsid w:val="007A67E6"/>
    <w:rsid w:val="007B1621"/>
    <w:rsid w:val="007B1A79"/>
    <w:rsid w:val="007B54F3"/>
    <w:rsid w:val="007C03BC"/>
    <w:rsid w:val="007C30EC"/>
    <w:rsid w:val="007C33D8"/>
    <w:rsid w:val="007C7243"/>
    <w:rsid w:val="007D36A0"/>
    <w:rsid w:val="007E1B36"/>
    <w:rsid w:val="007E7A0A"/>
    <w:rsid w:val="007E7EAA"/>
    <w:rsid w:val="007F07B8"/>
    <w:rsid w:val="007F69D4"/>
    <w:rsid w:val="007F72EE"/>
    <w:rsid w:val="00802054"/>
    <w:rsid w:val="00805CF0"/>
    <w:rsid w:val="00811137"/>
    <w:rsid w:val="00815F90"/>
    <w:rsid w:val="008252C6"/>
    <w:rsid w:val="00830156"/>
    <w:rsid w:val="00830513"/>
    <w:rsid w:val="00830876"/>
    <w:rsid w:val="00833C69"/>
    <w:rsid w:val="00833DF3"/>
    <w:rsid w:val="0083406E"/>
    <w:rsid w:val="00834FAD"/>
    <w:rsid w:val="008412C4"/>
    <w:rsid w:val="00841C27"/>
    <w:rsid w:val="008451FE"/>
    <w:rsid w:val="00845D4C"/>
    <w:rsid w:val="00852A56"/>
    <w:rsid w:val="00856146"/>
    <w:rsid w:val="00866DF6"/>
    <w:rsid w:val="008750D3"/>
    <w:rsid w:val="0087514C"/>
    <w:rsid w:val="0087595B"/>
    <w:rsid w:val="00875C68"/>
    <w:rsid w:val="008771E6"/>
    <w:rsid w:val="00880229"/>
    <w:rsid w:val="0088036D"/>
    <w:rsid w:val="00880870"/>
    <w:rsid w:val="00883E80"/>
    <w:rsid w:val="00884555"/>
    <w:rsid w:val="00885838"/>
    <w:rsid w:val="00885A7A"/>
    <w:rsid w:val="00890FCD"/>
    <w:rsid w:val="008921AD"/>
    <w:rsid w:val="008921E1"/>
    <w:rsid w:val="00892AF1"/>
    <w:rsid w:val="008A4003"/>
    <w:rsid w:val="008A4FF8"/>
    <w:rsid w:val="008A5A1D"/>
    <w:rsid w:val="008A7AF8"/>
    <w:rsid w:val="008B01C6"/>
    <w:rsid w:val="008B0C95"/>
    <w:rsid w:val="008B1046"/>
    <w:rsid w:val="008B43DC"/>
    <w:rsid w:val="008B77AE"/>
    <w:rsid w:val="008C2D18"/>
    <w:rsid w:val="008C4C12"/>
    <w:rsid w:val="008C6018"/>
    <w:rsid w:val="008D08AB"/>
    <w:rsid w:val="008D6661"/>
    <w:rsid w:val="008D6D78"/>
    <w:rsid w:val="008E6CA5"/>
    <w:rsid w:val="009018FF"/>
    <w:rsid w:val="00901BB2"/>
    <w:rsid w:val="009068D6"/>
    <w:rsid w:val="00910AFB"/>
    <w:rsid w:val="009168D2"/>
    <w:rsid w:val="0092134D"/>
    <w:rsid w:val="00922046"/>
    <w:rsid w:val="00923652"/>
    <w:rsid w:val="009267F0"/>
    <w:rsid w:val="0093098F"/>
    <w:rsid w:val="00931491"/>
    <w:rsid w:val="009323B7"/>
    <w:rsid w:val="009368A5"/>
    <w:rsid w:val="0094236C"/>
    <w:rsid w:val="009429AB"/>
    <w:rsid w:val="00946C21"/>
    <w:rsid w:val="009508E0"/>
    <w:rsid w:val="00961686"/>
    <w:rsid w:val="00962B0D"/>
    <w:rsid w:val="009722B6"/>
    <w:rsid w:val="00975335"/>
    <w:rsid w:val="00983A3A"/>
    <w:rsid w:val="00983A42"/>
    <w:rsid w:val="00991FC1"/>
    <w:rsid w:val="0099503D"/>
    <w:rsid w:val="009956F0"/>
    <w:rsid w:val="009A5768"/>
    <w:rsid w:val="009A6730"/>
    <w:rsid w:val="009B3DB1"/>
    <w:rsid w:val="009B5D72"/>
    <w:rsid w:val="009C2089"/>
    <w:rsid w:val="009C2D5C"/>
    <w:rsid w:val="009D21F6"/>
    <w:rsid w:val="009D2ADD"/>
    <w:rsid w:val="009D38FD"/>
    <w:rsid w:val="009D466C"/>
    <w:rsid w:val="009D5464"/>
    <w:rsid w:val="009E3808"/>
    <w:rsid w:val="009E3B5C"/>
    <w:rsid w:val="009E5DDB"/>
    <w:rsid w:val="009F374A"/>
    <w:rsid w:val="009F48C9"/>
    <w:rsid w:val="00A017AE"/>
    <w:rsid w:val="00A051AB"/>
    <w:rsid w:val="00A06AF0"/>
    <w:rsid w:val="00A06EE0"/>
    <w:rsid w:val="00A217B9"/>
    <w:rsid w:val="00A222B8"/>
    <w:rsid w:val="00A22E59"/>
    <w:rsid w:val="00A25399"/>
    <w:rsid w:val="00A311D8"/>
    <w:rsid w:val="00A40BFB"/>
    <w:rsid w:val="00A41FD7"/>
    <w:rsid w:val="00A442A5"/>
    <w:rsid w:val="00A45DB3"/>
    <w:rsid w:val="00A464A8"/>
    <w:rsid w:val="00A4744C"/>
    <w:rsid w:val="00A553C0"/>
    <w:rsid w:val="00A56E71"/>
    <w:rsid w:val="00A610FE"/>
    <w:rsid w:val="00A644EE"/>
    <w:rsid w:val="00A64EB6"/>
    <w:rsid w:val="00A6626C"/>
    <w:rsid w:val="00A66300"/>
    <w:rsid w:val="00A71B64"/>
    <w:rsid w:val="00A745E0"/>
    <w:rsid w:val="00A74603"/>
    <w:rsid w:val="00A75F06"/>
    <w:rsid w:val="00A81094"/>
    <w:rsid w:val="00A829AE"/>
    <w:rsid w:val="00A82AF0"/>
    <w:rsid w:val="00A8483C"/>
    <w:rsid w:val="00A87325"/>
    <w:rsid w:val="00A92F28"/>
    <w:rsid w:val="00AB7630"/>
    <w:rsid w:val="00AC1E9D"/>
    <w:rsid w:val="00AC3A6B"/>
    <w:rsid w:val="00AD10C3"/>
    <w:rsid w:val="00AD1832"/>
    <w:rsid w:val="00AE4148"/>
    <w:rsid w:val="00AE6229"/>
    <w:rsid w:val="00AF52FF"/>
    <w:rsid w:val="00AF597F"/>
    <w:rsid w:val="00AF5EFB"/>
    <w:rsid w:val="00B015A1"/>
    <w:rsid w:val="00B01B17"/>
    <w:rsid w:val="00B027F9"/>
    <w:rsid w:val="00B067A1"/>
    <w:rsid w:val="00B07FD7"/>
    <w:rsid w:val="00B112C2"/>
    <w:rsid w:val="00B1141F"/>
    <w:rsid w:val="00B1194C"/>
    <w:rsid w:val="00B231C9"/>
    <w:rsid w:val="00B33B1F"/>
    <w:rsid w:val="00B34CF2"/>
    <w:rsid w:val="00B3513D"/>
    <w:rsid w:val="00B40D92"/>
    <w:rsid w:val="00B430D6"/>
    <w:rsid w:val="00B43D7B"/>
    <w:rsid w:val="00B45D0A"/>
    <w:rsid w:val="00B57300"/>
    <w:rsid w:val="00B6100F"/>
    <w:rsid w:val="00B616B7"/>
    <w:rsid w:val="00B66E99"/>
    <w:rsid w:val="00B72B52"/>
    <w:rsid w:val="00B76388"/>
    <w:rsid w:val="00B76414"/>
    <w:rsid w:val="00B7749C"/>
    <w:rsid w:val="00B776FE"/>
    <w:rsid w:val="00B83E1D"/>
    <w:rsid w:val="00B906E5"/>
    <w:rsid w:val="00B91509"/>
    <w:rsid w:val="00B91C28"/>
    <w:rsid w:val="00BB045F"/>
    <w:rsid w:val="00BB1996"/>
    <w:rsid w:val="00BB535E"/>
    <w:rsid w:val="00BC40A8"/>
    <w:rsid w:val="00BC595F"/>
    <w:rsid w:val="00BC5AB0"/>
    <w:rsid w:val="00BD505E"/>
    <w:rsid w:val="00BE1D68"/>
    <w:rsid w:val="00BE2F0E"/>
    <w:rsid w:val="00BE3351"/>
    <w:rsid w:val="00BE7972"/>
    <w:rsid w:val="00BE7E01"/>
    <w:rsid w:val="00BF0FEC"/>
    <w:rsid w:val="00BF10BD"/>
    <w:rsid w:val="00BF6095"/>
    <w:rsid w:val="00C00D65"/>
    <w:rsid w:val="00C07E88"/>
    <w:rsid w:val="00C1422B"/>
    <w:rsid w:val="00C16A88"/>
    <w:rsid w:val="00C16AC1"/>
    <w:rsid w:val="00C201E9"/>
    <w:rsid w:val="00C228F3"/>
    <w:rsid w:val="00C247B4"/>
    <w:rsid w:val="00C25F00"/>
    <w:rsid w:val="00C30467"/>
    <w:rsid w:val="00C32416"/>
    <w:rsid w:val="00C33A4A"/>
    <w:rsid w:val="00C34702"/>
    <w:rsid w:val="00C34BDF"/>
    <w:rsid w:val="00C4008A"/>
    <w:rsid w:val="00C43E21"/>
    <w:rsid w:val="00C45AF5"/>
    <w:rsid w:val="00C475CA"/>
    <w:rsid w:val="00C50C2B"/>
    <w:rsid w:val="00C50C8D"/>
    <w:rsid w:val="00C523EB"/>
    <w:rsid w:val="00C57400"/>
    <w:rsid w:val="00C60E3E"/>
    <w:rsid w:val="00C60F41"/>
    <w:rsid w:val="00C62C60"/>
    <w:rsid w:val="00C72D74"/>
    <w:rsid w:val="00C753D3"/>
    <w:rsid w:val="00C75967"/>
    <w:rsid w:val="00C77618"/>
    <w:rsid w:val="00C869FF"/>
    <w:rsid w:val="00CA2167"/>
    <w:rsid w:val="00CA257D"/>
    <w:rsid w:val="00CA6171"/>
    <w:rsid w:val="00CB0F61"/>
    <w:rsid w:val="00CB29E6"/>
    <w:rsid w:val="00CB75E3"/>
    <w:rsid w:val="00CC03B1"/>
    <w:rsid w:val="00CC2778"/>
    <w:rsid w:val="00CC29A8"/>
    <w:rsid w:val="00CC3CF9"/>
    <w:rsid w:val="00CD27FB"/>
    <w:rsid w:val="00CD4C6F"/>
    <w:rsid w:val="00CD5605"/>
    <w:rsid w:val="00CD751F"/>
    <w:rsid w:val="00CD7E2C"/>
    <w:rsid w:val="00CE3D8B"/>
    <w:rsid w:val="00CF0EAB"/>
    <w:rsid w:val="00CF13AB"/>
    <w:rsid w:val="00CF199D"/>
    <w:rsid w:val="00CF247C"/>
    <w:rsid w:val="00D0160D"/>
    <w:rsid w:val="00D133BD"/>
    <w:rsid w:val="00D14CA4"/>
    <w:rsid w:val="00D15A81"/>
    <w:rsid w:val="00D26341"/>
    <w:rsid w:val="00D332C1"/>
    <w:rsid w:val="00D45DD6"/>
    <w:rsid w:val="00D4604E"/>
    <w:rsid w:val="00D54EA4"/>
    <w:rsid w:val="00D605B1"/>
    <w:rsid w:val="00D61BE9"/>
    <w:rsid w:val="00D644C9"/>
    <w:rsid w:val="00D764D7"/>
    <w:rsid w:val="00D77042"/>
    <w:rsid w:val="00D81926"/>
    <w:rsid w:val="00D864F9"/>
    <w:rsid w:val="00D90CFD"/>
    <w:rsid w:val="00D93EFE"/>
    <w:rsid w:val="00DA2EE4"/>
    <w:rsid w:val="00DA5AEC"/>
    <w:rsid w:val="00DB43E7"/>
    <w:rsid w:val="00DB5636"/>
    <w:rsid w:val="00DB73F7"/>
    <w:rsid w:val="00DB7807"/>
    <w:rsid w:val="00DC3CC1"/>
    <w:rsid w:val="00DC3EB3"/>
    <w:rsid w:val="00DD6C0D"/>
    <w:rsid w:val="00DD6F4C"/>
    <w:rsid w:val="00DD7B4D"/>
    <w:rsid w:val="00DE0F0F"/>
    <w:rsid w:val="00DE3091"/>
    <w:rsid w:val="00DE3D5B"/>
    <w:rsid w:val="00DE744E"/>
    <w:rsid w:val="00DF64DE"/>
    <w:rsid w:val="00E02E3F"/>
    <w:rsid w:val="00E04D48"/>
    <w:rsid w:val="00E10E01"/>
    <w:rsid w:val="00E11163"/>
    <w:rsid w:val="00E1136C"/>
    <w:rsid w:val="00E11B12"/>
    <w:rsid w:val="00E1617E"/>
    <w:rsid w:val="00E16849"/>
    <w:rsid w:val="00E2556C"/>
    <w:rsid w:val="00E463D8"/>
    <w:rsid w:val="00E478F7"/>
    <w:rsid w:val="00E55382"/>
    <w:rsid w:val="00E60A39"/>
    <w:rsid w:val="00E61591"/>
    <w:rsid w:val="00E630B1"/>
    <w:rsid w:val="00E7424B"/>
    <w:rsid w:val="00E81ABE"/>
    <w:rsid w:val="00E86C07"/>
    <w:rsid w:val="00EA564F"/>
    <w:rsid w:val="00EB14BC"/>
    <w:rsid w:val="00EB40E8"/>
    <w:rsid w:val="00EB7DC9"/>
    <w:rsid w:val="00EB7DE2"/>
    <w:rsid w:val="00EC687A"/>
    <w:rsid w:val="00ED0B90"/>
    <w:rsid w:val="00ED591C"/>
    <w:rsid w:val="00ED7287"/>
    <w:rsid w:val="00EE25A7"/>
    <w:rsid w:val="00EE27EA"/>
    <w:rsid w:val="00EE3DEC"/>
    <w:rsid w:val="00EE7363"/>
    <w:rsid w:val="00EF1942"/>
    <w:rsid w:val="00EF2B5B"/>
    <w:rsid w:val="00EF64C9"/>
    <w:rsid w:val="00EF6C74"/>
    <w:rsid w:val="00F00D13"/>
    <w:rsid w:val="00F01721"/>
    <w:rsid w:val="00F03487"/>
    <w:rsid w:val="00F122B7"/>
    <w:rsid w:val="00F123C9"/>
    <w:rsid w:val="00F17B93"/>
    <w:rsid w:val="00F17E10"/>
    <w:rsid w:val="00F266C8"/>
    <w:rsid w:val="00F307D2"/>
    <w:rsid w:val="00F3110C"/>
    <w:rsid w:val="00F31BD3"/>
    <w:rsid w:val="00F322D6"/>
    <w:rsid w:val="00F3505F"/>
    <w:rsid w:val="00F41808"/>
    <w:rsid w:val="00F418F2"/>
    <w:rsid w:val="00F41AD7"/>
    <w:rsid w:val="00F456DE"/>
    <w:rsid w:val="00F4580F"/>
    <w:rsid w:val="00F505A0"/>
    <w:rsid w:val="00F53C53"/>
    <w:rsid w:val="00F54520"/>
    <w:rsid w:val="00F54C5D"/>
    <w:rsid w:val="00F569E8"/>
    <w:rsid w:val="00F64745"/>
    <w:rsid w:val="00F676F2"/>
    <w:rsid w:val="00F70BBD"/>
    <w:rsid w:val="00F8056C"/>
    <w:rsid w:val="00F8288B"/>
    <w:rsid w:val="00F83465"/>
    <w:rsid w:val="00F83E89"/>
    <w:rsid w:val="00F8422B"/>
    <w:rsid w:val="00FA53AB"/>
    <w:rsid w:val="00FA7BE7"/>
    <w:rsid w:val="00FA7F42"/>
    <w:rsid w:val="00FB1920"/>
    <w:rsid w:val="00FB1B87"/>
    <w:rsid w:val="00FB38E9"/>
    <w:rsid w:val="00FB45E8"/>
    <w:rsid w:val="00FB6B25"/>
    <w:rsid w:val="00FB76DE"/>
    <w:rsid w:val="00FC057C"/>
    <w:rsid w:val="00FC48B0"/>
    <w:rsid w:val="00FC7134"/>
    <w:rsid w:val="00FD1BDF"/>
    <w:rsid w:val="00FD1D99"/>
    <w:rsid w:val="00FD3601"/>
    <w:rsid w:val="00FD42C2"/>
    <w:rsid w:val="00FD5BBE"/>
    <w:rsid w:val="00FE08B4"/>
    <w:rsid w:val="00FE2073"/>
    <w:rsid w:val="00FF05F6"/>
    <w:rsid w:val="00FF196F"/>
    <w:rsid w:val="00FF28F9"/>
    <w:rsid w:val="00FF4FFA"/>
    <w:rsid w:val="00FF51FD"/>
    <w:rsid w:val="01656E0A"/>
    <w:rsid w:val="01DA3B2D"/>
    <w:rsid w:val="0266C7A9"/>
    <w:rsid w:val="028D71F1"/>
    <w:rsid w:val="03EF485C"/>
    <w:rsid w:val="04FA7293"/>
    <w:rsid w:val="058ABC0A"/>
    <w:rsid w:val="05B1B3D6"/>
    <w:rsid w:val="05BE0150"/>
    <w:rsid w:val="065A3F6F"/>
    <w:rsid w:val="074D8437"/>
    <w:rsid w:val="086642F2"/>
    <w:rsid w:val="09EB4642"/>
    <w:rsid w:val="0B1B9C5E"/>
    <w:rsid w:val="0B3FEFC2"/>
    <w:rsid w:val="0B476DAC"/>
    <w:rsid w:val="0C07811C"/>
    <w:rsid w:val="0C20F55A"/>
    <w:rsid w:val="10311CB2"/>
    <w:rsid w:val="103B6639"/>
    <w:rsid w:val="1059A856"/>
    <w:rsid w:val="11067E5A"/>
    <w:rsid w:val="112B8E06"/>
    <w:rsid w:val="116BE03C"/>
    <w:rsid w:val="120EAA0D"/>
    <w:rsid w:val="12BEB164"/>
    <w:rsid w:val="13566E4C"/>
    <w:rsid w:val="13853418"/>
    <w:rsid w:val="13AAB60C"/>
    <w:rsid w:val="13AFD549"/>
    <w:rsid w:val="13BF0EB4"/>
    <w:rsid w:val="148E5DE5"/>
    <w:rsid w:val="14D0FEA7"/>
    <w:rsid w:val="1579F807"/>
    <w:rsid w:val="17B7930D"/>
    <w:rsid w:val="18CDCBD3"/>
    <w:rsid w:val="193A3B11"/>
    <w:rsid w:val="1A8D7B0A"/>
    <w:rsid w:val="1AA511E9"/>
    <w:rsid w:val="1B2A61A0"/>
    <w:rsid w:val="1B55BEF1"/>
    <w:rsid w:val="1BD2DD2A"/>
    <w:rsid w:val="1CEA8224"/>
    <w:rsid w:val="1D973817"/>
    <w:rsid w:val="1DBDC6AC"/>
    <w:rsid w:val="1DDAD70B"/>
    <w:rsid w:val="1E83F555"/>
    <w:rsid w:val="1F1A37E1"/>
    <w:rsid w:val="1FA275FE"/>
    <w:rsid w:val="1FFCDF1E"/>
    <w:rsid w:val="2087762B"/>
    <w:rsid w:val="210BA84D"/>
    <w:rsid w:val="21610B84"/>
    <w:rsid w:val="2537C176"/>
    <w:rsid w:val="266B8EB7"/>
    <w:rsid w:val="27A7F1B4"/>
    <w:rsid w:val="28B43D40"/>
    <w:rsid w:val="2997BD5C"/>
    <w:rsid w:val="2B50A1A0"/>
    <w:rsid w:val="2C54053E"/>
    <w:rsid w:val="2CF6CCE0"/>
    <w:rsid w:val="2E510020"/>
    <w:rsid w:val="2E71112C"/>
    <w:rsid w:val="2FE3576D"/>
    <w:rsid w:val="30EE9123"/>
    <w:rsid w:val="310735BD"/>
    <w:rsid w:val="328A6184"/>
    <w:rsid w:val="331358B8"/>
    <w:rsid w:val="34135022"/>
    <w:rsid w:val="35CEC5EA"/>
    <w:rsid w:val="3605C769"/>
    <w:rsid w:val="366C983B"/>
    <w:rsid w:val="387F330E"/>
    <w:rsid w:val="38D3E4C9"/>
    <w:rsid w:val="3B44D3D2"/>
    <w:rsid w:val="3BC49996"/>
    <w:rsid w:val="3C4EFC7D"/>
    <w:rsid w:val="3C8CE890"/>
    <w:rsid w:val="3D4B1C4D"/>
    <w:rsid w:val="3D5A5A83"/>
    <w:rsid w:val="3DBD1FD2"/>
    <w:rsid w:val="3DE92CDC"/>
    <w:rsid w:val="3F90AB1F"/>
    <w:rsid w:val="435AF55C"/>
    <w:rsid w:val="448DAB71"/>
    <w:rsid w:val="44D713E8"/>
    <w:rsid w:val="44E56459"/>
    <w:rsid w:val="451FF015"/>
    <w:rsid w:val="465A5CF5"/>
    <w:rsid w:val="4819BD25"/>
    <w:rsid w:val="48465E31"/>
    <w:rsid w:val="48557F1B"/>
    <w:rsid w:val="487208B2"/>
    <w:rsid w:val="48EDDB24"/>
    <w:rsid w:val="4A93746A"/>
    <w:rsid w:val="4BF3F855"/>
    <w:rsid w:val="4D7DFE38"/>
    <w:rsid w:val="4DA05321"/>
    <w:rsid w:val="4E23B803"/>
    <w:rsid w:val="4E5E8A38"/>
    <w:rsid w:val="4FF55F21"/>
    <w:rsid w:val="506D0723"/>
    <w:rsid w:val="53EEC133"/>
    <w:rsid w:val="545EEFB6"/>
    <w:rsid w:val="54AE445A"/>
    <w:rsid w:val="5663F51D"/>
    <w:rsid w:val="570887FF"/>
    <w:rsid w:val="57247569"/>
    <w:rsid w:val="5820C376"/>
    <w:rsid w:val="585AECC3"/>
    <w:rsid w:val="588D846E"/>
    <w:rsid w:val="58C05997"/>
    <w:rsid w:val="58C77942"/>
    <w:rsid w:val="5953ADD7"/>
    <w:rsid w:val="59A59DF5"/>
    <w:rsid w:val="59DD9DA6"/>
    <w:rsid w:val="5A5C29F8"/>
    <w:rsid w:val="5B502246"/>
    <w:rsid w:val="5B7465B8"/>
    <w:rsid w:val="5CFDDF12"/>
    <w:rsid w:val="5D2ECB38"/>
    <w:rsid w:val="5E2BE8E7"/>
    <w:rsid w:val="5F0F0A7C"/>
    <w:rsid w:val="5F8E491F"/>
    <w:rsid w:val="5FA54E6D"/>
    <w:rsid w:val="6127F98F"/>
    <w:rsid w:val="62C1602F"/>
    <w:rsid w:val="63357C7C"/>
    <w:rsid w:val="6535834F"/>
    <w:rsid w:val="6592F1C0"/>
    <w:rsid w:val="67546F33"/>
    <w:rsid w:val="689CDC06"/>
    <w:rsid w:val="698E87C6"/>
    <w:rsid w:val="6A1D0B65"/>
    <w:rsid w:val="6A7304ED"/>
    <w:rsid w:val="6A87A513"/>
    <w:rsid w:val="6B5EA577"/>
    <w:rsid w:val="6D926878"/>
    <w:rsid w:val="6DED543A"/>
    <w:rsid w:val="6E2D3FE9"/>
    <w:rsid w:val="6EC99639"/>
    <w:rsid w:val="6F89249B"/>
    <w:rsid w:val="702D2E3C"/>
    <w:rsid w:val="707D4A0F"/>
    <w:rsid w:val="715DB898"/>
    <w:rsid w:val="72F66A9F"/>
    <w:rsid w:val="7760E237"/>
    <w:rsid w:val="78306354"/>
    <w:rsid w:val="7A680175"/>
    <w:rsid w:val="7A6BB0A4"/>
    <w:rsid w:val="7BADF341"/>
    <w:rsid w:val="7C4FC87E"/>
    <w:rsid w:val="7CAAC916"/>
    <w:rsid w:val="7CAB2543"/>
    <w:rsid w:val="7FFD9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E4E"/>
  <w15:docId w15:val="{50471B5A-CCD6-42B5-A05C-E2DB0351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u w:val="single" w:color="0000FF"/>
    </w:rPr>
  </w:style>
  <w:style w:type="character" w:customStyle="1" w:styleId="Link">
    <w:name w:val="Link"/>
    <w:rPr>
      <w:color w:val="0563C1"/>
      <w:u w:val="single" w:color="0563C1"/>
    </w:rPr>
  </w:style>
  <w:style w:type="character" w:customStyle="1" w:styleId="Hyperlink1">
    <w:name w:val="Hyperlink.1"/>
    <w:basedOn w:val="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Footer">
    <w:name w:val="footer"/>
    <w:basedOn w:val="Normal"/>
    <w:link w:val="FooterChar"/>
    <w:uiPriority w:val="99"/>
    <w:unhideWhenUsed/>
    <w:rsid w:val="00733612"/>
    <w:pPr>
      <w:tabs>
        <w:tab w:val="center" w:pos="4680"/>
        <w:tab w:val="right" w:pos="9360"/>
      </w:tabs>
    </w:pPr>
  </w:style>
  <w:style w:type="character" w:customStyle="1" w:styleId="FooterChar">
    <w:name w:val="Footer Char"/>
    <w:basedOn w:val="DefaultParagraphFont"/>
    <w:link w:val="Footer"/>
    <w:uiPriority w:val="99"/>
    <w:rsid w:val="00733612"/>
    <w:rPr>
      <w:sz w:val="24"/>
      <w:szCs w:val="24"/>
    </w:rPr>
  </w:style>
  <w:style w:type="paragraph" w:styleId="NormalWeb">
    <w:name w:val="Normal (Web)"/>
    <w:basedOn w:val="Normal"/>
    <w:uiPriority w:val="99"/>
    <w:semiHidden/>
    <w:unhideWhenUsed/>
    <w:rsid w:val="0011796B"/>
  </w:style>
  <w:style w:type="paragraph" w:customStyle="1" w:styleId="xparagraph">
    <w:name w:val="x_paragraph"/>
    <w:basedOn w:val="Normal"/>
    <w:rsid w:val="00490A6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normaltextrun">
    <w:name w:val="x_normaltextrun"/>
    <w:basedOn w:val="DefaultParagraphFont"/>
    <w:rsid w:val="00490A65"/>
  </w:style>
  <w:style w:type="character" w:customStyle="1" w:styleId="xeop">
    <w:name w:val="x_eop"/>
    <w:basedOn w:val="DefaultParagraphFont"/>
    <w:rsid w:val="00490A65"/>
  </w:style>
  <w:style w:type="character" w:customStyle="1" w:styleId="UnresolvedMention1">
    <w:name w:val="Unresolved Mention1"/>
    <w:basedOn w:val="DefaultParagraphFont"/>
    <w:uiPriority w:val="99"/>
    <w:semiHidden/>
    <w:unhideWhenUsed/>
    <w:rsid w:val="009B3DB1"/>
    <w:rPr>
      <w:color w:val="605E5C"/>
      <w:shd w:val="clear" w:color="auto" w:fill="E1DFDD"/>
    </w:rPr>
  </w:style>
  <w:style w:type="character" w:styleId="Emphasis">
    <w:name w:val="Emphasis"/>
    <w:basedOn w:val="DefaultParagraphFont"/>
    <w:uiPriority w:val="20"/>
    <w:qFormat/>
    <w:rsid w:val="00885A7A"/>
    <w:rPr>
      <w:i/>
      <w:iCs/>
    </w:rPr>
  </w:style>
  <w:style w:type="paragraph" w:styleId="ListParagraph">
    <w:name w:val="List Paragraph"/>
    <w:basedOn w:val="Normal"/>
    <w:uiPriority w:val="34"/>
    <w:qFormat/>
    <w:rsid w:val="00DB73F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paragraph" w:customStyle="1" w:styleId="xxxxxmsonormal">
    <w:name w:val="x_x_x_xxmsonormal"/>
    <w:basedOn w:val="Normal"/>
    <w:rsid w:val="00F00D13"/>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Normal"/>
    <w:rsid w:val="00797CE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A217B9"/>
    <w:rPr>
      <w:color w:val="605E5C"/>
      <w:shd w:val="clear" w:color="auto" w:fill="E1DFDD"/>
    </w:rPr>
  </w:style>
  <w:style w:type="character" w:styleId="FollowedHyperlink">
    <w:name w:val="FollowedHyperlink"/>
    <w:basedOn w:val="DefaultParagraphFont"/>
    <w:uiPriority w:val="99"/>
    <w:semiHidden/>
    <w:unhideWhenUsed/>
    <w:rsid w:val="00D4604E"/>
    <w:rPr>
      <w:color w:val="FF00FF" w:themeColor="followedHyperlink"/>
      <w:u w:val="single"/>
    </w:rPr>
  </w:style>
  <w:style w:type="paragraph" w:customStyle="1" w:styleId="BodyA">
    <w:name w:val="Body A"/>
    <w:rsid w:val="00A644EE"/>
    <w:rPr>
      <w:rFonts w:cs="Arial Unicode MS"/>
      <w:color w:val="000000"/>
      <w:sz w:val="24"/>
      <w:szCs w:val="24"/>
      <w:u w:color="000000"/>
    </w:rPr>
  </w:style>
  <w:style w:type="paragraph" w:customStyle="1" w:styleId="intro">
    <w:name w:val="intro"/>
    <w:basedOn w:val="Normal"/>
    <w:rsid w:val="00EE25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EE25A7"/>
    <w:rPr>
      <w:b/>
      <w:bCs/>
    </w:rPr>
  </w:style>
  <w:style w:type="paragraph" w:customStyle="1" w:styleId="xmsolistparagraph">
    <w:name w:val="x_msolistparagraph"/>
    <w:basedOn w:val="Normal"/>
    <w:rsid w:val="004B702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customStyle="1" w:styleId="contentpasted0">
    <w:name w:val="contentpasted0"/>
    <w:basedOn w:val="DefaultParagraphFont"/>
    <w:rsid w:val="003B13D4"/>
  </w:style>
  <w:style w:type="character" w:customStyle="1" w:styleId="contentpasted1">
    <w:name w:val="contentpasted1"/>
    <w:basedOn w:val="DefaultParagraphFont"/>
    <w:rsid w:val="003B13D4"/>
  </w:style>
  <w:style w:type="character" w:customStyle="1" w:styleId="contentpasted2">
    <w:name w:val="contentpasted2"/>
    <w:basedOn w:val="DefaultParagraphFont"/>
    <w:rsid w:val="003B13D4"/>
  </w:style>
  <w:style w:type="character" w:customStyle="1" w:styleId="contentpasted3">
    <w:name w:val="contentpasted3"/>
    <w:basedOn w:val="DefaultParagraphFont"/>
    <w:rsid w:val="003B13D4"/>
  </w:style>
  <w:style w:type="character" w:customStyle="1" w:styleId="contentpasted4">
    <w:name w:val="contentpasted4"/>
    <w:basedOn w:val="DefaultParagraphFont"/>
    <w:rsid w:val="003B13D4"/>
  </w:style>
  <w:style w:type="paragraph" w:customStyle="1" w:styleId="xxmsonormal">
    <w:name w:val="x_x_msonormal"/>
    <w:basedOn w:val="Normal"/>
    <w:rsid w:val="006D3B2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xxmarkmebow3fy9">
    <w:name w:val="x_x_markmebow3fy9"/>
    <w:basedOn w:val="DefaultParagraphFont"/>
    <w:rsid w:val="006D3B25"/>
  </w:style>
  <w:style w:type="character" w:customStyle="1" w:styleId="xxcontentpasted1">
    <w:name w:val="x_x_contentpasted1"/>
    <w:basedOn w:val="DefaultParagraphFont"/>
    <w:rsid w:val="006D3B25"/>
  </w:style>
  <w:style w:type="character" w:customStyle="1" w:styleId="xxmarkigk4cvoj5">
    <w:name w:val="x_x_markigk4cvoj5"/>
    <w:basedOn w:val="DefaultParagraphFont"/>
    <w:rsid w:val="006D3B25"/>
  </w:style>
  <w:style w:type="character" w:customStyle="1" w:styleId="xxmark3ht9iagah">
    <w:name w:val="x_x_mark3ht9iagah"/>
    <w:basedOn w:val="DefaultParagraphFont"/>
    <w:rsid w:val="006D3B25"/>
  </w:style>
  <w:style w:type="character" w:customStyle="1" w:styleId="xxmark4v0dd1ax2">
    <w:name w:val="x_x_mark4v0dd1ax2"/>
    <w:basedOn w:val="DefaultParagraphFont"/>
    <w:rsid w:val="006D3B25"/>
  </w:style>
  <w:style w:type="character" w:customStyle="1" w:styleId="xxhqeo7">
    <w:name w:val="x_x_hqeo7"/>
    <w:basedOn w:val="DefaultParagraphFont"/>
    <w:rsid w:val="006D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793">
      <w:bodyDiv w:val="1"/>
      <w:marLeft w:val="0"/>
      <w:marRight w:val="0"/>
      <w:marTop w:val="0"/>
      <w:marBottom w:val="0"/>
      <w:divBdr>
        <w:top w:val="none" w:sz="0" w:space="0" w:color="auto"/>
        <w:left w:val="none" w:sz="0" w:space="0" w:color="auto"/>
        <w:bottom w:val="none" w:sz="0" w:space="0" w:color="auto"/>
        <w:right w:val="none" w:sz="0" w:space="0" w:color="auto"/>
      </w:divBdr>
    </w:div>
    <w:div w:id="38239986">
      <w:bodyDiv w:val="1"/>
      <w:marLeft w:val="0"/>
      <w:marRight w:val="0"/>
      <w:marTop w:val="0"/>
      <w:marBottom w:val="0"/>
      <w:divBdr>
        <w:top w:val="none" w:sz="0" w:space="0" w:color="auto"/>
        <w:left w:val="none" w:sz="0" w:space="0" w:color="auto"/>
        <w:bottom w:val="none" w:sz="0" w:space="0" w:color="auto"/>
        <w:right w:val="none" w:sz="0" w:space="0" w:color="auto"/>
      </w:divBdr>
    </w:div>
    <w:div w:id="44455518">
      <w:bodyDiv w:val="1"/>
      <w:marLeft w:val="0"/>
      <w:marRight w:val="0"/>
      <w:marTop w:val="0"/>
      <w:marBottom w:val="0"/>
      <w:divBdr>
        <w:top w:val="none" w:sz="0" w:space="0" w:color="auto"/>
        <w:left w:val="none" w:sz="0" w:space="0" w:color="auto"/>
        <w:bottom w:val="none" w:sz="0" w:space="0" w:color="auto"/>
        <w:right w:val="none" w:sz="0" w:space="0" w:color="auto"/>
      </w:divBdr>
    </w:div>
    <w:div w:id="58283824">
      <w:bodyDiv w:val="1"/>
      <w:marLeft w:val="0"/>
      <w:marRight w:val="0"/>
      <w:marTop w:val="0"/>
      <w:marBottom w:val="0"/>
      <w:divBdr>
        <w:top w:val="none" w:sz="0" w:space="0" w:color="auto"/>
        <w:left w:val="none" w:sz="0" w:space="0" w:color="auto"/>
        <w:bottom w:val="none" w:sz="0" w:space="0" w:color="auto"/>
        <w:right w:val="none" w:sz="0" w:space="0" w:color="auto"/>
      </w:divBdr>
      <w:divsChild>
        <w:div w:id="1125924358">
          <w:marLeft w:val="0"/>
          <w:marRight w:val="0"/>
          <w:marTop w:val="0"/>
          <w:marBottom w:val="0"/>
          <w:divBdr>
            <w:top w:val="none" w:sz="0" w:space="0" w:color="auto"/>
            <w:left w:val="none" w:sz="0" w:space="0" w:color="auto"/>
            <w:bottom w:val="none" w:sz="0" w:space="0" w:color="auto"/>
            <w:right w:val="none" w:sz="0" w:space="0" w:color="auto"/>
          </w:divBdr>
        </w:div>
      </w:divsChild>
    </w:div>
    <w:div w:id="65885257">
      <w:bodyDiv w:val="1"/>
      <w:marLeft w:val="0"/>
      <w:marRight w:val="0"/>
      <w:marTop w:val="0"/>
      <w:marBottom w:val="0"/>
      <w:divBdr>
        <w:top w:val="none" w:sz="0" w:space="0" w:color="auto"/>
        <w:left w:val="none" w:sz="0" w:space="0" w:color="auto"/>
        <w:bottom w:val="none" w:sz="0" w:space="0" w:color="auto"/>
        <w:right w:val="none" w:sz="0" w:space="0" w:color="auto"/>
      </w:divBdr>
      <w:divsChild>
        <w:div w:id="2134471808">
          <w:marLeft w:val="0"/>
          <w:marRight w:val="0"/>
          <w:marTop w:val="0"/>
          <w:marBottom w:val="0"/>
          <w:divBdr>
            <w:top w:val="none" w:sz="0" w:space="0" w:color="auto"/>
            <w:left w:val="none" w:sz="0" w:space="0" w:color="auto"/>
            <w:bottom w:val="none" w:sz="0" w:space="0" w:color="auto"/>
            <w:right w:val="none" w:sz="0" w:space="0" w:color="auto"/>
          </w:divBdr>
        </w:div>
      </w:divsChild>
    </w:div>
    <w:div w:id="83917799">
      <w:bodyDiv w:val="1"/>
      <w:marLeft w:val="0"/>
      <w:marRight w:val="0"/>
      <w:marTop w:val="0"/>
      <w:marBottom w:val="0"/>
      <w:divBdr>
        <w:top w:val="none" w:sz="0" w:space="0" w:color="auto"/>
        <w:left w:val="none" w:sz="0" w:space="0" w:color="auto"/>
        <w:bottom w:val="none" w:sz="0" w:space="0" w:color="auto"/>
        <w:right w:val="none" w:sz="0" w:space="0" w:color="auto"/>
      </w:divBdr>
      <w:divsChild>
        <w:div w:id="42680431">
          <w:marLeft w:val="0"/>
          <w:marRight w:val="0"/>
          <w:marTop w:val="0"/>
          <w:marBottom w:val="0"/>
          <w:divBdr>
            <w:top w:val="none" w:sz="0" w:space="0" w:color="auto"/>
            <w:left w:val="none" w:sz="0" w:space="0" w:color="auto"/>
            <w:bottom w:val="none" w:sz="0" w:space="0" w:color="auto"/>
            <w:right w:val="none" w:sz="0" w:space="0" w:color="auto"/>
          </w:divBdr>
        </w:div>
      </w:divsChild>
    </w:div>
    <w:div w:id="94593138">
      <w:bodyDiv w:val="1"/>
      <w:marLeft w:val="0"/>
      <w:marRight w:val="0"/>
      <w:marTop w:val="0"/>
      <w:marBottom w:val="0"/>
      <w:divBdr>
        <w:top w:val="none" w:sz="0" w:space="0" w:color="auto"/>
        <w:left w:val="none" w:sz="0" w:space="0" w:color="auto"/>
        <w:bottom w:val="none" w:sz="0" w:space="0" w:color="auto"/>
        <w:right w:val="none" w:sz="0" w:space="0" w:color="auto"/>
      </w:divBdr>
    </w:div>
    <w:div w:id="127551203">
      <w:bodyDiv w:val="1"/>
      <w:marLeft w:val="0"/>
      <w:marRight w:val="0"/>
      <w:marTop w:val="0"/>
      <w:marBottom w:val="0"/>
      <w:divBdr>
        <w:top w:val="none" w:sz="0" w:space="0" w:color="auto"/>
        <w:left w:val="none" w:sz="0" w:space="0" w:color="auto"/>
        <w:bottom w:val="none" w:sz="0" w:space="0" w:color="auto"/>
        <w:right w:val="none" w:sz="0" w:space="0" w:color="auto"/>
      </w:divBdr>
    </w:div>
    <w:div w:id="129441480">
      <w:bodyDiv w:val="1"/>
      <w:marLeft w:val="0"/>
      <w:marRight w:val="0"/>
      <w:marTop w:val="0"/>
      <w:marBottom w:val="0"/>
      <w:divBdr>
        <w:top w:val="none" w:sz="0" w:space="0" w:color="auto"/>
        <w:left w:val="none" w:sz="0" w:space="0" w:color="auto"/>
        <w:bottom w:val="none" w:sz="0" w:space="0" w:color="auto"/>
        <w:right w:val="none" w:sz="0" w:space="0" w:color="auto"/>
      </w:divBdr>
    </w:div>
    <w:div w:id="161631235">
      <w:bodyDiv w:val="1"/>
      <w:marLeft w:val="0"/>
      <w:marRight w:val="0"/>
      <w:marTop w:val="0"/>
      <w:marBottom w:val="0"/>
      <w:divBdr>
        <w:top w:val="none" w:sz="0" w:space="0" w:color="auto"/>
        <w:left w:val="none" w:sz="0" w:space="0" w:color="auto"/>
        <w:bottom w:val="none" w:sz="0" w:space="0" w:color="auto"/>
        <w:right w:val="none" w:sz="0" w:space="0" w:color="auto"/>
      </w:divBdr>
    </w:div>
    <w:div w:id="183053448">
      <w:bodyDiv w:val="1"/>
      <w:marLeft w:val="0"/>
      <w:marRight w:val="0"/>
      <w:marTop w:val="0"/>
      <w:marBottom w:val="0"/>
      <w:divBdr>
        <w:top w:val="none" w:sz="0" w:space="0" w:color="auto"/>
        <w:left w:val="none" w:sz="0" w:space="0" w:color="auto"/>
        <w:bottom w:val="none" w:sz="0" w:space="0" w:color="auto"/>
        <w:right w:val="none" w:sz="0" w:space="0" w:color="auto"/>
      </w:divBdr>
    </w:div>
    <w:div w:id="285090229">
      <w:bodyDiv w:val="1"/>
      <w:marLeft w:val="0"/>
      <w:marRight w:val="0"/>
      <w:marTop w:val="0"/>
      <w:marBottom w:val="0"/>
      <w:divBdr>
        <w:top w:val="none" w:sz="0" w:space="0" w:color="auto"/>
        <w:left w:val="none" w:sz="0" w:space="0" w:color="auto"/>
        <w:bottom w:val="none" w:sz="0" w:space="0" w:color="auto"/>
        <w:right w:val="none" w:sz="0" w:space="0" w:color="auto"/>
      </w:divBdr>
    </w:div>
    <w:div w:id="312485767">
      <w:bodyDiv w:val="1"/>
      <w:marLeft w:val="0"/>
      <w:marRight w:val="0"/>
      <w:marTop w:val="0"/>
      <w:marBottom w:val="0"/>
      <w:divBdr>
        <w:top w:val="none" w:sz="0" w:space="0" w:color="auto"/>
        <w:left w:val="none" w:sz="0" w:space="0" w:color="auto"/>
        <w:bottom w:val="none" w:sz="0" w:space="0" w:color="auto"/>
        <w:right w:val="none" w:sz="0" w:space="0" w:color="auto"/>
      </w:divBdr>
    </w:div>
    <w:div w:id="314073043">
      <w:bodyDiv w:val="1"/>
      <w:marLeft w:val="0"/>
      <w:marRight w:val="0"/>
      <w:marTop w:val="0"/>
      <w:marBottom w:val="0"/>
      <w:divBdr>
        <w:top w:val="none" w:sz="0" w:space="0" w:color="auto"/>
        <w:left w:val="none" w:sz="0" w:space="0" w:color="auto"/>
        <w:bottom w:val="none" w:sz="0" w:space="0" w:color="auto"/>
        <w:right w:val="none" w:sz="0" w:space="0" w:color="auto"/>
      </w:divBdr>
    </w:div>
    <w:div w:id="397821076">
      <w:bodyDiv w:val="1"/>
      <w:marLeft w:val="0"/>
      <w:marRight w:val="0"/>
      <w:marTop w:val="0"/>
      <w:marBottom w:val="0"/>
      <w:divBdr>
        <w:top w:val="none" w:sz="0" w:space="0" w:color="auto"/>
        <w:left w:val="none" w:sz="0" w:space="0" w:color="auto"/>
        <w:bottom w:val="none" w:sz="0" w:space="0" w:color="auto"/>
        <w:right w:val="none" w:sz="0" w:space="0" w:color="auto"/>
      </w:divBdr>
    </w:div>
    <w:div w:id="411436417">
      <w:bodyDiv w:val="1"/>
      <w:marLeft w:val="0"/>
      <w:marRight w:val="0"/>
      <w:marTop w:val="0"/>
      <w:marBottom w:val="0"/>
      <w:divBdr>
        <w:top w:val="none" w:sz="0" w:space="0" w:color="auto"/>
        <w:left w:val="none" w:sz="0" w:space="0" w:color="auto"/>
        <w:bottom w:val="none" w:sz="0" w:space="0" w:color="auto"/>
        <w:right w:val="none" w:sz="0" w:space="0" w:color="auto"/>
      </w:divBdr>
    </w:div>
    <w:div w:id="411700247">
      <w:bodyDiv w:val="1"/>
      <w:marLeft w:val="0"/>
      <w:marRight w:val="0"/>
      <w:marTop w:val="0"/>
      <w:marBottom w:val="0"/>
      <w:divBdr>
        <w:top w:val="none" w:sz="0" w:space="0" w:color="auto"/>
        <w:left w:val="none" w:sz="0" w:space="0" w:color="auto"/>
        <w:bottom w:val="none" w:sz="0" w:space="0" w:color="auto"/>
        <w:right w:val="none" w:sz="0" w:space="0" w:color="auto"/>
      </w:divBdr>
    </w:div>
    <w:div w:id="470754376">
      <w:bodyDiv w:val="1"/>
      <w:marLeft w:val="0"/>
      <w:marRight w:val="0"/>
      <w:marTop w:val="0"/>
      <w:marBottom w:val="0"/>
      <w:divBdr>
        <w:top w:val="none" w:sz="0" w:space="0" w:color="auto"/>
        <w:left w:val="none" w:sz="0" w:space="0" w:color="auto"/>
        <w:bottom w:val="none" w:sz="0" w:space="0" w:color="auto"/>
        <w:right w:val="none" w:sz="0" w:space="0" w:color="auto"/>
      </w:divBdr>
      <w:divsChild>
        <w:div w:id="2051487789">
          <w:marLeft w:val="0"/>
          <w:marRight w:val="0"/>
          <w:marTop w:val="0"/>
          <w:marBottom w:val="0"/>
          <w:divBdr>
            <w:top w:val="none" w:sz="0" w:space="0" w:color="auto"/>
            <w:left w:val="none" w:sz="0" w:space="0" w:color="auto"/>
            <w:bottom w:val="none" w:sz="0" w:space="0" w:color="auto"/>
            <w:right w:val="none" w:sz="0" w:space="0" w:color="auto"/>
          </w:divBdr>
        </w:div>
      </w:divsChild>
    </w:div>
    <w:div w:id="485825907">
      <w:bodyDiv w:val="1"/>
      <w:marLeft w:val="0"/>
      <w:marRight w:val="0"/>
      <w:marTop w:val="0"/>
      <w:marBottom w:val="0"/>
      <w:divBdr>
        <w:top w:val="none" w:sz="0" w:space="0" w:color="auto"/>
        <w:left w:val="none" w:sz="0" w:space="0" w:color="auto"/>
        <w:bottom w:val="none" w:sz="0" w:space="0" w:color="auto"/>
        <w:right w:val="none" w:sz="0" w:space="0" w:color="auto"/>
      </w:divBdr>
    </w:div>
    <w:div w:id="508759206">
      <w:bodyDiv w:val="1"/>
      <w:marLeft w:val="0"/>
      <w:marRight w:val="0"/>
      <w:marTop w:val="0"/>
      <w:marBottom w:val="0"/>
      <w:divBdr>
        <w:top w:val="none" w:sz="0" w:space="0" w:color="auto"/>
        <w:left w:val="none" w:sz="0" w:space="0" w:color="auto"/>
        <w:bottom w:val="none" w:sz="0" w:space="0" w:color="auto"/>
        <w:right w:val="none" w:sz="0" w:space="0" w:color="auto"/>
      </w:divBdr>
    </w:div>
    <w:div w:id="508953660">
      <w:bodyDiv w:val="1"/>
      <w:marLeft w:val="0"/>
      <w:marRight w:val="0"/>
      <w:marTop w:val="0"/>
      <w:marBottom w:val="0"/>
      <w:divBdr>
        <w:top w:val="none" w:sz="0" w:space="0" w:color="auto"/>
        <w:left w:val="none" w:sz="0" w:space="0" w:color="auto"/>
        <w:bottom w:val="none" w:sz="0" w:space="0" w:color="auto"/>
        <w:right w:val="none" w:sz="0" w:space="0" w:color="auto"/>
      </w:divBdr>
    </w:div>
    <w:div w:id="525413095">
      <w:bodyDiv w:val="1"/>
      <w:marLeft w:val="0"/>
      <w:marRight w:val="0"/>
      <w:marTop w:val="0"/>
      <w:marBottom w:val="0"/>
      <w:divBdr>
        <w:top w:val="none" w:sz="0" w:space="0" w:color="auto"/>
        <w:left w:val="none" w:sz="0" w:space="0" w:color="auto"/>
        <w:bottom w:val="none" w:sz="0" w:space="0" w:color="auto"/>
        <w:right w:val="none" w:sz="0" w:space="0" w:color="auto"/>
      </w:divBdr>
    </w:div>
    <w:div w:id="530801124">
      <w:bodyDiv w:val="1"/>
      <w:marLeft w:val="0"/>
      <w:marRight w:val="0"/>
      <w:marTop w:val="0"/>
      <w:marBottom w:val="0"/>
      <w:divBdr>
        <w:top w:val="none" w:sz="0" w:space="0" w:color="auto"/>
        <w:left w:val="none" w:sz="0" w:space="0" w:color="auto"/>
        <w:bottom w:val="none" w:sz="0" w:space="0" w:color="auto"/>
        <w:right w:val="none" w:sz="0" w:space="0" w:color="auto"/>
      </w:divBdr>
    </w:div>
    <w:div w:id="557320826">
      <w:bodyDiv w:val="1"/>
      <w:marLeft w:val="0"/>
      <w:marRight w:val="0"/>
      <w:marTop w:val="0"/>
      <w:marBottom w:val="0"/>
      <w:divBdr>
        <w:top w:val="none" w:sz="0" w:space="0" w:color="auto"/>
        <w:left w:val="none" w:sz="0" w:space="0" w:color="auto"/>
        <w:bottom w:val="none" w:sz="0" w:space="0" w:color="auto"/>
        <w:right w:val="none" w:sz="0" w:space="0" w:color="auto"/>
      </w:divBdr>
      <w:divsChild>
        <w:div w:id="1493714576">
          <w:marLeft w:val="0"/>
          <w:marRight w:val="0"/>
          <w:marTop w:val="0"/>
          <w:marBottom w:val="0"/>
          <w:divBdr>
            <w:top w:val="none" w:sz="0" w:space="0" w:color="auto"/>
            <w:left w:val="none" w:sz="0" w:space="0" w:color="auto"/>
            <w:bottom w:val="none" w:sz="0" w:space="0" w:color="auto"/>
            <w:right w:val="none" w:sz="0" w:space="0" w:color="auto"/>
          </w:divBdr>
        </w:div>
      </w:divsChild>
    </w:div>
    <w:div w:id="562643805">
      <w:bodyDiv w:val="1"/>
      <w:marLeft w:val="0"/>
      <w:marRight w:val="0"/>
      <w:marTop w:val="0"/>
      <w:marBottom w:val="0"/>
      <w:divBdr>
        <w:top w:val="none" w:sz="0" w:space="0" w:color="auto"/>
        <w:left w:val="none" w:sz="0" w:space="0" w:color="auto"/>
        <w:bottom w:val="none" w:sz="0" w:space="0" w:color="auto"/>
        <w:right w:val="none" w:sz="0" w:space="0" w:color="auto"/>
      </w:divBdr>
    </w:div>
    <w:div w:id="573734269">
      <w:bodyDiv w:val="1"/>
      <w:marLeft w:val="0"/>
      <w:marRight w:val="0"/>
      <w:marTop w:val="0"/>
      <w:marBottom w:val="0"/>
      <w:divBdr>
        <w:top w:val="none" w:sz="0" w:space="0" w:color="auto"/>
        <w:left w:val="none" w:sz="0" w:space="0" w:color="auto"/>
        <w:bottom w:val="none" w:sz="0" w:space="0" w:color="auto"/>
        <w:right w:val="none" w:sz="0" w:space="0" w:color="auto"/>
      </w:divBdr>
    </w:div>
    <w:div w:id="574899917">
      <w:bodyDiv w:val="1"/>
      <w:marLeft w:val="0"/>
      <w:marRight w:val="0"/>
      <w:marTop w:val="0"/>
      <w:marBottom w:val="0"/>
      <w:divBdr>
        <w:top w:val="none" w:sz="0" w:space="0" w:color="auto"/>
        <w:left w:val="none" w:sz="0" w:space="0" w:color="auto"/>
        <w:bottom w:val="none" w:sz="0" w:space="0" w:color="auto"/>
        <w:right w:val="none" w:sz="0" w:space="0" w:color="auto"/>
      </w:divBdr>
    </w:div>
    <w:div w:id="603853534">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81656594">
      <w:bodyDiv w:val="1"/>
      <w:marLeft w:val="0"/>
      <w:marRight w:val="0"/>
      <w:marTop w:val="0"/>
      <w:marBottom w:val="0"/>
      <w:divBdr>
        <w:top w:val="none" w:sz="0" w:space="0" w:color="auto"/>
        <w:left w:val="none" w:sz="0" w:space="0" w:color="auto"/>
        <w:bottom w:val="none" w:sz="0" w:space="0" w:color="auto"/>
        <w:right w:val="none" w:sz="0" w:space="0" w:color="auto"/>
      </w:divBdr>
    </w:div>
    <w:div w:id="797066061">
      <w:bodyDiv w:val="1"/>
      <w:marLeft w:val="0"/>
      <w:marRight w:val="0"/>
      <w:marTop w:val="0"/>
      <w:marBottom w:val="0"/>
      <w:divBdr>
        <w:top w:val="none" w:sz="0" w:space="0" w:color="auto"/>
        <w:left w:val="none" w:sz="0" w:space="0" w:color="auto"/>
        <w:bottom w:val="none" w:sz="0" w:space="0" w:color="auto"/>
        <w:right w:val="none" w:sz="0" w:space="0" w:color="auto"/>
      </w:divBdr>
      <w:divsChild>
        <w:div w:id="393045817">
          <w:marLeft w:val="0"/>
          <w:marRight w:val="0"/>
          <w:marTop w:val="0"/>
          <w:marBottom w:val="0"/>
          <w:divBdr>
            <w:top w:val="none" w:sz="0" w:space="0" w:color="auto"/>
            <w:left w:val="none" w:sz="0" w:space="0" w:color="auto"/>
            <w:bottom w:val="none" w:sz="0" w:space="0" w:color="auto"/>
            <w:right w:val="none" w:sz="0" w:space="0" w:color="auto"/>
          </w:divBdr>
        </w:div>
      </w:divsChild>
    </w:div>
    <w:div w:id="805241600">
      <w:bodyDiv w:val="1"/>
      <w:marLeft w:val="0"/>
      <w:marRight w:val="0"/>
      <w:marTop w:val="0"/>
      <w:marBottom w:val="0"/>
      <w:divBdr>
        <w:top w:val="none" w:sz="0" w:space="0" w:color="auto"/>
        <w:left w:val="none" w:sz="0" w:space="0" w:color="auto"/>
        <w:bottom w:val="none" w:sz="0" w:space="0" w:color="auto"/>
        <w:right w:val="none" w:sz="0" w:space="0" w:color="auto"/>
      </w:divBdr>
      <w:divsChild>
        <w:div w:id="1780637494">
          <w:marLeft w:val="0"/>
          <w:marRight w:val="0"/>
          <w:marTop w:val="0"/>
          <w:marBottom w:val="0"/>
          <w:divBdr>
            <w:top w:val="none" w:sz="0" w:space="0" w:color="auto"/>
            <w:left w:val="none" w:sz="0" w:space="0" w:color="auto"/>
            <w:bottom w:val="none" w:sz="0" w:space="0" w:color="auto"/>
            <w:right w:val="none" w:sz="0" w:space="0" w:color="auto"/>
          </w:divBdr>
        </w:div>
      </w:divsChild>
    </w:div>
    <w:div w:id="811750970">
      <w:bodyDiv w:val="1"/>
      <w:marLeft w:val="0"/>
      <w:marRight w:val="0"/>
      <w:marTop w:val="0"/>
      <w:marBottom w:val="0"/>
      <w:divBdr>
        <w:top w:val="none" w:sz="0" w:space="0" w:color="auto"/>
        <w:left w:val="none" w:sz="0" w:space="0" w:color="auto"/>
        <w:bottom w:val="none" w:sz="0" w:space="0" w:color="auto"/>
        <w:right w:val="none" w:sz="0" w:space="0" w:color="auto"/>
      </w:divBdr>
      <w:divsChild>
        <w:div w:id="381709167">
          <w:marLeft w:val="0"/>
          <w:marRight w:val="0"/>
          <w:marTop w:val="0"/>
          <w:marBottom w:val="0"/>
          <w:divBdr>
            <w:top w:val="none" w:sz="0" w:space="0" w:color="auto"/>
            <w:left w:val="none" w:sz="0" w:space="0" w:color="auto"/>
            <w:bottom w:val="none" w:sz="0" w:space="0" w:color="auto"/>
            <w:right w:val="none" w:sz="0" w:space="0" w:color="auto"/>
          </w:divBdr>
        </w:div>
      </w:divsChild>
    </w:div>
    <w:div w:id="817963039">
      <w:bodyDiv w:val="1"/>
      <w:marLeft w:val="0"/>
      <w:marRight w:val="0"/>
      <w:marTop w:val="0"/>
      <w:marBottom w:val="0"/>
      <w:divBdr>
        <w:top w:val="none" w:sz="0" w:space="0" w:color="auto"/>
        <w:left w:val="none" w:sz="0" w:space="0" w:color="auto"/>
        <w:bottom w:val="none" w:sz="0" w:space="0" w:color="auto"/>
        <w:right w:val="none" w:sz="0" w:space="0" w:color="auto"/>
      </w:divBdr>
      <w:divsChild>
        <w:div w:id="1782413061">
          <w:marLeft w:val="0"/>
          <w:marRight w:val="0"/>
          <w:marTop w:val="0"/>
          <w:marBottom w:val="0"/>
          <w:divBdr>
            <w:top w:val="none" w:sz="0" w:space="0" w:color="auto"/>
            <w:left w:val="none" w:sz="0" w:space="0" w:color="auto"/>
            <w:bottom w:val="none" w:sz="0" w:space="0" w:color="auto"/>
            <w:right w:val="none" w:sz="0" w:space="0" w:color="auto"/>
          </w:divBdr>
        </w:div>
      </w:divsChild>
    </w:div>
    <w:div w:id="871572571">
      <w:bodyDiv w:val="1"/>
      <w:marLeft w:val="0"/>
      <w:marRight w:val="0"/>
      <w:marTop w:val="0"/>
      <w:marBottom w:val="0"/>
      <w:divBdr>
        <w:top w:val="none" w:sz="0" w:space="0" w:color="auto"/>
        <w:left w:val="none" w:sz="0" w:space="0" w:color="auto"/>
        <w:bottom w:val="none" w:sz="0" w:space="0" w:color="auto"/>
        <w:right w:val="none" w:sz="0" w:space="0" w:color="auto"/>
      </w:divBdr>
    </w:div>
    <w:div w:id="905457212">
      <w:bodyDiv w:val="1"/>
      <w:marLeft w:val="0"/>
      <w:marRight w:val="0"/>
      <w:marTop w:val="0"/>
      <w:marBottom w:val="0"/>
      <w:divBdr>
        <w:top w:val="none" w:sz="0" w:space="0" w:color="auto"/>
        <w:left w:val="none" w:sz="0" w:space="0" w:color="auto"/>
        <w:bottom w:val="none" w:sz="0" w:space="0" w:color="auto"/>
        <w:right w:val="none" w:sz="0" w:space="0" w:color="auto"/>
      </w:divBdr>
    </w:div>
    <w:div w:id="935021175">
      <w:bodyDiv w:val="1"/>
      <w:marLeft w:val="0"/>
      <w:marRight w:val="0"/>
      <w:marTop w:val="0"/>
      <w:marBottom w:val="0"/>
      <w:divBdr>
        <w:top w:val="none" w:sz="0" w:space="0" w:color="auto"/>
        <w:left w:val="none" w:sz="0" w:space="0" w:color="auto"/>
        <w:bottom w:val="none" w:sz="0" w:space="0" w:color="auto"/>
        <w:right w:val="none" w:sz="0" w:space="0" w:color="auto"/>
      </w:divBdr>
    </w:div>
    <w:div w:id="939416045">
      <w:bodyDiv w:val="1"/>
      <w:marLeft w:val="0"/>
      <w:marRight w:val="0"/>
      <w:marTop w:val="0"/>
      <w:marBottom w:val="0"/>
      <w:divBdr>
        <w:top w:val="none" w:sz="0" w:space="0" w:color="auto"/>
        <w:left w:val="none" w:sz="0" w:space="0" w:color="auto"/>
        <w:bottom w:val="none" w:sz="0" w:space="0" w:color="auto"/>
        <w:right w:val="none" w:sz="0" w:space="0" w:color="auto"/>
      </w:divBdr>
    </w:div>
    <w:div w:id="1016349139">
      <w:bodyDiv w:val="1"/>
      <w:marLeft w:val="0"/>
      <w:marRight w:val="0"/>
      <w:marTop w:val="0"/>
      <w:marBottom w:val="0"/>
      <w:divBdr>
        <w:top w:val="none" w:sz="0" w:space="0" w:color="auto"/>
        <w:left w:val="none" w:sz="0" w:space="0" w:color="auto"/>
        <w:bottom w:val="none" w:sz="0" w:space="0" w:color="auto"/>
        <w:right w:val="none" w:sz="0" w:space="0" w:color="auto"/>
      </w:divBdr>
    </w:div>
    <w:div w:id="1065497116">
      <w:bodyDiv w:val="1"/>
      <w:marLeft w:val="0"/>
      <w:marRight w:val="0"/>
      <w:marTop w:val="0"/>
      <w:marBottom w:val="0"/>
      <w:divBdr>
        <w:top w:val="none" w:sz="0" w:space="0" w:color="auto"/>
        <w:left w:val="none" w:sz="0" w:space="0" w:color="auto"/>
        <w:bottom w:val="none" w:sz="0" w:space="0" w:color="auto"/>
        <w:right w:val="none" w:sz="0" w:space="0" w:color="auto"/>
      </w:divBdr>
    </w:div>
    <w:div w:id="1079981488">
      <w:bodyDiv w:val="1"/>
      <w:marLeft w:val="0"/>
      <w:marRight w:val="0"/>
      <w:marTop w:val="0"/>
      <w:marBottom w:val="0"/>
      <w:divBdr>
        <w:top w:val="none" w:sz="0" w:space="0" w:color="auto"/>
        <w:left w:val="none" w:sz="0" w:space="0" w:color="auto"/>
        <w:bottom w:val="none" w:sz="0" w:space="0" w:color="auto"/>
        <w:right w:val="none" w:sz="0" w:space="0" w:color="auto"/>
      </w:divBdr>
    </w:div>
    <w:div w:id="1131245659">
      <w:bodyDiv w:val="1"/>
      <w:marLeft w:val="0"/>
      <w:marRight w:val="0"/>
      <w:marTop w:val="0"/>
      <w:marBottom w:val="0"/>
      <w:divBdr>
        <w:top w:val="none" w:sz="0" w:space="0" w:color="auto"/>
        <w:left w:val="none" w:sz="0" w:space="0" w:color="auto"/>
        <w:bottom w:val="none" w:sz="0" w:space="0" w:color="auto"/>
        <w:right w:val="none" w:sz="0" w:space="0" w:color="auto"/>
      </w:divBdr>
    </w:div>
    <w:div w:id="1164127737">
      <w:bodyDiv w:val="1"/>
      <w:marLeft w:val="0"/>
      <w:marRight w:val="0"/>
      <w:marTop w:val="0"/>
      <w:marBottom w:val="0"/>
      <w:divBdr>
        <w:top w:val="none" w:sz="0" w:space="0" w:color="auto"/>
        <w:left w:val="none" w:sz="0" w:space="0" w:color="auto"/>
        <w:bottom w:val="none" w:sz="0" w:space="0" w:color="auto"/>
        <w:right w:val="none" w:sz="0" w:space="0" w:color="auto"/>
      </w:divBdr>
    </w:div>
    <w:div w:id="1196039492">
      <w:bodyDiv w:val="1"/>
      <w:marLeft w:val="0"/>
      <w:marRight w:val="0"/>
      <w:marTop w:val="0"/>
      <w:marBottom w:val="0"/>
      <w:divBdr>
        <w:top w:val="none" w:sz="0" w:space="0" w:color="auto"/>
        <w:left w:val="none" w:sz="0" w:space="0" w:color="auto"/>
        <w:bottom w:val="none" w:sz="0" w:space="0" w:color="auto"/>
        <w:right w:val="none" w:sz="0" w:space="0" w:color="auto"/>
      </w:divBdr>
    </w:div>
    <w:div w:id="1212351801">
      <w:bodyDiv w:val="1"/>
      <w:marLeft w:val="0"/>
      <w:marRight w:val="0"/>
      <w:marTop w:val="0"/>
      <w:marBottom w:val="0"/>
      <w:divBdr>
        <w:top w:val="none" w:sz="0" w:space="0" w:color="auto"/>
        <w:left w:val="none" w:sz="0" w:space="0" w:color="auto"/>
        <w:bottom w:val="none" w:sz="0" w:space="0" w:color="auto"/>
        <w:right w:val="none" w:sz="0" w:space="0" w:color="auto"/>
      </w:divBdr>
      <w:divsChild>
        <w:div w:id="1234659507">
          <w:marLeft w:val="0"/>
          <w:marRight w:val="0"/>
          <w:marTop w:val="0"/>
          <w:marBottom w:val="0"/>
          <w:divBdr>
            <w:top w:val="none" w:sz="0" w:space="0" w:color="auto"/>
            <w:left w:val="none" w:sz="0" w:space="0" w:color="auto"/>
            <w:bottom w:val="none" w:sz="0" w:space="0" w:color="auto"/>
            <w:right w:val="none" w:sz="0" w:space="0" w:color="auto"/>
          </w:divBdr>
        </w:div>
      </w:divsChild>
    </w:div>
    <w:div w:id="1216697975">
      <w:bodyDiv w:val="1"/>
      <w:marLeft w:val="0"/>
      <w:marRight w:val="0"/>
      <w:marTop w:val="0"/>
      <w:marBottom w:val="0"/>
      <w:divBdr>
        <w:top w:val="none" w:sz="0" w:space="0" w:color="auto"/>
        <w:left w:val="none" w:sz="0" w:space="0" w:color="auto"/>
        <w:bottom w:val="none" w:sz="0" w:space="0" w:color="auto"/>
        <w:right w:val="none" w:sz="0" w:space="0" w:color="auto"/>
      </w:divBdr>
    </w:div>
    <w:div w:id="1225069015">
      <w:bodyDiv w:val="1"/>
      <w:marLeft w:val="0"/>
      <w:marRight w:val="0"/>
      <w:marTop w:val="0"/>
      <w:marBottom w:val="0"/>
      <w:divBdr>
        <w:top w:val="none" w:sz="0" w:space="0" w:color="auto"/>
        <w:left w:val="none" w:sz="0" w:space="0" w:color="auto"/>
        <w:bottom w:val="none" w:sz="0" w:space="0" w:color="auto"/>
        <w:right w:val="none" w:sz="0" w:space="0" w:color="auto"/>
      </w:divBdr>
      <w:divsChild>
        <w:div w:id="1961257723">
          <w:marLeft w:val="0"/>
          <w:marRight w:val="0"/>
          <w:marTop w:val="0"/>
          <w:marBottom w:val="0"/>
          <w:divBdr>
            <w:top w:val="none" w:sz="0" w:space="0" w:color="auto"/>
            <w:left w:val="none" w:sz="0" w:space="0" w:color="auto"/>
            <w:bottom w:val="none" w:sz="0" w:space="0" w:color="auto"/>
            <w:right w:val="none" w:sz="0" w:space="0" w:color="auto"/>
          </w:divBdr>
        </w:div>
      </w:divsChild>
    </w:div>
    <w:div w:id="1271428492">
      <w:bodyDiv w:val="1"/>
      <w:marLeft w:val="0"/>
      <w:marRight w:val="0"/>
      <w:marTop w:val="0"/>
      <w:marBottom w:val="0"/>
      <w:divBdr>
        <w:top w:val="none" w:sz="0" w:space="0" w:color="auto"/>
        <w:left w:val="none" w:sz="0" w:space="0" w:color="auto"/>
        <w:bottom w:val="none" w:sz="0" w:space="0" w:color="auto"/>
        <w:right w:val="none" w:sz="0" w:space="0" w:color="auto"/>
      </w:divBdr>
    </w:div>
    <w:div w:id="1377006590">
      <w:bodyDiv w:val="1"/>
      <w:marLeft w:val="0"/>
      <w:marRight w:val="0"/>
      <w:marTop w:val="0"/>
      <w:marBottom w:val="0"/>
      <w:divBdr>
        <w:top w:val="none" w:sz="0" w:space="0" w:color="auto"/>
        <w:left w:val="none" w:sz="0" w:space="0" w:color="auto"/>
        <w:bottom w:val="none" w:sz="0" w:space="0" w:color="auto"/>
        <w:right w:val="none" w:sz="0" w:space="0" w:color="auto"/>
      </w:divBdr>
    </w:div>
    <w:div w:id="1377970893">
      <w:bodyDiv w:val="1"/>
      <w:marLeft w:val="0"/>
      <w:marRight w:val="0"/>
      <w:marTop w:val="0"/>
      <w:marBottom w:val="0"/>
      <w:divBdr>
        <w:top w:val="none" w:sz="0" w:space="0" w:color="auto"/>
        <w:left w:val="none" w:sz="0" w:space="0" w:color="auto"/>
        <w:bottom w:val="none" w:sz="0" w:space="0" w:color="auto"/>
        <w:right w:val="none" w:sz="0" w:space="0" w:color="auto"/>
      </w:divBdr>
    </w:div>
    <w:div w:id="1393502427">
      <w:bodyDiv w:val="1"/>
      <w:marLeft w:val="0"/>
      <w:marRight w:val="0"/>
      <w:marTop w:val="0"/>
      <w:marBottom w:val="0"/>
      <w:divBdr>
        <w:top w:val="none" w:sz="0" w:space="0" w:color="auto"/>
        <w:left w:val="none" w:sz="0" w:space="0" w:color="auto"/>
        <w:bottom w:val="none" w:sz="0" w:space="0" w:color="auto"/>
        <w:right w:val="none" w:sz="0" w:space="0" w:color="auto"/>
      </w:divBdr>
    </w:div>
    <w:div w:id="1407191651">
      <w:bodyDiv w:val="1"/>
      <w:marLeft w:val="0"/>
      <w:marRight w:val="0"/>
      <w:marTop w:val="0"/>
      <w:marBottom w:val="0"/>
      <w:divBdr>
        <w:top w:val="none" w:sz="0" w:space="0" w:color="auto"/>
        <w:left w:val="none" w:sz="0" w:space="0" w:color="auto"/>
        <w:bottom w:val="none" w:sz="0" w:space="0" w:color="auto"/>
        <w:right w:val="none" w:sz="0" w:space="0" w:color="auto"/>
      </w:divBdr>
    </w:div>
    <w:div w:id="1413548751">
      <w:bodyDiv w:val="1"/>
      <w:marLeft w:val="0"/>
      <w:marRight w:val="0"/>
      <w:marTop w:val="0"/>
      <w:marBottom w:val="0"/>
      <w:divBdr>
        <w:top w:val="none" w:sz="0" w:space="0" w:color="auto"/>
        <w:left w:val="none" w:sz="0" w:space="0" w:color="auto"/>
        <w:bottom w:val="none" w:sz="0" w:space="0" w:color="auto"/>
        <w:right w:val="none" w:sz="0" w:space="0" w:color="auto"/>
      </w:divBdr>
    </w:div>
    <w:div w:id="1427768039">
      <w:bodyDiv w:val="1"/>
      <w:marLeft w:val="0"/>
      <w:marRight w:val="0"/>
      <w:marTop w:val="0"/>
      <w:marBottom w:val="0"/>
      <w:divBdr>
        <w:top w:val="none" w:sz="0" w:space="0" w:color="auto"/>
        <w:left w:val="none" w:sz="0" w:space="0" w:color="auto"/>
        <w:bottom w:val="none" w:sz="0" w:space="0" w:color="auto"/>
        <w:right w:val="none" w:sz="0" w:space="0" w:color="auto"/>
      </w:divBdr>
    </w:div>
    <w:div w:id="1448815466">
      <w:bodyDiv w:val="1"/>
      <w:marLeft w:val="0"/>
      <w:marRight w:val="0"/>
      <w:marTop w:val="0"/>
      <w:marBottom w:val="0"/>
      <w:divBdr>
        <w:top w:val="none" w:sz="0" w:space="0" w:color="auto"/>
        <w:left w:val="none" w:sz="0" w:space="0" w:color="auto"/>
        <w:bottom w:val="none" w:sz="0" w:space="0" w:color="auto"/>
        <w:right w:val="none" w:sz="0" w:space="0" w:color="auto"/>
      </w:divBdr>
      <w:divsChild>
        <w:div w:id="1068957751">
          <w:marLeft w:val="0"/>
          <w:marRight w:val="0"/>
          <w:marTop w:val="0"/>
          <w:marBottom w:val="0"/>
          <w:divBdr>
            <w:top w:val="none" w:sz="0" w:space="0" w:color="auto"/>
            <w:left w:val="none" w:sz="0" w:space="0" w:color="auto"/>
            <w:bottom w:val="none" w:sz="0" w:space="0" w:color="auto"/>
            <w:right w:val="none" w:sz="0" w:space="0" w:color="auto"/>
          </w:divBdr>
        </w:div>
      </w:divsChild>
    </w:div>
    <w:div w:id="1479567816">
      <w:bodyDiv w:val="1"/>
      <w:marLeft w:val="0"/>
      <w:marRight w:val="0"/>
      <w:marTop w:val="0"/>
      <w:marBottom w:val="0"/>
      <w:divBdr>
        <w:top w:val="none" w:sz="0" w:space="0" w:color="auto"/>
        <w:left w:val="none" w:sz="0" w:space="0" w:color="auto"/>
        <w:bottom w:val="none" w:sz="0" w:space="0" w:color="auto"/>
        <w:right w:val="none" w:sz="0" w:space="0" w:color="auto"/>
      </w:divBdr>
      <w:divsChild>
        <w:div w:id="1499493426">
          <w:marLeft w:val="0"/>
          <w:marRight w:val="0"/>
          <w:marTop w:val="0"/>
          <w:marBottom w:val="0"/>
          <w:divBdr>
            <w:top w:val="none" w:sz="0" w:space="0" w:color="auto"/>
            <w:left w:val="none" w:sz="0" w:space="0" w:color="auto"/>
            <w:bottom w:val="none" w:sz="0" w:space="0" w:color="auto"/>
            <w:right w:val="none" w:sz="0" w:space="0" w:color="auto"/>
          </w:divBdr>
        </w:div>
      </w:divsChild>
    </w:div>
    <w:div w:id="1494906164">
      <w:bodyDiv w:val="1"/>
      <w:marLeft w:val="0"/>
      <w:marRight w:val="0"/>
      <w:marTop w:val="0"/>
      <w:marBottom w:val="0"/>
      <w:divBdr>
        <w:top w:val="none" w:sz="0" w:space="0" w:color="auto"/>
        <w:left w:val="none" w:sz="0" w:space="0" w:color="auto"/>
        <w:bottom w:val="none" w:sz="0" w:space="0" w:color="auto"/>
        <w:right w:val="none" w:sz="0" w:space="0" w:color="auto"/>
      </w:divBdr>
    </w:div>
    <w:div w:id="1539125911">
      <w:bodyDiv w:val="1"/>
      <w:marLeft w:val="0"/>
      <w:marRight w:val="0"/>
      <w:marTop w:val="0"/>
      <w:marBottom w:val="0"/>
      <w:divBdr>
        <w:top w:val="none" w:sz="0" w:space="0" w:color="auto"/>
        <w:left w:val="none" w:sz="0" w:space="0" w:color="auto"/>
        <w:bottom w:val="none" w:sz="0" w:space="0" w:color="auto"/>
        <w:right w:val="none" w:sz="0" w:space="0" w:color="auto"/>
      </w:divBdr>
      <w:divsChild>
        <w:div w:id="425079727">
          <w:marLeft w:val="0"/>
          <w:marRight w:val="0"/>
          <w:marTop w:val="0"/>
          <w:marBottom w:val="0"/>
          <w:divBdr>
            <w:top w:val="none" w:sz="0" w:space="0" w:color="auto"/>
            <w:left w:val="none" w:sz="0" w:space="0" w:color="auto"/>
            <w:bottom w:val="none" w:sz="0" w:space="0" w:color="auto"/>
            <w:right w:val="none" w:sz="0" w:space="0" w:color="auto"/>
          </w:divBdr>
        </w:div>
      </w:divsChild>
    </w:div>
    <w:div w:id="1559437702">
      <w:bodyDiv w:val="1"/>
      <w:marLeft w:val="0"/>
      <w:marRight w:val="0"/>
      <w:marTop w:val="0"/>
      <w:marBottom w:val="0"/>
      <w:divBdr>
        <w:top w:val="none" w:sz="0" w:space="0" w:color="auto"/>
        <w:left w:val="none" w:sz="0" w:space="0" w:color="auto"/>
        <w:bottom w:val="none" w:sz="0" w:space="0" w:color="auto"/>
        <w:right w:val="none" w:sz="0" w:space="0" w:color="auto"/>
      </w:divBdr>
    </w:div>
    <w:div w:id="1569732122">
      <w:bodyDiv w:val="1"/>
      <w:marLeft w:val="0"/>
      <w:marRight w:val="0"/>
      <w:marTop w:val="0"/>
      <w:marBottom w:val="0"/>
      <w:divBdr>
        <w:top w:val="none" w:sz="0" w:space="0" w:color="auto"/>
        <w:left w:val="none" w:sz="0" w:space="0" w:color="auto"/>
        <w:bottom w:val="none" w:sz="0" w:space="0" w:color="auto"/>
        <w:right w:val="none" w:sz="0" w:space="0" w:color="auto"/>
      </w:divBdr>
    </w:div>
    <w:div w:id="1596210767">
      <w:bodyDiv w:val="1"/>
      <w:marLeft w:val="0"/>
      <w:marRight w:val="0"/>
      <w:marTop w:val="0"/>
      <w:marBottom w:val="0"/>
      <w:divBdr>
        <w:top w:val="none" w:sz="0" w:space="0" w:color="auto"/>
        <w:left w:val="none" w:sz="0" w:space="0" w:color="auto"/>
        <w:bottom w:val="none" w:sz="0" w:space="0" w:color="auto"/>
        <w:right w:val="none" w:sz="0" w:space="0" w:color="auto"/>
      </w:divBdr>
    </w:div>
    <w:div w:id="1639217503">
      <w:bodyDiv w:val="1"/>
      <w:marLeft w:val="0"/>
      <w:marRight w:val="0"/>
      <w:marTop w:val="0"/>
      <w:marBottom w:val="0"/>
      <w:divBdr>
        <w:top w:val="none" w:sz="0" w:space="0" w:color="auto"/>
        <w:left w:val="none" w:sz="0" w:space="0" w:color="auto"/>
        <w:bottom w:val="none" w:sz="0" w:space="0" w:color="auto"/>
        <w:right w:val="none" w:sz="0" w:space="0" w:color="auto"/>
      </w:divBdr>
    </w:div>
    <w:div w:id="1646085032">
      <w:bodyDiv w:val="1"/>
      <w:marLeft w:val="0"/>
      <w:marRight w:val="0"/>
      <w:marTop w:val="0"/>
      <w:marBottom w:val="0"/>
      <w:divBdr>
        <w:top w:val="none" w:sz="0" w:space="0" w:color="auto"/>
        <w:left w:val="none" w:sz="0" w:space="0" w:color="auto"/>
        <w:bottom w:val="none" w:sz="0" w:space="0" w:color="auto"/>
        <w:right w:val="none" w:sz="0" w:space="0" w:color="auto"/>
      </w:divBdr>
    </w:div>
    <w:div w:id="1673681572">
      <w:bodyDiv w:val="1"/>
      <w:marLeft w:val="0"/>
      <w:marRight w:val="0"/>
      <w:marTop w:val="0"/>
      <w:marBottom w:val="0"/>
      <w:divBdr>
        <w:top w:val="none" w:sz="0" w:space="0" w:color="auto"/>
        <w:left w:val="none" w:sz="0" w:space="0" w:color="auto"/>
        <w:bottom w:val="none" w:sz="0" w:space="0" w:color="auto"/>
        <w:right w:val="none" w:sz="0" w:space="0" w:color="auto"/>
      </w:divBdr>
    </w:div>
    <w:div w:id="1677807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346">
          <w:marLeft w:val="0"/>
          <w:marRight w:val="0"/>
          <w:marTop w:val="0"/>
          <w:marBottom w:val="0"/>
          <w:divBdr>
            <w:top w:val="none" w:sz="0" w:space="0" w:color="auto"/>
            <w:left w:val="none" w:sz="0" w:space="0" w:color="auto"/>
            <w:bottom w:val="none" w:sz="0" w:space="0" w:color="auto"/>
            <w:right w:val="none" w:sz="0" w:space="0" w:color="auto"/>
          </w:divBdr>
        </w:div>
      </w:divsChild>
    </w:div>
    <w:div w:id="1746029925">
      <w:bodyDiv w:val="1"/>
      <w:marLeft w:val="0"/>
      <w:marRight w:val="0"/>
      <w:marTop w:val="0"/>
      <w:marBottom w:val="0"/>
      <w:divBdr>
        <w:top w:val="none" w:sz="0" w:space="0" w:color="auto"/>
        <w:left w:val="none" w:sz="0" w:space="0" w:color="auto"/>
        <w:bottom w:val="none" w:sz="0" w:space="0" w:color="auto"/>
        <w:right w:val="none" w:sz="0" w:space="0" w:color="auto"/>
      </w:divBdr>
    </w:div>
    <w:div w:id="1769613720">
      <w:bodyDiv w:val="1"/>
      <w:marLeft w:val="0"/>
      <w:marRight w:val="0"/>
      <w:marTop w:val="0"/>
      <w:marBottom w:val="0"/>
      <w:divBdr>
        <w:top w:val="none" w:sz="0" w:space="0" w:color="auto"/>
        <w:left w:val="none" w:sz="0" w:space="0" w:color="auto"/>
        <w:bottom w:val="none" w:sz="0" w:space="0" w:color="auto"/>
        <w:right w:val="none" w:sz="0" w:space="0" w:color="auto"/>
      </w:divBdr>
    </w:div>
    <w:div w:id="1852379490">
      <w:bodyDiv w:val="1"/>
      <w:marLeft w:val="0"/>
      <w:marRight w:val="0"/>
      <w:marTop w:val="0"/>
      <w:marBottom w:val="0"/>
      <w:divBdr>
        <w:top w:val="none" w:sz="0" w:space="0" w:color="auto"/>
        <w:left w:val="none" w:sz="0" w:space="0" w:color="auto"/>
        <w:bottom w:val="none" w:sz="0" w:space="0" w:color="auto"/>
        <w:right w:val="none" w:sz="0" w:space="0" w:color="auto"/>
      </w:divBdr>
    </w:div>
    <w:div w:id="1879274262">
      <w:bodyDiv w:val="1"/>
      <w:marLeft w:val="0"/>
      <w:marRight w:val="0"/>
      <w:marTop w:val="0"/>
      <w:marBottom w:val="0"/>
      <w:divBdr>
        <w:top w:val="none" w:sz="0" w:space="0" w:color="auto"/>
        <w:left w:val="none" w:sz="0" w:space="0" w:color="auto"/>
        <w:bottom w:val="none" w:sz="0" w:space="0" w:color="auto"/>
        <w:right w:val="none" w:sz="0" w:space="0" w:color="auto"/>
      </w:divBdr>
    </w:div>
    <w:div w:id="1896895688">
      <w:bodyDiv w:val="1"/>
      <w:marLeft w:val="0"/>
      <w:marRight w:val="0"/>
      <w:marTop w:val="0"/>
      <w:marBottom w:val="0"/>
      <w:divBdr>
        <w:top w:val="none" w:sz="0" w:space="0" w:color="auto"/>
        <w:left w:val="none" w:sz="0" w:space="0" w:color="auto"/>
        <w:bottom w:val="none" w:sz="0" w:space="0" w:color="auto"/>
        <w:right w:val="none" w:sz="0" w:space="0" w:color="auto"/>
      </w:divBdr>
    </w:div>
    <w:div w:id="1910534324">
      <w:bodyDiv w:val="1"/>
      <w:marLeft w:val="0"/>
      <w:marRight w:val="0"/>
      <w:marTop w:val="0"/>
      <w:marBottom w:val="0"/>
      <w:divBdr>
        <w:top w:val="none" w:sz="0" w:space="0" w:color="auto"/>
        <w:left w:val="none" w:sz="0" w:space="0" w:color="auto"/>
        <w:bottom w:val="none" w:sz="0" w:space="0" w:color="auto"/>
        <w:right w:val="none" w:sz="0" w:space="0" w:color="auto"/>
      </w:divBdr>
    </w:div>
    <w:div w:id="1941789585">
      <w:bodyDiv w:val="1"/>
      <w:marLeft w:val="0"/>
      <w:marRight w:val="0"/>
      <w:marTop w:val="0"/>
      <w:marBottom w:val="0"/>
      <w:divBdr>
        <w:top w:val="none" w:sz="0" w:space="0" w:color="auto"/>
        <w:left w:val="none" w:sz="0" w:space="0" w:color="auto"/>
        <w:bottom w:val="none" w:sz="0" w:space="0" w:color="auto"/>
        <w:right w:val="none" w:sz="0" w:space="0" w:color="auto"/>
      </w:divBdr>
      <w:divsChild>
        <w:div w:id="962539820">
          <w:marLeft w:val="0"/>
          <w:marRight w:val="0"/>
          <w:marTop w:val="0"/>
          <w:marBottom w:val="0"/>
          <w:divBdr>
            <w:top w:val="none" w:sz="0" w:space="0" w:color="auto"/>
            <w:left w:val="none" w:sz="0" w:space="0" w:color="auto"/>
            <w:bottom w:val="none" w:sz="0" w:space="0" w:color="auto"/>
            <w:right w:val="none" w:sz="0" w:space="0" w:color="auto"/>
          </w:divBdr>
        </w:div>
      </w:divsChild>
    </w:div>
    <w:div w:id="1961378788">
      <w:bodyDiv w:val="1"/>
      <w:marLeft w:val="0"/>
      <w:marRight w:val="0"/>
      <w:marTop w:val="0"/>
      <w:marBottom w:val="0"/>
      <w:divBdr>
        <w:top w:val="none" w:sz="0" w:space="0" w:color="auto"/>
        <w:left w:val="none" w:sz="0" w:space="0" w:color="auto"/>
        <w:bottom w:val="none" w:sz="0" w:space="0" w:color="auto"/>
        <w:right w:val="none" w:sz="0" w:space="0" w:color="auto"/>
      </w:divBdr>
      <w:divsChild>
        <w:div w:id="2143619419">
          <w:marLeft w:val="0"/>
          <w:marRight w:val="0"/>
          <w:marTop w:val="0"/>
          <w:marBottom w:val="0"/>
          <w:divBdr>
            <w:top w:val="none" w:sz="0" w:space="0" w:color="auto"/>
            <w:left w:val="none" w:sz="0" w:space="0" w:color="auto"/>
            <w:bottom w:val="none" w:sz="0" w:space="0" w:color="auto"/>
            <w:right w:val="none" w:sz="0" w:space="0" w:color="auto"/>
          </w:divBdr>
        </w:div>
      </w:divsChild>
    </w:div>
    <w:div w:id="1993288445">
      <w:bodyDiv w:val="1"/>
      <w:marLeft w:val="0"/>
      <w:marRight w:val="0"/>
      <w:marTop w:val="0"/>
      <w:marBottom w:val="0"/>
      <w:divBdr>
        <w:top w:val="none" w:sz="0" w:space="0" w:color="auto"/>
        <w:left w:val="none" w:sz="0" w:space="0" w:color="auto"/>
        <w:bottom w:val="none" w:sz="0" w:space="0" w:color="auto"/>
        <w:right w:val="none" w:sz="0" w:space="0" w:color="auto"/>
      </w:divBdr>
      <w:divsChild>
        <w:div w:id="1282880095">
          <w:marLeft w:val="0"/>
          <w:marRight w:val="0"/>
          <w:marTop w:val="0"/>
          <w:marBottom w:val="0"/>
          <w:divBdr>
            <w:top w:val="none" w:sz="0" w:space="0" w:color="auto"/>
            <w:left w:val="none" w:sz="0" w:space="0" w:color="auto"/>
            <w:bottom w:val="none" w:sz="0" w:space="0" w:color="auto"/>
            <w:right w:val="none" w:sz="0" w:space="0" w:color="auto"/>
          </w:divBdr>
        </w:div>
      </w:divsChild>
    </w:div>
    <w:div w:id="1998262731">
      <w:bodyDiv w:val="1"/>
      <w:marLeft w:val="0"/>
      <w:marRight w:val="0"/>
      <w:marTop w:val="0"/>
      <w:marBottom w:val="0"/>
      <w:divBdr>
        <w:top w:val="none" w:sz="0" w:space="0" w:color="auto"/>
        <w:left w:val="none" w:sz="0" w:space="0" w:color="auto"/>
        <w:bottom w:val="none" w:sz="0" w:space="0" w:color="auto"/>
        <w:right w:val="none" w:sz="0" w:space="0" w:color="auto"/>
      </w:divBdr>
      <w:divsChild>
        <w:div w:id="2098476652">
          <w:marLeft w:val="0"/>
          <w:marRight w:val="0"/>
          <w:marTop w:val="0"/>
          <w:marBottom w:val="0"/>
          <w:divBdr>
            <w:top w:val="none" w:sz="0" w:space="0" w:color="auto"/>
            <w:left w:val="none" w:sz="0" w:space="0" w:color="auto"/>
            <w:bottom w:val="none" w:sz="0" w:space="0" w:color="auto"/>
            <w:right w:val="none" w:sz="0" w:space="0" w:color="auto"/>
          </w:divBdr>
        </w:div>
      </w:divsChild>
    </w:div>
    <w:div w:id="2003122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dmantheatre.org/show/the-nacirema-socie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dmanTheatre.org/Pear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GoodmanThea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3ca6d2-dfcd-421d-aa90-c40d22084caf">
      <Terms xmlns="http://schemas.microsoft.com/office/infopath/2007/PartnerControls"/>
    </lcf76f155ced4ddcb4097134ff3c332f>
    <TaxCatchAll xmlns="8d59776f-5ade-4c8b-b01a-e4ad151402c2" xsi:nil="true"/>
    <SharedWithUsers xmlns="8d59776f-5ade-4c8b-b01a-e4ad151402c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5A6B0E6521F4E9B83E14C1BAE1B42" ma:contentTypeVersion="13" ma:contentTypeDescription="Create a new document." ma:contentTypeScope="" ma:versionID="648607c61049da9d8a589a75c819e463">
  <xsd:schema xmlns:xsd="http://www.w3.org/2001/XMLSchema" xmlns:xs="http://www.w3.org/2001/XMLSchema" xmlns:p="http://schemas.microsoft.com/office/2006/metadata/properties" xmlns:ns2="de3ca6d2-dfcd-421d-aa90-c40d22084caf" xmlns:ns3="8d59776f-5ade-4c8b-b01a-e4ad151402c2" targetNamespace="http://schemas.microsoft.com/office/2006/metadata/properties" ma:root="true" ma:fieldsID="37c38fe925bfbdcbff8b6fb014c7ebc2" ns2:_="" ns3:_="">
    <xsd:import namespace="de3ca6d2-dfcd-421d-aa90-c40d22084caf"/>
    <xsd:import namespace="8d59776f-5ade-4c8b-b01a-e4ad15140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ca6d2-dfcd-421d-aa90-c40d22084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87c47e-a68f-46ac-8973-774da8992d2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9776f-5ade-4c8b-b01a-e4ad15140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585d891-55c2-4d10-b785-95f0a64504bf}" ma:internalName="TaxCatchAll" ma:showField="CatchAllData" ma:web="8d59776f-5ade-4c8b-b01a-e4ad15140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100A8-415F-4946-AF22-4D6711D4051E}">
  <ds:schemaRefs>
    <ds:schemaRef ds:uri="http://schemas.openxmlformats.org/officeDocument/2006/bibliography"/>
  </ds:schemaRefs>
</ds:datastoreItem>
</file>

<file path=customXml/itemProps2.xml><?xml version="1.0" encoding="utf-8"?>
<ds:datastoreItem xmlns:ds="http://schemas.openxmlformats.org/officeDocument/2006/customXml" ds:itemID="{ECA8185F-14D1-4326-8F80-943F823D544E}">
  <ds:schemaRefs>
    <ds:schemaRef ds:uri="8d59776f-5ade-4c8b-b01a-e4ad151402c2"/>
    <ds:schemaRef ds:uri="http://purl.org/dc/terms/"/>
    <ds:schemaRef ds:uri="http://www.w3.org/XML/1998/namespace"/>
    <ds:schemaRef ds:uri="de3ca6d2-dfcd-421d-aa90-c40d22084ca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B635F3-DC62-43CC-9D37-E93DC7042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ca6d2-dfcd-421d-aa90-c40d22084caf"/>
    <ds:schemaRef ds:uri="8d59776f-5ade-4c8b-b01a-e4ad15140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BBB07-B117-4CF1-A956-E7F84CCBC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Goodman Theatre</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Schneider</dc:creator>
  <cp:keywords/>
  <dc:description/>
  <cp:lastModifiedBy>Ata Younan</cp:lastModifiedBy>
  <cp:revision>4</cp:revision>
  <cp:lastPrinted>2023-01-24T21:43:00Z</cp:lastPrinted>
  <dcterms:created xsi:type="dcterms:W3CDTF">2023-08-30T19:07:00Z</dcterms:created>
  <dcterms:modified xsi:type="dcterms:W3CDTF">2023-08-31T15:21:00Z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0x0101009DD5A6B0E6521F4E9B83E14C1BAE1B42</vt:lpwstr>
  </property>
  <property fmtid="{D5CDD505-2E9C-101B-9397-08002B2CF9AE}" pid="3" name="MediaServiceImageTags">
    <vt:lpwstr/>
  </property>
</Properties>
</file>